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D7D" w:rsidRPr="00B014E2" w:rsidRDefault="00D01D7D" w:rsidP="00D01D7D">
      <w:pPr>
        <w:pStyle w:val="a7"/>
        <w:rPr>
          <w:bCs/>
          <w:sz w:val="22"/>
          <w:szCs w:val="22"/>
        </w:rPr>
      </w:pPr>
      <w:r w:rsidRPr="00B014E2">
        <w:rPr>
          <w:bCs/>
          <w:sz w:val="22"/>
          <w:szCs w:val="22"/>
        </w:rPr>
        <w:t xml:space="preserve">Договор  № </w:t>
      </w:r>
      <w:r>
        <w:rPr>
          <w:bCs/>
          <w:sz w:val="22"/>
          <w:szCs w:val="22"/>
        </w:rPr>
        <w:t>_________</w:t>
      </w:r>
    </w:p>
    <w:p w:rsidR="00D01D7D" w:rsidRPr="00B014E2" w:rsidRDefault="00D01D7D" w:rsidP="00D01D7D">
      <w:pPr>
        <w:pStyle w:val="a7"/>
        <w:rPr>
          <w:bCs/>
          <w:sz w:val="22"/>
          <w:szCs w:val="22"/>
        </w:rPr>
      </w:pPr>
      <w:r w:rsidRPr="00B014E2">
        <w:rPr>
          <w:bCs/>
          <w:sz w:val="22"/>
          <w:szCs w:val="22"/>
        </w:rPr>
        <w:t xml:space="preserve">на оказание услуг по охране объектов ОГАУЗ ИГКБ № 8 </w:t>
      </w:r>
    </w:p>
    <w:p w:rsidR="00D01D7D" w:rsidRPr="00B014E2" w:rsidRDefault="00D01D7D" w:rsidP="00D01D7D">
      <w:pPr>
        <w:pStyle w:val="a7"/>
        <w:rPr>
          <w:bCs/>
          <w:sz w:val="22"/>
          <w:szCs w:val="22"/>
        </w:rPr>
      </w:pPr>
    </w:p>
    <w:p w:rsidR="00D01D7D" w:rsidRPr="00B014E2" w:rsidRDefault="00D01D7D" w:rsidP="00D01D7D">
      <w:pPr>
        <w:spacing w:after="0" w:line="240" w:lineRule="auto"/>
        <w:rPr>
          <w:rFonts w:ascii="Times New Roman" w:hAnsi="Times New Roman" w:cs="Times New Roman"/>
        </w:rPr>
      </w:pPr>
      <w:r w:rsidRPr="00B014E2">
        <w:rPr>
          <w:rFonts w:ascii="Times New Roman" w:hAnsi="Times New Roman" w:cs="Times New Roman"/>
        </w:rPr>
        <w:t>г. Иркутск                                                                                                                        « ___» __________ 201</w:t>
      </w:r>
      <w:r>
        <w:rPr>
          <w:rFonts w:ascii="Times New Roman" w:hAnsi="Times New Roman" w:cs="Times New Roman"/>
        </w:rPr>
        <w:t>6</w:t>
      </w:r>
      <w:r w:rsidRPr="00B014E2">
        <w:rPr>
          <w:rFonts w:ascii="Times New Roman" w:hAnsi="Times New Roman" w:cs="Times New Roman"/>
        </w:rPr>
        <w:t xml:space="preserve">г. </w:t>
      </w:r>
    </w:p>
    <w:p w:rsidR="00D01D7D" w:rsidRPr="00B014E2" w:rsidRDefault="00D01D7D" w:rsidP="00D01D7D">
      <w:pPr>
        <w:spacing w:after="0" w:line="240" w:lineRule="auto"/>
        <w:rPr>
          <w:rFonts w:ascii="Times New Roman" w:hAnsi="Times New Roman" w:cs="Times New Roman"/>
        </w:rPr>
      </w:pPr>
    </w:p>
    <w:p w:rsidR="00D01D7D" w:rsidRPr="00B014E2" w:rsidRDefault="00D01D7D" w:rsidP="00D01D7D">
      <w:pPr>
        <w:spacing w:after="0" w:line="240" w:lineRule="auto"/>
        <w:jc w:val="both"/>
        <w:rPr>
          <w:rFonts w:ascii="Times New Roman" w:hAnsi="Times New Roman" w:cs="Times New Roman"/>
        </w:rPr>
      </w:pPr>
      <w:proofErr w:type="gramStart"/>
      <w:r>
        <w:rPr>
          <w:rFonts w:ascii="Times New Roman" w:hAnsi="Times New Roman" w:cs="Times New Roman"/>
          <w:b/>
          <w:bCs/>
        </w:rPr>
        <w:t>О</w:t>
      </w:r>
      <w:r w:rsidRPr="00B014E2">
        <w:rPr>
          <w:rFonts w:ascii="Times New Roman" w:hAnsi="Times New Roman" w:cs="Times New Roman"/>
          <w:b/>
          <w:bCs/>
        </w:rPr>
        <w:t>бластное государственное автономное учреждение здравоохранения</w:t>
      </w:r>
      <w:r w:rsidRPr="00B014E2">
        <w:rPr>
          <w:rFonts w:ascii="Times New Roman" w:hAnsi="Times New Roman" w:cs="Times New Roman"/>
        </w:rPr>
        <w:t xml:space="preserve"> </w:t>
      </w:r>
      <w:r>
        <w:rPr>
          <w:rFonts w:ascii="Times New Roman" w:hAnsi="Times New Roman" w:cs="Times New Roman"/>
        </w:rPr>
        <w:t xml:space="preserve">«Иркутская городская клиническая больница № 8», именуемое в дальнейшем </w:t>
      </w:r>
      <w:r>
        <w:rPr>
          <w:rFonts w:ascii="Times New Roman" w:hAnsi="Times New Roman" w:cs="Times New Roman"/>
          <w:b/>
          <w:bCs/>
        </w:rPr>
        <w:t>Заказчик</w:t>
      </w:r>
      <w:r>
        <w:rPr>
          <w:rFonts w:ascii="Times New Roman" w:hAnsi="Times New Roman" w:cs="Times New Roman"/>
        </w:rPr>
        <w:t xml:space="preserve"> в лице главного врача </w:t>
      </w:r>
      <w:proofErr w:type="spellStart"/>
      <w:r>
        <w:rPr>
          <w:rFonts w:ascii="Times New Roman" w:hAnsi="Times New Roman" w:cs="Times New Roman"/>
        </w:rPr>
        <w:t>Есевой</w:t>
      </w:r>
      <w:proofErr w:type="spellEnd"/>
      <w:r>
        <w:rPr>
          <w:rFonts w:ascii="Times New Roman" w:hAnsi="Times New Roman" w:cs="Times New Roman"/>
        </w:rPr>
        <w:t xml:space="preserve"> Жанны Владимировны, действующего на основании  Устава</w:t>
      </w:r>
      <w:r w:rsidRPr="00B014E2">
        <w:rPr>
          <w:rFonts w:ascii="Times New Roman" w:hAnsi="Times New Roman" w:cs="Times New Roman"/>
        </w:rPr>
        <w:t>,</w:t>
      </w:r>
      <w:r w:rsidRPr="00B014E2">
        <w:rPr>
          <w:rFonts w:ascii="Times New Roman" w:hAnsi="Times New Roman" w:cs="Times New Roman"/>
          <w:b/>
          <w:bCs/>
        </w:rPr>
        <w:t xml:space="preserve"> </w:t>
      </w:r>
      <w:r w:rsidRPr="00B014E2">
        <w:rPr>
          <w:rFonts w:ascii="Times New Roman" w:hAnsi="Times New Roman" w:cs="Times New Roman"/>
          <w:bCs/>
        </w:rPr>
        <w:t xml:space="preserve">с одной стороны и </w:t>
      </w:r>
      <w:r w:rsidRPr="00B014E2">
        <w:rPr>
          <w:rFonts w:ascii="Times New Roman" w:hAnsi="Times New Roman" w:cs="Times New Roman"/>
        </w:rPr>
        <w:t xml:space="preserve"> </w:t>
      </w:r>
      <w:r>
        <w:rPr>
          <w:rFonts w:ascii="Times New Roman" w:hAnsi="Times New Roman" w:cs="Times New Roman"/>
        </w:rPr>
        <w:t xml:space="preserve">Общество с ограниченной ответственностью «Охранное агентство «САТУРН»  </w:t>
      </w:r>
      <w:r>
        <w:rPr>
          <w:rFonts w:ascii="Times New Roman" w:hAnsi="Times New Roman" w:cs="Times New Roman"/>
          <w:b/>
        </w:rPr>
        <w:t xml:space="preserve">(лицензия на оказание охранных услуг № 404 от 23.07.2007г., </w:t>
      </w:r>
      <w:r>
        <w:rPr>
          <w:rFonts w:ascii="Times New Roman" w:hAnsi="Times New Roman" w:cs="Times New Roman"/>
        </w:rPr>
        <w:t>выданная ГУ МВД России по Иркутской области</w:t>
      </w:r>
      <w:r>
        <w:rPr>
          <w:rFonts w:ascii="Times New Roman" w:hAnsi="Times New Roman" w:cs="Times New Roman"/>
          <w:b/>
        </w:rPr>
        <w:t>)</w:t>
      </w:r>
      <w:r>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именуемое в дальнейшем </w:t>
      </w:r>
      <w:r>
        <w:rPr>
          <w:rFonts w:ascii="Times New Roman" w:hAnsi="Times New Roman" w:cs="Times New Roman"/>
          <w:b/>
          <w:bCs/>
        </w:rPr>
        <w:t>Исполнитель</w:t>
      </w:r>
      <w:r>
        <w:rPr>
          <w:rFonts w:ascii="Times New Roman" w:hAnsi="Times New Roman" w:cs="Times New Roman"/>
        </w:rPr>
        <w:t>, в лице генерального директора</w:t>
      </w:r>
      <w:proofErr w:type="gramEnd"/>
      <w:r>
        <w:rPr>
          <w:rFonts w:ascii="Times New Roman" w:hAnsi="Times New Roman" w:cs="Times New Roman"/>
        </w:rPr>
        <w:t xml:space="preserve"> </w:t>
      </w:r>
      <w:proofErr w:type="spellStart"/>
      <w:r>
        <w:rPr>
          <w:rFonts w:ascii="Times New Roman" w:hAnsi="Times New Roman" w:cs="Times New Roman"/>
        </w:rPr>
        <w:t>Борищука</w:t>
      </w:r>
      <w:proofErr w:type="spellEnd"/>
      <w:r>
        <w:rPr>
          <w:rFonts w:ascii="Times New Roman" w:hAnsi="Times New Roman" w:cs="Times New Roman"/>
        </w:rPr>
        <w:t xml:space="preserve"> Сергея Васильевича,  действующего на основании Устава</w:t>
      </w:r>
      <w:r w:rsidRPr="00B014E2">
        <w:rPr>
          <w:rFonts w:ascii="Times New Roman" w:hAnsi="Times New Roman" w:cs="Times New Roman"/>
        </w:rPr>
        <w:t xml:space="preserve">,  с другой стороны, на основании протокола по запросу котировок № </w:t>
      </w:r>
      <w:r>
        <w:rPr>
          <w:rFonts w:ascii="Times New Roman" w:hAnsi="Times New Roman" w:cs="Times New Roman"/>
        </w:rPr>
        <w:t>31604094738-02</w:t>
      </w:r>
      <w:r w:rsidRPr="00B014E2">
        <w:rPr>
          <w:rFonts w:ascii="Times New Roman" w:hAnsi="Times New Roman" w:cs="Times New Roman"/>
        </w:rPr>
        <w:t xml:space="preserve"> от </w:t>
      </w:r>
      <w:r>
        <w:rPr>
          <w:rFonts w:ascii="Times New Roman" w:hAnsi="Times New Roman" w:cs="Times New Roman"/>
        </w:rPr>
        <w:t>20.09.2016г.</w:t>
      </w:r>
      <w:r w:rsidRPr="00B014E2">
        <w:rPr>
          <w:rFonts w:ascii="Times New Roman" w:hAnsi="Times New Roman" w:cs="Times New Roman"/>
        </w:rPr>
        <w:t xml:space="preserve">  именуемые в дальнейшем Стороны, заключили настоящий  договор о нижеследующем:</w:t>
      </w:r>
    </w:p>
    <w:p w:rsidR="00D01D7D" w:rsidRPr="00B014E2" w:rsidRDefault="00D01D7D" w:rsidP="00D01D7D">
      <w:pPr>
        <w:spacing w:after="0" w:line="240" w:lineRule="auto"/>
        <w:jc w:val="both"/>
        <w:rPr>
          <w:rFonts w:ascii="Times New Roman" w:hAnsi="Times New Roman" w:cs="Times New Roman"/>
        </w:rPr>
      </w:pPr>
    </w:p>
    <w:p w:rsidR="00D01D7D" w:rsidRPr="00B014E2" w:rsidRDefault="00D01D7D" w:rsidP="00D01D7D">
      <w:pPr>
        <w:numPr>
          <w:ilvl w:val="0"/>
          <w:numId w:val="2"/>
        </w:numPr>
        <w:spacing w:after="0" w:line="240" w:lineRule="auto"/>
        <w:jc w:val="center"/>
        <w:rPr>
          <w:rFonts w:ascii="Times New Roman" w:hAnsi="Times New Roman" w:cs="Times New Roman"/>
          <w:b/>
        </w:rPr>
      </w:pPr>
      <w:r w:rsidRPr="00B014E2">
        <w:rPr>
          <w:rFonts w:ascii="Times New Roman" w:hAnsi="Times New Roman" w:cs="Times New Roman"/>
          <w:b/>
        </w:rPr>
        <w:t>Предмет Договора</w:t>
      </w:r>
    </w:p>
    <w:p w:rsidR="00D01D7D" w:rsidRPr="00B014E2" w:rsidRDefault="00D01D7D" w:rsidP="00D01D7D">
      <w:pPr>
        <w:pStyle w:val="a5"/>
        <w:numPr>
          <w:ilvl w:val="1"/>
          <w:numId w:val="2"/>
        </w:numPr>
        <w:tabs>
          <w:tab w:val="clear" w:pos="562"/>
          <w:tab w:val="num" w:pos="0"/>
        </w:tabs>
        <w:ind w:left="0" w:firstLine="0"/>
        <w:rPr>
          <w:sz w:val="22"/>
          <w:szCs w:val="22"/>
        </w:rPr>
      </w:pPr>
      <w:r w:rsidRPr="00B014E2">
        <w:rPr>
          <w:sz w:val="22"/>
          <w:szCs w:val="22"/>
        </w:rPr>
        <w:t>По настоящему Договору  Исполнитель обязуется  оказывать услуги  по охране объектов Заказчика, расположенных по адресу: г</w:t>
      </w:r>
      <w:proofErr w:type="gramStart"/>
      <w:r w:rsidRPr="00B014E2">
        <w:rPr>
          <w:sz w:val="22"/>
          <w:szCs w:val="22"/>
        </w:rPr>
        <w:t>.И</w:t>
      </w:r>
      <w:proofErr w:type="gramEnd"/>
      <w:r w:rsidRPr="00B014E2">
        <w:rPr>
          <w:sz w:val="22"/>
          <w:szCs w:val="22"/>
        </w:rPr>
        <w:t>ркутск, ул.Ярославского, 300, ул.Баумана, 206, ул.Образцова, 27, ул.Партизанская, 74Ж (далее – охраняемый объект), согласно  Спецификации (Приложение №1 к настоящему Договору) (далее – услуги). Заказчик  обязуется принять оказанные услуги, оплатить услуги в порядке и на условиях, определенных настоящим Договором.</w:t>
      </w:r>
    </w:p>
    <w:p w:rsidR="00D01D7D" w:rsidRPr="00B014E2" w:rsidRDefault="00D01D7D" w:rsidP="00D01D7D">
      <w:pPr>
        <w:pStyle w:val="a5"/>
        <w:numPr>
          <w:ilvl w:val="1"/>
          <w:numId w:val="2"/>
        </w:numPr>
        <w:tabs>
          <w:tab w:val="clear" w:pos="562"/>
          <w:tab w:val="num" w:pos="0"/>
        </w:tabs>
        <w:ind w:left="0" w:firstLine="0"/>
        <w:rPr>
          <w:sz w:val="22"/>
          <w:szCs w:val="22"/>
        </w:rPr>
      </w:pPr>
      <w:r w:rsidRPr="00B014E2">
        <w:rPr>
          <w:sz w:val="22"/>
          <w:szCs w:val="22"/>
        </w:rPr>
        <w:t>Оказание охранных услуг осуществляется на основании действующих нормативных актов, регламентирующих частную охранную деятельность в Российской Федерации.</w:t>
      </w:r>
    </w:p>
    <w:p w:rsidR="00D01D7D" w:rsidRPr="00B014E2" w:rsidRDefault="00D01D7D" w:rsidP="00D01D7D">
      <w:pPr>
        <w:pStyle w:val="a5"/>
        <w:numPr>
          <w:ilvl w:val="1"/>
          <w:numId w:val="2"/>
        </w:numPr>
        <w:tabs>
          <w:tab w:val="clear" w:pos="562"/>
          <w:tab w:val="num" w:pos="0"/>
        </w:tabs>
        <w:ind w:left="0" w:firstLine="0"/>
        <w:rPr>
          <w:sz w:val="22"/>
          <w:szCs w:val="22"/>
        </w:rPr>
      </w:pPr>
      <w:r w:rsidRPr="00B014E2">
        <w:rPr>
          <w:sz w:val="22"/>
          <w:szCs w:val="22"/>
        </w:rPr>
        <w:t>Услуги по настоящему  Договору считаются оказанными после подписания Сторонами акта об оказанных услугах.</w:t>
      </w:r>
    </w:p>
    <w:p w:rsidR="00D01D7D" w:rsidRPr="00B014E2" w:rsidRDefault="00D01D7D" w:rsidP="00D01D7D">
      <w:pPr>
        <w:spacing w:after="0" w:line="240" w:lineRule="auto"/>
        <w:ind w:left="142"/>
        <w:jc w:val="center"/>
        <w:rPr>
          <w:rFonts w:ascii="Times New Roman" w:hAnsi="Times New Roman" w:cs="Times New Roman"/>
          <w:b/>
        </w:rPr>
      </w:pPr>
      <w:r w:rsidRPr="00B014E2">
        <w:rPr>
          <w:rFonts w:ascii="Times New Roman" w:hAnsi="Times New Roman" w:cs="Times New Roman"/>
          <w:b/>
        </w:rPr>
        <w:t>2. Цена  Договора и порядок оплаты</w:t>
      </w:r>
    </w:p>
    <w:p w:rsidR="00D01D7D" w:rsidRPr="00B014E2" w:rsidRDefault="00D01D7D" w:rsidP="00D01D7D">
      <w:pPr>
        <w:pStyle w:val="31"/>
        <w:spacing w:after="0" w:line="240" w:lineRule="auto"/>
        <w:rPr>
          <w:rFonts w:ascii="Times New Roman" w:hAnsi="Times New Roman" w:cs="Times New Roman"/>
          <w:sz w:val="22"/>
          <w:szCs w:val="22"/>
        </w:rPr>
      </w:pPr>
      <w:r w:rsidRPr="00B014E2">
        <w:rPr>
          <w:rFonts w:ascii="Times New Roman" w:hAnsi="Times New Roman" w:cs="Times New Roman"/>
          <w:sz w:val="22"/>
          <w:szCs w:val="22"/>
        </w:rPr>
        <w:t xml:space="preserve">2.1. Цена настоящего Договора составляет  </w:t>
      </w:r>
      <w:r w:rsidRPr="00D01D7D">
        <w:rPr>
          <w:rFonts w:ascii="Times New Roman" w:hAnsi="Times New Roman" w:cs="Times New Roman"/>
          <w:b/>
          <w:sz w:val="22"/>
          <w:szCs w:val="22"/>
          <w:u w:val="single"/>
        </w:rPr>
        <w:t>629 825 (шестьсот двадцать девять тысяч восемьсот двадцать пять) рублей 30 копеек</w:t>
      </w:r>
      <w:r w:rsidRPr="00B014E2">
        <w:rPr>
          <w:rFonts w:ascii="Times New Roman" w:hAnsi="Times New Roman" w:cs="Times New Roman"/>
          <w:sz w:val="22"/>
          <w:szCs w:val="22"/>
        </w:rPr>
        <w:t>, включает трудозатраты, затраты на средства для оказания данных услуг и другие обязательные платежи, предусмотренные настоящим Договором, то есть является конечной.</w:t>
      </w:r>
    </w:p>
    <w:p w:rsidR="00D01D7D" w:rsidRPr="00B014E2" w:rsidRDefault="00D01D7D" w:rsidP="00D01D7D">
      <w:pPr>
        <w:pStyle w:val="a5"/>
        <w:ind w:firstLine="0"/>
        <w:rPr>
          <w:sz w:val="22"/>
          <w:szCs w:val="22"/>
        </w:rPr>
      </w:pPr>
      <w:r w:rsidRPr="00B014E2">
        <w:rPr>
          <w:sz w:val="22"/>
          <w:szCs w:val="22"/>
        </w:rPr>
        <w:t>2.2. Цена настоящего Договора и валюта платежа устанавливается в российских рублях.</w:t>
      </w:r>
    </w:p>
    <w:p w:rsidR="00D01D7D" w:rsidRPr="00B014E2" w:rsidRDefault="00D01D7D" w:rsidP="00D01D7D">
      <w:pPr>
        <w:pStyle w:val="ConsNonformat"/>
        <w:widowControl/>
        <w:jc w:val="both"/>
        <w:rPr>
          <w:rFonts w:ascii="Times New Roman" w:hAnsi="Times New Roman"/>
          <w:sz w:val="22"/>
          <w:szCs w:val="22"/>
        </w:rPr>
      </w:pPr>
      <w:r w:rsidRPr="00B014E2">
        <w:rPr>
          <w:rFonts w:ascii="Times New Roman" w:hAnsi="Times New Roman"/>
          <w:sz w:val="22"/>
          <w:szCs w:val="22"/>
        </w:rPr>
        <w:t>2.3. Оплата производится за фактически оказанные услуги ежемесячно на основании подписанного Сторонами акта  об оказанных услугах за отчетный период,    путем перечисления денежных средств на расчетный счет Исполнителя в течение 30 (тридцати)  календарных дней с момента предоставления Исполнителем счета за оказанные услуги. Днем оплаты является день списания денежных сре</w:t>
      </w:r>
      <w:proofErr w:type="gramStart"/>
      <w:r w:rsidRPr="00B014E2">
        <w:rPr>
          <w:rFonts w:ascii="Times New Roman" w:hAnsi="Times New Roman"/>
          <w:sz w:val="22"/>
          <w:szCs w:val="22"/>
        </w:rPr>
        <w:t>дств с р</w:t>
      </w:r>
      <w:proofErr w:type="gramEnd"/>
      <w:r w:rsidRPr="00B014E2">
        <w:rPr>
          <w:rFonts w:ascii="Times New Roman" w:hAnsi="Times New Roman"/>
          <w:sz w:val="22"/>
          <w:szCs w:val="22"/>
        </w:rPr>
        <w:t>асчетного счета Заказчика.</w:t>
      </w:r>
    </w:p>
    <w:p w:rsidR="00D01D7D" w:rsidRPr="00B014E2" w:rsidRDefault="00D01D7D" w:rsidP="00D01D7D">
      <w:pPr>
        <w:pStyle w:val="a5"/>
        <w:ind w:firstLine="0"/>
        <w:rPr>
          <w:sz w:val="22"/>
          <w:szCs w:val="22"/>
        </w:rPr>
      </w:pPr>
    </w:p>
    <w:p w:rsidR="00D01D7D" w:rsidRPr="00B014E2" w:rsidRDefault="00D01D7D" w:rsidP="00D01D7D">
      <w:pPr>
        <w:pStyle w:val="a5"/>
        <w:numPr>
          <w:ilvl w:val="0"/>
          <w:numId w:val="3"/>
        </w:numPr>
        <w:jc w:val="center"/>
        <w:rPr>
          <w:b/>
          <w:sz w:val="22"/>
          <w:szCs w:val="22"/>
        </w:rPr>
      </w:pPr>
      <w:r w:rsidRPr="00B014E2">
        <w:rPr>
          <w:b/>
          <w:sz w:val="22"/>
          <w:szCs w:val="22"/>
        </w:rPr>
        <w:t>Обязанности Сторон</w:t>
      </w:r>
    </w:p>
    <w:p w:rsidR="00D01D7D" w:rsidRPr="00B014E2" w:rsidRDefault="00D01D7D" w:rsidP="00D01D7D">
      <w:pPr>
        <w:pStyle w:val="a5"/>
        <w:ind w:firstLine="0"/>
        <w:jc w:val="left"/>
        <w:rPr>
          <w:b/>
          <w:sz w:val="22"/>
          <w:szCs w:val="22"/>
        </w:rPr>
      </w:pPr>
      <w:r w:rsidRPr="00B014E2">
        <w:rPr>
          <w:b/>
          <w:sz w:val="22"/>
          <w:szCs w:val="22"/>
        </w:rPr>
        <w:t>3.1. Стороны обязаны:</w:t>
      </w:r>
    </w:p>
    <w:p w:rsidR="00D01D7D" w:rsidRPr="00B014E2" w:rsidRDefault="00D01D7D" w:rsidP="00D01D7D">
      <w:pPr>
        <w:pStyle w:val="a5"/>
        <w:ind w:firstLine="0"/>
        <w:rPr>
          <w:sz w:val="22"/>
          <w:szCs w:val="22"/>
        </w:rPr>
      </w:pPr>
      <w:r w:rsidRPr="00B014E2">
        <w:rPr>
          <w:sz w:val="22"/>
          <w:szCs w:val="22"/>
        </w:rPr>
        <w:t>3.1.1. Выделить для постоянной связи и согласования друг с другом различных вопросов, связанных с исполнением настоящего Договора, ответственных представителей, о назначении которых письменно уведомить друг друга не позднее 2 (двух) рабочих дней со дня их назначения.</w:t>
      </w:r>
    </w:p>
    <w:p w:rsidR="00D01D7D" w:rsidRPr="00B014E2" w:rsidRDefault="00D01D7D" w:rsidP="00D01D7D">
      <w:pPr>
        <w:numPr>
          <w:ilvl w:val="1"/>
          <w:numId w:val="4"/>
        </w:numPr>
        <w:spacing w:after="0" w:line="240" w:lineRule="auto"/>
        <w:rPr>
          <w:rFonts w:ascii="Times New Roman" w:hAnsi="Times New Roman" w:cs="Times New Roman"/>
          <w:b/>
          <w:bCs/>
        </w:rPr>
      </w:pPr>
      <w:r w:rsidRPr="00B014E2">
        <w:rPr>
          <w:rFonts w:ascii="Times New Roman" w:hAnsi="Times New Roman" w:cs="Times New Roman"/>
          <w:b/>
          <w:bCs/>
        </w:rPr>
        <w:t>Исполнитель обязан:</w:t>
      </w:r>
    </w:p>
    <w:p w:rsidR="00D01D7D" w:rsidRPr="00B014E2" w:rsidRDefault="00D01D7D" w:rsidP="00D01D7D">
      <w:pPr>
        <w:pStyle w:val="ConsPlusNormal"/>
        <w:jc w:val="both"/>
      </w:pPr>
      <w:r w:rsidRPr="005010FB">
        <w:t>3.2.1. Выставлять ежедневно на охраняемых объектах согласно Спецификации (Приложение №1 к настоящему Договору) для осуществления охраны сотрудников, имеющих удостоверение частного охранника в соответствии с Законом РФ от 11.03.1992 N 2487-1 «О частной детективной и охранной деятельности в Российской Федерации».</w:t>
      </w:r>
    </w:p>
    <w:p w:rsidR="00D01D7D" w:rsidRPr="00B014E2" w:rsidRDefault="00D01D7D" w:rsidP="00D01D7D">
      <w:pPr>
        <w:tabs>
          <w:tab w:val="num" w:pos="0"/>
        </w:tabs>
        <w:spacing w:after="0" w:line="240" w:lineRule="auto"/>
        <w:jc w:val="both"/>
        <w:rPr>
          <w:rFonts w:ascii="Times New Roman" w:hAnsi="Times New Roman" w:cs="Times New Roman"/>
        </w:rPr>
      </w:pPr>
      <w:r w:rsidRPr="00B014E2">
        <w:rPr>
          <w:rFonts w:ascii="Times New Roman" w:hAnsi="Times New Roman" w:cs="Times New Roman"/>
        </w:rPr>
        <w:t xml:space="preserve">3.2.2. Экипировать сотрудников форменной одеждой установленного образца и специальными средствами защиты в соответствии с законодательством РФ, регулирующим осуществление охранной деятельности. </w:t>
      </w:r>
    </w:p>
    <w:p w:rsidR="00D01D7D" w:rsidRPr="00B014E2" w:rsidRDefault="00D01D7D" w:rsidP="00D01D7D">
      <w:pPr>
        <w:tabs>
          <w:tab w:val="num" w:pos="0"/>
        </w:tabs>
        <w:spacing w:after="0" w:line="240" w:lineRule="auto"/>
        <w:jc w:val="both"/>
        <w:rPr>
          <w:rFonts w:ascii="Times New Roman" w:hAnsi="Times New Roman" w:cs="Times New Roman"/>
        </w:rPr>
      </w:pPr>
      <w:r w:rsidRPr="00B014E2">
        <w:rPr>
          <w:rFonts w:ascii="Times New Roman" w:hAnsi="Times New Roman" w:cs="Times New Roman"/>
        </w:rPr>
        <w:t xml:space="preserve">3.2.3. </w:t>
      </w:r>
      <w:proofErr w:type="gramStart"/>
      <w:r w:rsidRPr="00B014E2">
        <w:rPr>
          <w:rFonts w:ascii="Times New Roman" w:hAnsi="Times New Roman" w:cs="Times New Roman"/>
        </w:rPr>
        <w:t>Обеспечить охрану от преступных и иных незаконных посягательств на охраняемый объект, материальные ценности, денежные средства и документы, находящиеся на охраняемом объекте, а также обеспечивать охрану жизни и здоровья граждан и сотрудников Заказчика, находящихся на охраняемом объекте, в соответствии с действующим законодательством РФ, регулирующим порядок оказания услуг, являющихся предметом настоящего Договора  с надлежащим качеством.</w:t>
      </w:r>
      <w:proofErr w:type="gramEnd"/>
    </w:p>
    <w:p w:rsidR="00D01D7D" w:rsidRPr="00B014E2" w:rsidRDefault="00D01D7D" w:rsidP="00D01D7D">
      <w:pPr>
        <w:tabs>
          <w:tab w:val="num" w:pos="0"/>
        </w:tabs>
        <w:spacing w:after="0" w:line="240" w:lineRule="auto"/>
        <w:jc w:val="both"/>
        <w:rPr>
          <w:rFonts w:ascii="Times New Roman" w:hAnsi="Times New Roman" w:cs="Times New Roman"/>
        </w:rPr>
      </w:pPr>
      <w:r w:rsidRPr="00B014E2">
        <w:rPr>
          <w:rFonts w:ascii="Times New Roman" w:hAnsi="Times New Roman" w:cs="Times New Roman"/>
        </w:rPr>
        <w:t>3.2.4. Обеспечивать соблюдение установленных правил пожарной безопасности на охраняемых объектах во время несения службы, а в случае обнаружения на охраняемом объекте пожара или возгорания немедленно сообщать об этом в пожарную часть и принимать меры к ликвидации пожара  или возгорания подручными средствами.</w:t>
      </w:r>
    </w:p>
    <w:p w:rsidR="00D01D7D" w:rsidRPr="00B014E2" w:rsidRDefault="00D01D7D" w:rsidP="00D01D7D">
      <w:pPr>
        <w:tabs>
          <w:tab w:val="num" w:pos="0"/>
        </w:tabs>
        <w:spacing w:after="0" w:line="240" w:lineRule="auto"/>
        <w:jc w:val="both"/>
        <w:rPr>
          <w:rFonts w:ascii="Times New Roman" w:hAnsi="Times New Roman" w:cs="Times New Roman"/>
        </w:rPr>
      </w:pPr>
      <w:r w:rsidRPr="00B014E2">
        <w:rPr>
          <w:rFonts w:ascii="Times New Roman" w:hAnsi="Times New Roman" w:cs="Times New Roman"/>
        </w:rPr>
        <w:t>3.2.5. Поддерживать общественный порядок на охраняемом объекте и информировать Заказчика о фактах противоправных действий, а также фактах их пресечения.</w:t>
      </w:r>
    </w:p>
    <w:p w:rsidR="00D01D7D" w:rsidRPr="00B014E2" w:rsidRDefault="00D01D7D" w:rsidP="00D01D7D">
      <w:pPr>
        <w:tabs>
          <w:tab w:val="num" w:pos="0"/>
        </w:tabs>
        <w:spacing w:after="0" w:line="240" w:lineRule="auto"/>
        <w:jc w:val="both"/>
        <w:rPr>
          <w:rFonts w:ascii="Times New Roman" w:hAnsi="Times New Roman" w:cs="Times New Roman"/>
        </w:rPr>
      </w:pPr>
      <w:r w:rsidRPr="00B014E2">
        <w:rPr>
          <w:rFonts w:ascii="Times New Roman" w:hAnsi="Times New Roman" w:cs="Times New Roman"/>
        </w:rPr>
        <w:t>3.2.6. Порядок выполнения обязанностей работников Исполнителя, осуществляющих охрану объекта, определяется инструкцией об обязанностях охранника (далее – инструкция), согласованной с Заказчиком.</w:t>
      </w:r>
    </w:p>
    <w:p w:rsidR="00D01D7D" w:rsidRPr="00B014E2" w:rsidRDefault="00D01D7D" w:rsidP="00D01D7D">
      <w:pPr>
        <w:tabs>
          <w:tab w:val="num" w:pos="0"/>
        </w:tabs>
        <w:spacing w:after="0" w:line="240" w:lineRule="auto"/>
        <w:jc w:val="both"/>
        <w:rPr>
          <w:rFonts w:ascii="Times New Roman" w:hAnsi="Times New Roman" w:cs="Times New Roman"/>
        </w:rPr>
      </w:pPr>
      <w:r w:rsidRPr="00B014E2">
        <w:rPr>
          <w:rFonts w:ascii="Times New Roman" w:hAnsi="Times New Roman" w:cs="Times New Roman"/>
        </w:rPr>
        <w:t>3.2.7. Обеспечить соблюдение  сотрудниками  Исполнителя  требований инструкции.</w:t>
      </w:r>
    </w:p>
    <w:p w:rsidR="00D01D7D" w:rsidRPr="00B014E2" w:rsidRDefault="00D01D7D" w:rsidP="00D01D7D">
      <w:pPr>
        <w:tabs>
          <w:tab w:val="num" w:pos="0"/>
        </w:tabs>
        <w:spacing w:after="0" w:line="240" w:lineRule="auto"/>
        <w:jc w:val="both"/>
        <w:rPr>
          <w:rFonts w:ascii="Times New Roman" w:hAnsi="Times New Roman" w:cs="Times New Roman"/>
        </w:rPr>
      </w:pPr>
      <w:r w:rsidRPr="00B014E2">
        <w:rPr>
          <w:rFonts w:ascii="Times New Roman" w:hAnsi="Times New Roman" w:cs="Times New Roman"/>
        </w:rPr>
        <w:lastRenderedPageBreak/>
        <w:t>3.2.8. Поддерживать в исправном состоянии предоставленные Заказчиком оборудование, средства охранно-пожарной сигнализации, технические средства охраны, инвентарь и другое имущество Заказчика.</w:t>
      </w:r>
    </w:p>
    <w:p w:rsidR="00D01D7D" w:rsidRPr="00B014E2" w:rsidRDefault="00D01D7D" w:rsidP="00D01D7D">
      <w:pPr>
        <w:tabs>
          <w:tab w:val="num" w:pos="0"/>
        </w:tabs>
        <w:spacing w:after="0" w:line="240" w:lineRule="auto"/>
        <w:jc w:val="both"/>
        <w:rPr>
          <w:rFonts w:ascii="Times New Roman" w:hAnsi="Times New Roman" w:cs="Times New Roman"/>
        </w:rPr>
      </w:pPr>
      <w:r w:rsidRPr="00B014E2">
        <w:rPr>
          <w:rFonts w:ascii="Times New Roman" w:hAnsi="Times New Roman" w:cs="Times New Roman"/>
        </w:rPr>
        <w:t>3.2.9. По окончании срока действия настоящего Договора передать Заказчику по акту  оборудование, средства охранно-пожарной сигнализации, технические средства охраны, инвентарь, и другое предоставленное имущество Заказчика в исправном состоянии.</w:t>
      </w:r>
    </w:p>
    <w:p w:rsidR="00D01D7D" w:rsidRPr="00B014E2" w:rsidRDefault="00D01D7D" w:rsidP="00D01D7D">
      <w:pPr>
        <w:tabs>
          <w:tab w:val="num" w:pos="0"/>
        </w:tabs>
        <w:spacing w:after="0" w:line="240" w:lineRule="auto"/>
        <w:jc w:val="both"/>
        <w:rPr>
          <w:rFonts w:ascii="Times New Roman" w:hAnsi="Times New Roman" w:cs="Times New Roman"/>
          <w:b/>
          <w:bCs/>
        </w:rPr>
      </w:pPr>
      <w:r w:rsidRPr="00B014E2">
        <w:rPr>
          <w:rFonts w:ascii="Times New Roman" w:hAnsi="Times New Roman" w:cs="Times New Roman"/>
          <w:b/>
        </w:rPr>
        <w:t xml:space="preserve">3.3.  </w:t>
      </w:r>
      <w:r w:rsidRPr="00B014E2">
        <w:rPr>
          <w:rFonts w:ascii="Times New Roman" w:hAnsi="Times New Roman" w:cs="Times New Roman"/>
          <w:b/>
          <w:bCs/>
        </w:rPr>
        <w:t>Заказчик обязан:</w:t>
      </w:r>
    </w:p>
    <w:p w:rsidR="00D01D7D" w:rsidRPr="00B014E2" w:rsidRDefault="00D01D7D" w:rsidP="00D01D7D">
      <w:pPr>
        <w:tabs>
          <w:tab w:val="num" w:pos="0"/>
        </w:tabs>
        <w:spacing w:after="0" w:line="240" w:lineRule="auto"/>
        <w:jc w:val="both"/>
        <w:rPr>
          <w:rFonts w:ascii="Times New Roman" w:hAnsi="Times New Roman" w:cs="Times New Roman"/>
          <w:bCs/>
        </w:rPr>
      </w:pPr>
      <w:r w:rsidRPr="00B014E2">
        <w:rPr>
          <w:rFonts w:ascii="Times New Roman" w:hAnsi="Times New Roman" w:cs="Times New Roman"/>
          <w:bCs/>
        </w:rPr>
        <w:t>3.3.1. Обеспечить техническую оснащенность охраняемого объекта, создать надлежащие условия для обеспечения сохранности материальных ценностей, денежных средств и документов на охраняемом объекте в  течение всего периода действия настоящего Договора.</w:t>
      </w:r>
    </w:p>
    <w:p w:rsidR="00D01D7D" w:rsidRPr="00B014E2" w:rsidRDefault="00D01D7D" w:rsidP="00D01D7D">
      <w:pPr>
        <w:tabs>
          <w:tab w:val="num" w:pos="0"/>
        </w:tabs>
        <w:spacing w:after="0" w:line="240" w:lineRule="auto"/>
        <w:jc w:val="both"/>
        <w:rPr>
          <w:rFonts w:ascii="Times New Roman" w:hAnsi="Times New Roman" w:cs="Times New Roman"/>
          <w:bCs/>
        </w:rPr>
      </w:pPr>
      <w:r w:rsidRPr="00B014E2">
        <w:rPr>
          <w:rFonts w:ascii="Times New Roman" w:hAnsi="Times New Roman" w:cs="Times New Roman"/>
          <w:bCs/>
        </w:rPr>
        <w:t xml:space="preserve">3.3.2. Передать Исполнителю по акту  </w:t>
      </w:r>
      <w:r w:rsidRPr="00B014E2">
        <w:rPr>
          <w:rFonts w:ascii="Times New Roman" w:hAnsi="Times New Roman" w:cs="Times New Roman"/>
        </w:rPr>
        <w:t>оборудование, средства охранно-пожарной сигнализации, технические средства охраны, инвентарь и другое имущество, необходимое для надлежащего оказания услуг.</w:t>
      </w:r>
    </w:p>
    <w:p w:rsidR="00D01D7D" w:rsidRPr="00B014E2" w:rsidRDefault="00D01D7D" w:rsidP="00D01D7D">
      <w:pPr>
        <w:tabs>
          <w:tab w:val="num" w:pos="0"/>
        </w:tabs>
        <w:spacing w:after="0" w:line="240" w:lineRule="auto"/>
        <w:jc w:val="both"/>
        <w:rPr>
          <w:rFonts w:ascii="Times New Roman" w:hAnsi="Times New Roman" w:cs="Times New Roman"/>
          <w:bCs/>
        </w:rPr>
      </w:pPr>
      <w:r w:rsidRPr="00B014E2">
        <w:rPr>
          <w:rFonts w:ascii="Times New Roman" w:hAnsi="Times New Roman" w:cs="Times New Roman"/>
          <w:bCs/>
        </w:rPr>
        <w:t>3.3.3. Своевременно  сообщать Исполнителю о проведении ремонта или переоборудовании охраняемого объекта, об изменении режима работы объекта, а также о проведении мероприятий, в результате которых может потребоваться изменение режима охраны объекта.</w:t>
      </w:r>
    </w:p>
    <w:p w:rsidR="00D01D7D" w:rsidRPr="00B014E2" w:rsidRDefault="00D01D7D" w:rsidP="00D01D7D">
      <w:pPr>
        <w:tabs>
          <w:tab w:val="num" w:pos="0"/>
        </w:tabs>
        <w:spacing w:after="0" w:line="240" w:lineRule="auto"/>
        <w:jc w:val="both"/>
        <w:rPr>
          <w:rFonts w:ascii="Times New Roman" w:hAnsi="Times New Roman" w:cs="Times New Roman"/>
          <w:bCs/>
        </w:rPr>
      </w:pPr>
      <w:r w:rsidRPr="00B014E2">
        <w:rPr>
          <w:rFonts w:ascii="Times New Roman" w:hAnsi="Times New Roman" w:cs="Times New Roman"/>
          <w:bCs/>
        </w:rPr>
        <w:t xml:space="preserve">3.3.4. Устранять замечания Исполнителя, связанные с неисправностью </w:t>
      </w:r>
      <w:r w:rsidRPr="00B014E2">
        <w:rPr>
          <w:rFonts w:ascii="Times New Roman" w:hAnsi="Times New Roman" w:cs="Times New Roman"/>
        </w:rPr>
        <w:t>средств охранно-пожарной сигнализации и  технических средств охраны</w:t>
      </w:r>
      <w:r w:rsidRPr="00B014E2">
        <w:rPr>
          <w:rFonts w:ascii="Times New Roman" w:hAnsi="Times New Roman" w:cs="Times New Roman"/>
          <w:bCs/>
        </w:rPr>
        <w:t>.</w:t>
      </w:r>
    </w:p>
    <w:p w:rsidR="00D01D7D" w:rsidRPr="00B014E2" w:rsidRDefault="00D01D7D" w:rsidP="00D01D7D">
      <w:pPr>
        <w:tabs>
          <w:tab w:val="num" w:pos="0"/>
        </w:tabs>
        <w:spacing w:after="0" w:line="240" w:lineRule="auto"/>
        <w:jc w:val="both"/>
        <w:rPr>
          <w:rFonts w:ascii="Times New Roman" w:hAnsi="Times New Roman" w:cs="Times New Roman"/>
        </w:rPr>
      </w:pPr>
      <w:r w:rsidRPr="00B014E2">
        <w:rPr>
          <w:rFonts w:ascii="Times New Roman" w:hAnsi="Times New Roman" w:cs="Times New Roman"/>
          <w:bCs/>
        </w:rPr>
        <w:t>3.3.4. Довести до сведения своих сотрудников информацию о характере оказываемых услуг  и обязанностях сотрудников Исполнителя.</w:t>
      </w:r>
    </w:p>
    <w:p w:rsidR="00D01D7D" w:rsidRPr="00B014E2" w:rsidRDefault="00D01D7D" w:rsidP="00D01D7D">
      <w:pPr>
        <w:tabs>
          <w:tab w:val="num" w:pos="0"/>
        </w:tabs>
        <w:spacing w:after="0" w:line="240" w:lineRule="auto"/>
        <w:jc w:val="both"/>
        <w:rPr>
          <w:rFonts w:ascii="Times New Roman" w:hAnsi="Times New Roman" w:cs="Times New Roman"/>
        </w:rPr>
      </w:pPr>
      <w:r w:rsidRPr="00B014E2">
        <w:rPr>
          <w:rFonts w:ascii="Times New Roman" w:hAnsi="Times New Roman" w:cs="Times New Roman"/>
        </w:rPr>
        <w:t>3.3.5. Создать необходимые условия  для кратковременного отдыха и приема пищи сотрудникам Исполнителя, непосредственно оказывающим услуги на охраняемом объекте Заказчика на срок действия настоящего Договора.</w:t>
      </w:r>
    </w:p>
    <w:p w:rsidR="00D01D7D" w:rsidRPr="00B014E2" w:rsidRDefault="00D01D7D" w:rsidP="00D01D7D">
      <w:pPr>
        <w:tabs>
          <w:tab w:val="num" w:pos="0"/>
        </w:tabs>
        <w:spacing w:after="0" w:line="240" w:lineRule="auto"/>
        <w:jc w:val="both"/>
        <w:rPr>
          <w:rFonts w:ascii="Times New Roman" w:hAnsi="Times New Roman" w:cs="Times New Roman"/>
        </w:rPr>
      </w:pPr>
      <w:r w:rsidRPr="00B014E2">
        <w:rPr>
          <w:rFonts w:ascii="Times New Roman" w:hAnsi="Times New Roman" w:cs="Times New Roman"/>
        </w:rPr>
        <w:t>3.3.6. Осуществлять в надлежащем порядке сдачу охраняемого объекта под охрану.</w:t>
      </w:r>
    </w:p>
    <w:p w:rsidR="00D01D7D" w:rsidRPr="00B014E2" w:rsidRDefault="00D01D7D" w:rsidP="00D01D7D">
      <w:pPr>
        <w:tabs>
          <w:tab w:val="num" w:pos="0"/>
        </w:tabs>
        <w:spacing w:after="0" w:line="240" w:lineRule="auto"/>
        <w:jc w:val="both"/>
        <w:rPr>
          <w:rFonts w:ascii="Times New Roman" w:hAnsi="Times New Roman" w:cs="Times New Roman"/>
        </w:rPr>
      </w:pPr>
      <w:r w:rsidRPr="00B014E2">
        <w:rPr>
          <w:rFonts w:ascii="Times New Roman" w:hAnsi="Times New Roman" w:cs="Times New Roman"/>
        </w:rPr>
        <w:t>3.3.7. Оплачивать услуги Исполнителя в порядке и сроки, установленные в разделе 2 настоящего Договора.</w:t>
      </w:r>
    </w:p>
    <w:p w:rsidR="00D01D7D" w:rsidRPr="00B014E2" w:rsidRDefault="00D01D7D" w:rsidP="00D01D7D">
      <w:pPr>
        <w:pStyle w:val="2"/>
        <w:numPr>
          <w:ilvl w:val="2"/>
          <w:numId w:val="5"/>
        </w:numPr>
        <w:tabs>
          <w:tab w:val="clear" w:pos="720"/>
          <w:tab w:val="num" w:pos="0"/>
        </w:tabs>
        <w:ind w:left="0" w:firstLine="0"/>
        <w:rPr>
          <w:sz w:val="22"/>
          <w:szCs w:val="22"/>
        </w:rPr>
      </w:pPr>
      <w:r w:rsidRPr="00B014E2">
        <w:rPr>
          <w:sz w:val="22"/>
          <w:szCs w:val="22"/>
        </w:rPr>
        <w:t>Осуществлять приемку услуг в соответствии с п.п. 4.2.,4.3. настоящего Договора.</w:t>
      </w:r>
    </w:p>
    <w:p w:rsidR="00D01D7D" w:rsidRPr="00B014E2" w:rsidRDefault="00D01D7D" w:rsidP="00D01D7D">
      <w:pPr>
        <w:tabs>
          <w:tab w:val="num" w:pos="0"/>
        </w:tabs>
        <w:spacing w:after="0" w:line="240" w:lineRule="auto"/>
        <w:jc w:val="both"/>
        <w:rPr>
          <w:rFonts w:ascii="Times New Roman" w:hAnsi="Times New Roman" w:cs="Times New Roman"/>
          <w:b/>
        </w:rPr>
      </w:pPr>
      <w:r w:rsidRPr="00B014E2">
        <w:rPr>
          <w:rFonts w:ascii="Times New Roman" w:hAnsi="Times New Roman" w:cs="Times New Roman"/>
          <w:b/>
        </w:rPr>
        <w:t>3.4. Заказчик вправе:</w:t>
      </w:r>
    </w:p>
    <w:p w:rsidR="00D01D7D" w:rsidRPr="00B014E2" w:rsidRDefault="00D01D7D" w:rsidP="00D01D7D">
      <w:pPr>
        <w:tabs>
          <w:tab w:val="num" w:pos="0"/>
        </w:tabs>
        <w:spacing w:after="0" w:line="240" w:lineRule="auto"/>
        <w:jc w:val="both"/>
        <w:rPr>
          <w:rFonts w:ascii="Times New Roman" w:hAnsi="Times New Roman" w:cs="Times New Roman"/>
        </w:rPr>
      </w:pPr>
      <w:r w:rsidRPr="00B014E2">
        <w:rPr>
          <w:rFonts w:ascii="Times New Roman" w:hAnsi="Times New Roman" w:cs="Times New Roman"/>
        </w:rPr>
        <w:t xml:space="preserve">3.4.1. Осуществлять </w:t>
      </w:r>
      <w:proofErr w:type="gramStart"/>
      <w:r w:rsidRPr="00B014E2">
        <w:rPr>
          <w:rFonts w:ascii="Times New Roman" w:hAnsi="Times New Roman" w:cs="Times New Roman"/>
        </w:rPr>
        <w:t>контроль за</w:t>
      </w:r>
      <w:proofErr w:type="gramEnd"/>
      <w:r w:rsidRPr="00B014E2">
        <w:rPr>
          <w:rFonts w:ascii="Times New Roman" w:hAnsi="Times New Roman" w:cs="Times New Roman"/>
        </w:rPr>
        <w:t xml:space="preserve"> выполнением услуг Исполнителем по настоящему Договору без вмешательства в оперативно-хозяйственную деятельность Исполнителя.</w:t>
      </w:r>
    </w:p>
    <w:p w:rsidR="00D01D7D" w:rsidRPr="00B014E2" w:rsidRDefault="00D01D7D" w:rsidP="00D01D7D">
      <w:pPr>
        <w:tabs>
          <w:tab w:val="num" w:pos="0"/>
        </w:tabs>
        <w:spacing w:after="0" w:line="240" w:lineRule="auto"/>
        <w:jc w:val="both"/>
        <w:rPr>
          <w:rFonts w:ascii="Times New Roman" w:hAnsi="Times New Roman" w:cs="Times New Roman"/>
          <w:b/>
        </w:rPr>
      </w:pPr>
      <w:r w:rsidRPr="00B014E2">
        <w:rPr>
          <w:rFonts w:ascii="Times New Roman" w:hAnsi="Times New Roman" w:cs="Times New Roman"/>
          <w:b/>
        </w:rPr>
        <w:t>3.5. Заказчик не вправе:</w:t>
      </w:r>
    </w:p>
    <w:p w:rsidR="00D01D7D" w:rsidRPr="00B014E2" w:rsidRDefault="00D01D7D" w:rsidP="00D01D7D">
      <w:pPr>
        <w:tabs>
          <w:tab w:val="num" w:pos="0"/>
        </w:tabs>
        <w:spacing w:after="0" w:line="240" w:lineRule="auto"/>
        <w:jc w:val="both"/>
        <w:rPr>
          <w:rFonts w:ascii="Times New Roman" w:hAnsi="Times New Roman" w:cs="Times New Roman"/>
        </w:rPr>
      </w:pPr>
      <w:r w:rsidRPr="00B014E2">
        <w:rPr>
          <w:rFonts w:ascii="Times New Roman" w:hAnsi="Times New Roman" w:cs="Times New Roman"/>
        </w:rPr>
        <w:t>3.5.1. Переводить сотрудников  Исполнителя с постов охраны, указанных в Спецификации (приложение №1 к настоящему Договору), привлекать к исполнению действий, не предусмотренных настоящим Договором.</w:t>
      </w:r>
    </w:p>
    <w:p w:rsidR="00D01D7D" w:rsidRPr="00B014E2" w:rsidRDefault="00D01D7D" w:rsidP="00D01D7D">
      <w:pPr>
        <w:tabs>
          <w:tab w:val="num" w:pos="0"/>
        </w:tabs>
        <w:spacing w:after="0" w:line="240" w:lineRule="auto"/>
        <w:jc w:val="both"/>
        <w:rPr>
          <w:rFonts w:ascii="Times New Roman" w:hAnsi="Times New Roman" w:cs="Times New Roman"/>
        </w:rPr>
      </w:pPr>
      <w:r w:rsidRPr="00B014E2">
        <w:rPr>
          <w:rFonts w:ascii="Times New Roman" w:hAnsi="Times New Roman" w:cs="Times New Roman"/>
        </w:rPr>
        <w:t>3.5.2. Имитировать действия нарушителя, в том числе при проверке деятельности Исполнителя.</w:t>
      </w:r>
    </w:p>
    <w:p w:rsidR="00D01D7D" w:rsidRPr="00B014E2" w:rsidRDefault="00D01D7D" w:rsidP="00D01D7D">
      <w:pPr>
        <w:pStyle w:val="2"/>
        <w:tabs>
          <w:tab w:val="num" w:pos="720"/>
        </w:tabs>
        <w:ind w:firstLine="0"/>
        <w:rPr>
          <w:sz w:val="22"/>
          <w:szCs w:val="22"/>
        </w:rPr>
      </w:pPr>
    </w:p>
    <w:p w:rsidR="00D01D7D" w:rsidRPr="00B014E2" w:rsidRDefault="00D01D7D" w:rsidP="00D01D7D">
      <w:pPr>
        <w:spacing w:after="0" w:line="240" w:lineRule="auto"/>
        <w:jc w:val="center"/>
        <w:rPr>
          <w:rFonts w:ascii="Times New Roman" w:hAnsi="Times New Roman" w:cs="Times New Roman"/>
          <w:b/>
          <w:bCs/>
        </w:rPr>
      </w:pPr>
      <w:r w:rsidRPr="00B014E2">
        <w:rPr>
          <w:rFonts w:ascii="Times New Roman" w:hAnsi="Times New Roman" w:cs="Times New Roman"/>
          <w:b/>
          <w:bCs/>
        </w:rPr>
        <w:t>4. Порядок приемки услуг</w:t>
      </w:r>
    </w:p>
    <w:p w:rsidR="00D01D7D" w:rsidRPr="00B014E2" w:rsidRDefault="00D01D7D" w:rsidP="00D01D7D">
      <w:pPr>
        <w:pStyle w:val="2"/>
        <w:ind w:firstLine="0"/>
        <w:rPr>
          <w:sz w:val="22"/>
          <w:szCs w:val="22"/>
        </w:rPr>
      </w:pPr>
      <w:r w:rsidRPr="00B014E2">
        <w:rPr>
          <w:sz w:val="22"/>
          <w:szCs w:val="22"/>
        </w:rPr>
        <w:t xml:space="preserve">4.1.  Приемка услуг по настоящему Договору оформляется актом об оказанных услугах.   </w:t>
      </w:r>
    </w:p>
    <w:p w:rsidR="00D01D7D" w:rsidRPr="00B014E2" w:rsidRDefault="00D01D7D" w:rsidP="00D01D7D">
      <w:pPr>
        <w:pStyle w:val="2"/>
        <w:ind w:firstLine="0"/>
        <w:rPr>
          <w:i/>
          <w:iCs/>
          <w:sz w:val="22"/>
          <w:szCs w:val="22"/>
        </w:rPr>
      </w:pPr>
      <w:r w:rsidRPr="00B014E2">
        <w:rPr>
          <w:sz w:val="22"/>
          <w:szCs w:val="22"/>
        </w:rPr>
        <w:t xml:space="preserve">4.2. </w:t>
      </w:r>
      <w:proofErr w:type="gramStart"/>
      <w:r w:rsidRPr="00B014E2">
        <w:rPr>
          <w:sz w:val="22"/>
          <w:szCs w:val="22"/>
        </w:rPr>
        <w:t>Ежемесячно, не позднее 5 числа месяца, следующего за отчетным,  Исполнитель направляет Заказчику  подписанный им акт об оказанных услугах в двух экземплярах</w:t>
      </w:r>
      <w:r w:rsidRPr="00B014E2">
        <w:rPr>
          <w:i/>
          <w:iCs/>
          <w:sz w:val="22"/>
          <w:szCs w:val="22"/>
        </w:rPr>
        <w:t xml:space="preserve">. </w:t>
      </w:r>
      <w:proofErr w:type="gramEnd"/>
    </w:p>
    <w:p w:rsidR="00D01D7D" w:rsidRPr="00B014E2" w:rsidRDefault="00D01D7D" w:rsidP="00D01D7D">
      <w:pPr>
        <w:pStyle w:val="a5"/>
        <w:ind w:firstLine="0"/>
        <w:rPr>
          <w:sz w:val="22"/>
          <w:szCs w:val="22"/>
        </w:rPr>
      </w:pPr>
      <w:r w:rsidRPr="00B014E2">
        <w:rPr>
          <w:sz w:val="22"/>
          <w:szCs w:val="22"/>
        </w:rPr>
        <w:t xml:space="preserve">4.3. Заказчик в течение </w:t>
      </w:r>
      <w:r w:rsidRPr="00B014E2">
        <w:rPr>
          <w:iCs/>
          <w:sz w:val="22"/>
          <w:szCs w:val="22"/>
        </w:rPr>
        <w:t>3 (рабочих</w:t>
      </w:r>
      <w:proofErr w:type="gramStart"/>
      <w:r w:rsidRPr="00B014E2">
        <w:rPr>
          <w:iCs/>
          <w:sz w:val="22"/>
          <w:szCs w:val="22"/>
        </w:rPr>
        <w:t>)</w:t>
      </w:r>
      <w:r w:rsidRPr="00B014E2">
        <w:rPr>
          <w:sz w:val="22"/>
          <w:szCs w:val="22"/>
        </w:rPr>
        <w:t>д</w:t>
      </w:r>
      <w:proofErr w:type="gramEnd"/>
      <w:r w:rsidRPr="00B014E2">
        <w:rPr>
          <w:sz w:val="22"/>
          <w:szCs w:val="22"/>
        </w:rPr>
        <w:t xml:space="preserve">ней с момента получения от Исполнителя акта об оказанных услугах обязан принять услуги и направить Исполнителю подписанный акт об оказанных услугах или мотивированный отказ от их приемки. </w:t>
      </w:r>
    </w:p>
    <w:p w:rsidR="00D01D7D" w:rsidRPr="00B014E2" w:rsidRDefault="00D01D7D" w:rsidP="00D01D7D">
      <w:pPr>
        <w:pStyle w:val="2"/>
        <w:ind w:firstLine="0"/>
        <w:rPr>
          <w:sz w:val="22"/>
          <w:szCs w:val="22"/>
        </w:rPr>
      </w:pPr>
      <w:r>
        <w:rPr>
          <w:sz w:val="22"/>
          <w:szCs w:val="22"/>
        </w:rPr>
        <w:t xml:space="preserve">4.4.  </w:t>
      </w:r>
      <w:r w:rsidRPr="00B014E2">
        <w:rPr>
          <w:sz w:val="22"/>
          <w:szCs w:val="22"/>
        </w:rPr>
        <w:t xml:space="preserve">В случае мотивированного отказа Заказчика от приёмки услуг Сторонами  составляется акт с перечнем выявленных в услугах недостатков (недоработок) и сроками их устранения,  который после подписания его сторонами будет являться неотъемлемой частью настоящего Договора. При этом указанные в акте недостатки услуг Исполнитель обязан устранить своими силами и за счет собственных средств, после чего  сдать услуги Заказчику в порядке, предусмотренном настоящим разделом Договора. </w:t>
      </w:r>
    </w:p>
    <w:p w:rsidR="00D01D7D" w:rsidRPr="00B014E2" w:rsidRDefault="00D01D7D" w:rsidP="00D01D7D">
      <w:pPr>
        <w:spacing w:after="0" w:line="240" w:lineRule="auto"/>
        <w:ind w:left="142"/>
        <w:jc w:val="both"/>
        <w:rPr>
          <w:rFonts w:ascii="Times New Roman" w:hAnsi="Times New Roman" w:cs="Times New Roman"/>
        </w:rPr>
      </w:pPr>
    </w:p>
    <w:p w:rsidR="00D01D7D" w:rsidRPr="00B014E2" w:rsidRDefault="00D01D7D" w:rsidP="00D01D7D">
      <w:pPr>
        <w:spacing w:after="0" w:line="240" w:lineRule="auto"/>
        <w:ind w:left="142"/>
        <w:jc w:val="center"/>
        <w:rPr>
          <w:rFonts w:ascii="Times New Roman" w:hAnsi="Times New Roman" w:cs="Times New Roman"/>
          <w:b/>
        </w:rPr>
      </w:pPr>
      <w:r w:rsidRPr="00B014E2">
        <w:rPr>
          <w:rFonts w:ascii="Times New Roman" w:hAnsi="Times New Roman" w:cs="Times New Roman"/>
          <w:b/>
        </w:rPr>
        <w:t>5. Ответственность Сторон</w:t>
      </w:r>
    </w:p>
    <w:p w:rsidR="00D01D7D" w:rsidRPr="00B014E2" w:rsidRDefault="00D01D7D" w:rsidP="00D01D7D">
      <w:pPr>
        <w:pStyle w:val="2"/>
        <w:ind w:firstLine="0"/>
        <w:rPr>
          <w:sz w:val="22"/>
          <w:szCs w:val="22"/>
        </w:rPr>
      </w:pPr>
      <w:r w:rsidRPr="00B014E2">
        <w:rPr>
          <w:sz w:val="22"/>
          <w:szCs w:val="22"/>
        </w:rPr>
        <w:t>5.1. За неисполнение и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 в пределах прямого действительного ущерба, причиненного неисполнением либо ненадлежащим исполнением своих обязательств  по настоящему Договору.</w:t>
      </w:r>
    </w:p>
    <w:p w:rsidR="00D01D7D" w:rsidRPr="00B014E2" w:rsidRDefault="00D01D7D" w:rsidP="00D01D7D">
      <w:pPr>
        <w:spacing w:after="0" w:line="240" w:lineRule="auto"/>
        <w:jc w:val="both"/>
        <w:rPr>
          <w:rFonts w:ascii="Times New Roman" w:hAnsi="Times New Roman" w:cs="Times New Roman"/>
        </w:rPr>
      </w:pPr>
      <w:r w:rsidRPr="00B014E2">
        <w:rPr>
          <w:rFonts w:ascii="Times New Roman" w:hAnsi="Times New Roman" w:cs="Times New Roman"/>
        </w:rPr>
        <w:t xml:space="preserve">5.2. </w:t>
      </w:r>
      <w:proofErr w:type="gramStart"/>
      <w:r w:rsidRPr="00B014E2">
        <w:rPr>
          <w:rFonts w:ascii="Times New Roman" w:hAnsi="Times New Roman" w:cs="Times New Roman"/>
        </w:rPr>
        <w:t>В случае нарушения  Заказчиком сроков оплаты услуг, предусмотренных п.2.</w:t>
      </w:r>
      <w:r>
        <w:rPr>
          <w:rFonts w:ascii="Times New Roman" w:hAnsi="Times New Roman" w:cs="Times New Roman"/>
        </w:rPr>
        <w:t>3</w:t>
      </w:r>
      <w:r w:rsidRPr="00B014E2">
        <w:rPr>
          <w:rFonts w:ascii="Times New Roman" w:hAnsi="Times New Roman" w:cs="Times New Roman"/>
        </w:rPr>
        <w:t>. настоящего Договора, Заказчик уплачивает Исполнителю пеню в размере одной трехсотой действующей на день уплаты пени ставки рефинансирования ЦБ РФ от стоимости неисполненного в срок обязательства за каждый день просрочки исполнения обязательства, начиная со дня, следующего после дня истечения срока установленного п.2.</w:t>
      </w:r>
      <w:r>
        <w:rPr>
          <w:rFonts w:ascii="Times New Roman" w:hAnsi="Times New Roman" w:cs="Times New Roman"/>
        </w:rPr>
        <w:t>3</w:t>
      </w:r>
      <w:r w:rsidRPr="00B014E2">
        <w:rPr>
          <w:rFonts w:ascii="Times New Roman" w:hAnsi="Times New Roman" w:cs="Times New Roman"/>
        </w:rPr>
        <w:t>. настоящего Договора до момента полного исполнения обязательства, предусмотренного</w:t>
      </w:r>
      <w:proofErr w:type="gramEnd"/>
      <w:r w:rsidRPr="00B014E2">
        <w:rPr>
          <w:rFonts w:ascii="Times New Roman" w:hAnsi="Times New Roman" w:cs="Times New Roman"/>
        </w:rPr>
        <w:t xml:space="preserve"> п. 3.3.7. настоящего Договора.</w:t>
      </w:r>
    </w:p>
    <w:p w:rsidR="00D01D7D" w:rsidRPr="00B014E2" w:rsidRDefault="00D01D7D" w:rsidP="00D01D7D">
      <w:pPr>
        <w:spacing w:after="0" w:line="240" w:lineRule="auto"/>
        <w:jc w:val="both"/>
        <w:rPr>
          <w:rFonts w:ascii="Times New Roman" w:hAnsi="Times New Roman" w:cs="Times New Roman"/>
        </w:rPr>
      </w:pPr>
      <w:r w:rsidRPr="00B014E2">
        <w:rPr>
          <w:rFonts w:ascii="Times New Roman" w:hAnsi="Times New Roman" w:cs="Times New Roman"/>
        </w:rPr>
        <w:t xml:space="preserve">5.3. В случае неисполнения Исполнителем обязательств, предусмотренных п. 3.2.1., 3.2.2., 3.2.4., 3.2.5., 3.2.7-3.2.9. настоящего Договора, Исполнитель уплачивает Заказчику штраф в размере 0,2% от цены настоящего Договора. </w:t>
      </w:r>
    </w:p>
    <w:p w:rsidR="00D01D7D" w:rsidRPr="00B014E2" w:rsidRDefault="00D01D7D" w:rsidP="00D01D7D">
      <w:pPr>
        <w:spacing w:after="0" w:line="240" w:lineRule="auto"/>
        <w:jc w:val="both"/>
        <w:rPr>
          <w:rFonts w:ascii="Times New Roman" w:hAnsi="Times New Roman" w:cs="Times New Roman"/>
        </w:rPr>
      </w:pPr>
      <w:r w:rsidRPr="00B014E2">
        <w:rPr>
          <w:rFonts w:ascii="Times New Roman" w:hAnsi="Times New Roman" w:cs="Times New Roman"/>
        </w:rPr>
        <w:lastRenderedPageBreak/>
        <w:t xml:space="preserve">5.4. В случае неисполнения обязанностей, предусмотренных п.3.2.3 настоящего Договора Исполнитель уплачивает Заказчику штраф в размере 10% от цены настоящего Договора, установленной п.2.1 настоящего Договора. </w:t>
      </w:r>
    </w:p>
    <w:p w:rsidR="00D01D7D" w:rsidRPr="00B014E2" w:rsidRDefault="00D01D7D" w:rsidP="00D01D7D">
      <w:pPr>
        <w:spacing w:after="0" w:line="240" w:lineRule="auto"/>
        <w:jc w:val="both"/>
        <w:rPr>
          <w:rFonts w:ascii="Times New Roman" w:hAnsi="Times New Roman" w:cs="Times New Roman"/>
        </w:rPr>
      </w:pPr>
      <w:r w:rsidRPr="00B014E2">
        <w:rPr>
          <w:rFonts w:ascii="Times New Roman" w:hAnsi="Times New Roman" w:cs="Times New Roman"/>
        </w:rPr>
        <w:t>5.5. За нарушения сроков исполнения обязательств, предусмотренных п.п. 4.2., 8.2.,  настоящего Договора,  Исполнитель уплачивает Заказчику пеню в размере 0,1 % от цены настоящего Договора, за каждый день просрочки исполнения обязательств, начиная со дня, следующего после дня истечения сроков установленных п.п. 4.2., 8.2., настоящего Договора до момента полного исполнения соответствующих обязательств.</w:t>
      </w:r>
    </w:p>
    <w:p w:rsidR="00D01D7D" w:rsidRPr="00B014E2" w:rsidRDefault="00D01D7D" w:rsidP="00D01D7D">
      <w:pPr>
        <w:pStyle w:val="2"/>
        <w:tabs>
          <w:tab w:val="num" w:pos="562"/>
        </w:tabs>
        <w:ind w:firstLine="0"/>
        <w:rPr>
          <w:sz w:val="22"/>
          <w:szCs w:val="22"/>
        </w:rPr>
      </w:pPr>
      <w:r w:rsidRPr="00B014E2">
        <w:rPr>
          <w:sz w:val="22"/>
          <w:szCs w:val="22"/>
        </w:rPr>
        <w:t>5.6. Исполнитель несет материальную ответственность за ущерб:</w:t>
      </w:r>
    </w:p>
    <w:p w:rsidR="00D01D7D" w:rsidRPr="00B014E2" w:rsidRDefault="00D01D7D" w:rsidP="00D01D7D">
      <w:pPr>
        <w:spacing w:after="0" w:line="240" w:lineRule="auto"/>
        <w:jc w:val="both"/>
        <w:rPr>
          <w:rFonts w:ascii="Times New Roman" w:hAnsi="Times New Roman" w:cs="Times New Roman"/>
        </w:rPr>
      </w:pPr>
      <w:r w:rsidRPr="00B014E2">
        <w:rPr>
          <w:rFonts w:ascii="Times New Roman" w:hAnsi="Times New Roman" w:cs="Times New Roman"/>
        </w:rPr>
        <w:t xml:space="preserve">- </w:t>
      </w:r>
      <w:proofErr w:type="gramStart"/>
      <w:r w:rsidRPr="00B014E2">
        <w:rPr>
          <w:rFonts w:ascii="Times New Roman" w:hAnsi="Times New Roman" w:cs="Times New Roman"/>
        </w:rPr>
        <w:t>причиненный</w:t>
      </w:r>
      <w:proofErr w:type="gramEnd"/>
      <w:r w:rsidRPr="00B014E2">
        <w:rPr>
          <w:rFonts w:ascii="Times New Roman" w:hAnsi="Times New Roman" w:cs="Times New Roman"/>
        </w:rPr>
        <w:t xml:space="preserve"> хищением товарно-материальных ценностей, совершенными посредством взлома на охраняемом объекте Заказчика запоров, замков, дверей, окон, ограждений, либо иными способами в результате ненадлежащей охраны или вследствие невыполнения Исполнителем установленного на охраняемом объекте порядка выноса товарно-материальных ценностей, а также в случае хищения имущества Заказчика сотрудниками Исполнителя;</w:t>
      </w:r>
    </w:p>
    <w:p w:rsidR="00D01D7D" w:rsidRPr="00B014E2" w:rsidRDefault="00D01D7D" w:rsidP="00D01D7D">
      <w:pPr>
        <w:spacing w:after="0" w:line="240" w:lineRule="auto"/>
        <w:jc w:val="both"/>
        <w:rPr>
          <w:rFonts w:ascii="Times New Roman" w:hAnsi="Times New Roman" w:cs="Times New Roman"/>
        </w:rPr>
      </w:pPr>
      <w:r w:rsidRPr="00B014E2">
        <w:rPr>
          <w:rFonts w:ascii="Times New Roman" w:hAnsi="Times New Roman" w:cs="Times New Roman"/>
        </w:rPr>
        <w:t xml:space="preserve">- причиненный уничтожением или повреждением имущества Заказчика (в том </w:t>
      </w:r>
      <w:proofErr w:type="gramStart"/>
      <w:r w:rsidRPr="00B014E2">
        <w:rPr>
          <w:rFonts w:ascii="Times New Roman" w:hAnsi="Times New Roman" w:cs="Times New Roman"/>
        </w:rPr>
        <w:t>числе</w:t>
      </w:r>
      <w:proofErr w:type="gramEnd"/>
      <w:r w:rsidRPr="00B014E2">
        <w:rPr>
          <w:rFonts w:ascii="Times New Roman" w:hAnsi="Times New Roman" w:cs="Times New Roman"/>
        </w:rPr>
        <w:t xml:space="preserve"> путем поджога, взрыва) посторонними лицами, проникшими на охраняемый объект в результате ненадлежащего оказания услуг, а также причиненный уничтожением или повреждением имущества Заказчика сотрудниками  Исполнителя.</w:t>
      </w:r>
    </w:p>
    <w:p w:rsidR="00D01D7D" w:rsidRPr="00B014E2" w:rsidRDefault="00D01D7D" w:rsidP="00D01D7D">
      <w:pPr>
        <w:tabs>
          <w:tab w:val="num" w:pos="0"/>
        </w:tabs>
        <w:spacing w:after="0" w:line="240" w:lineRule="auto"/>
        <w:jc w:val="both"/>
        <w:rPr>
          <w:rFonts w:ascii="Times New Roman" w:hAnsi="Times New Roman" w:cs="Times New Roman"/>
        </w:rPr>
      </w:pPr>
      <w:r w:rsidRPr="00B014E2">
        <w:rPr>
          <w:rFonts w:ascii="Times New Roman" w:hAnsi="Times New Roman" w:cs="Times New Roman"/>
        </w:rPr>
        <w:t>5.7. Факты хищения, уничтожения или повреждения имущества посторонними лицами, проникшими на охраняемый объект Заказчика, либо вследствие пожара или в силу других причин по вине сотрудников Исполнителя устанавливаются в порядке, определяемом действующим законодательством.</w:t>
      </w:r>
    </w:p>
    <w:p w:rsidR="00D01D7D" w:rsidRPr="00B014E2" w:rsidRDefault="00D01D7D" w:rsidP="00D01D7D">
      <w:pPr>
        <w:spacing w:after="0" w:line="240" w:lineRule="auto"/>
        <w:jc w:val="both"/>
        <w:rPr>
          <w:rFonts w:ascii="Times New Roman" w:hAnsi="Times New Roman" w:cs="Times New Roman"/>
        </w:rPr>
      </w:pPr>
      <w:r w:rsidRPr="00B014E2">
        <w:rPr>
          <w:rFonts w:ascii="Times New Roman" w:hAnsi="Times New Roman" w:cs="Times New Roman"/>
        </w:rPr>
        <w:t xml:space="preserve">5.8. Исполнитель  не несет ответственности </w:t>
      </w:r>
      <w:proofErr w:type="gramStart"/>
      <w:r w:rsidRPr="00B014E2">
        <w:rPr>
          <w:rFonts w:ascii="Times New Roman" w:hAnsi="Times New Roman" w:cs="Times New Roman"/>
        </w:rPr>
        <w:t>за</w:t>
      </w:r>
      <w:proofErr w:type="gramEnd"/>
      <w:r w:rsidRPr="00B014E2">
        <w:rPr>
          <w:rFonts w:ascii="Times New Roman" w:hAnsi="Times New Roman" w:cs="Times New Roman"/>
        </w:rPr>
        <w:t>:</w:t>
      </w:r>
    </w:p>
    <w:p w:rsidR="00D01D7D" w:rsidRPr="00B014E2" w:rsidRDefault="00D01D7D" w:rsidP="00D01D7D">
      <w:pPr>
        <w:tabs>
          <w:tab w:val="num" w:pos="502"/>
        </w:tabs>
        <w:spacing w:after="0" w:line="240" w:lineRule="auto"/>
        <w:jc w:val="both"/>
        <w:rPr>
          <w:rFonts w:ascii="Times New Roman" w:hAnsi="Times New Roman" w:cs="Times New Roman"/>
        </w:rPr>
      </w:pPr>
      <w:r w:rsidRPr="00B014E2">
        <w:rPr>
          <w:rFonts w:ascii="Times New Roman" w:hAnsi="Times New Roman" w:cs="Times New Roman"/>
        </w:rPr>
        <w:t>- хищение, уничтожение или повреждение оставленного в помещениях охраняемого объекта личного имущества работников Получателя и третьих лиц, за исключением случаев, когда такое имущество было утрачено (похищено, уничтожено, повреждено) вследствие неоказания или ненадлежащего оказания услуг Исполнителем;</w:t>
      </w:r>
    </w:p>
    <w:p w:rsidR="00D01D7D" w:rsidRPr="00B014E2" w:rsidRDefault="00D01D7D" w:rsidP="00D01D7D">
      <w:pPr>
        <w:tabs>
          <w:tab w:val="num" w:pos="502"/>
        </w:tabs>
        <w:spacing w:after="0" w:line="240" w:lineRule="auto"/>
        <w:jc w:val="both"/>
        <w:rPr>
          <w:rFonts w:ascii="Times New Roman" w:hAnsi="Times New Roman" w:cs="Times New Roman"/>
        </w:rPr>
      </w:pPr>
      <w:r w:rsidRPr="00B014E2">
        <w:rPr>
          <w:rFonts w:ascii="Times New Roman" w:hAnsi="Times New Roman" w:cs="Times New Roman"/>
        </w:rPr>
        <w:t>- имущественный ущерб, причиненный  стихийными бедствиями;</w:t>
      </w:r>
    </w:p>
    <w:p w:rsidR="00D01D7D" w:rsidRPr="00B014E2" w:rsidRDefault="00D01D7D" w:rsidP="00D01D7D">
      <w:pPr>
        <w:tabs>
          <w:tab w:val="num" w:pos="502"/>
        </w:tabs>
        <w:spacing w:after="0" w:line="240" w:lineRule="auto"/>
        <w:jc w:val="both"/>
        <w:rPr>
          <w:rFonts w:ascii="Times New Roman" w:hAnsi="Times New Roman" w:cs="Times New Roman"/>
        </w:rPr>
      </w:pPr>
      <w:r w:rsidRPr="00B014E2">
        <w:rPr>
          <w:rFonts w:ascii="Times New Roman" w:hAnsi="Times New Roman" w:cs="Times New Roman"/>
        </w:rPr>
        <w:t xml:space="preserve">- ущерб, причиненный хищением денежных и товарно-материальных ценностей  или их повреждением, если будет установлено, что они совершены в связи с не сдачей или несоблюдением установленного порядка сдачи их под охрану, либо </w:t>
      </w:r>
      <w:proofErr w:type="gramStart"/>
      <w:r w:rsidRPr="00B014E2">
        <w:rPr>
          <w:rFonts w:ascii="Times New Roman" w:hAnsi="Times New Roman" w:cs="Times New Roman"/>
        </w:rPr>
        <w:t>не сообщением</w:t>
      </w:r>
      <w:proofErr w:type="gramEnd"/>
      <w:r w:rsidRPr="00B014E2">
        <w:rPr>
          <w:rFonts w:ascii="Times New Roman" w:hAnsi="Times New Roman" w:cs="Times New Roman"/>
        </w:rPr>
        <w:t xml:space="preserve"> Исполнителю об обнаружившейся неисправности средств охранно-пожарной сигнализации, технических средств охраны.</w:t>
      </w:r>
    </w:p>
    <w:p w:rsidR="00D01D7D" w:rsidRPr="00B014E2" w:rsidRDefault="00D01D7D" w:rsidP="00D01D7D">
      <w:pPr>
        <w:tabs>
          <w:tab w:val="num" w:pos="502"/>
        </w:tabs>
        <w:spacing w:after="0" w:line="240" w:lineRule="auto"/>
        <w:jc w:val="both"/>
        <w:rPr>
          <w:rFonts w:ascii="Times New Roman" w:hAnsi="Times New Roman" w:cs="Times New Roman"/>
        </w:rPr>
      </w:pPr>
      <w:r w:rsidRPr="00B014E2">
        <w:rPr>
          <w:rFonts w:ascii="Times New Roman" w:hAnsi="Times New Roman" w:cs="Times New Roman"/>
        </w:rPr>
        <w:t>5.9. Сторона, допустившая  нарушение обязательств по настоящему Договору, обязана произвести уплату пени и (или) штрафа, предусмотренных п.п. 5.2.-5.5.   настоящего Договора в течение 10 (десяти) рабочих дней с момента получения письменного требования об этом другой Стороны. Уплата пени и (или) штрафа не освобождает Стороны от исполнения своих обязательств по настоящему Договору.</w:t>
      </w:r>
    </w:p>
    <w:p w:rsidR="00D01D7D" w:rsidRPr="00B014E2" w:rsidRDefault="00D01D7D" w:rsidP="00D01D7D">
      <w:pPr>
        <w:spacing w:after="0" w:line="240" w:lineRule="auto"/>
        <w:rPr>
          <w:rFonts w:ascii="Times New Roman" w:hAnsi="Times New Roman" w:cs="Times New Roman"/>
          <w:b/>
        </w:rPr>
      </w:pPr>
    </w:p>
    <w:p w:rsidR="00D01D7D" w:rsidRPr="00B014E2" w:rsidRDefault="00D01D7D" w:rsidP="00D01D7D">
      <w:pPr>
        <w:spacing w:after="0" w:line="240" w:lineRule="auto"/>
        <w:jc w:val="center"/>
        <w:rPr>
          <w:rFonts w:ascii="Times New Roman" w:hAnsi="Times New Roman" w:cs="Times New Roman"/>
          <w:b/>
        </w:rPr>
      </w:pPr>
      <w:r w:rsidRPr="00B014E2">
        <w:rPr>
          <w:rFonts w:ascii="Times New Roman" w:hAnsi="Times New Roman" w:cs="Times New Roman"/>
          <w:b/>
        </w:rPr>
        <w:t>6.  Порядок разрешения споров</w:t>
      </w:r>
    </w:p>
    <w:p w:rsidR="00D01D7D" w:rsidRPr="00B014E2" w:rsidRDefault="00D01D7D" w:rsidP="00D01D7D">
      <w:pPr>
        <w:spacing w:after="0" w:line="240" w:lineRule="auto"/>
        <w:jc w:val="both"/>
        <w:rPr>
          <w:rFonts w:ascii="Times New Roman" w:hAnsi="Times New Roman" w:cs="Times New Roman"/>
        </w:rPr>
      </w:pPr>
      <w:r w:rsidRPr="00B014E2">
        <w:rPr>
          <w:rFonts w:ascii="Times New Roman" w:hAnsi="Times New Roman" w:cs="Times New Roman"/>
        </w:rPr>
        <w:t>6.1. Все споры или разногласия, возникшие  между Сторонами по настоящему Договору, и в связи с ним, разрешаются путем переговоров между ними.</w:t>
      </w:r>
    </w:p>
    <w:p w:rsidR="00D01D7D" w:rsidRPr="00B014E2" w:rsidRDefault="00D01D7D" w:rsidP="00D01D7D">
      <w:pPr>
        <w:spacing w:after="0" w:line="240" w:lineRule="auto"/>
        <w:jc w:val="both"/>
        <w:rPr>
          <w:rFonts w:ascii="Times New Roman" w:hAnsi="Times New Roman" w:cs="Times New Roman"/>
        </w:rPr>
      </w:pPr>
      <w:r w:rsidRPr="00B014E2">
        <w:rPr>
          <w:rFonts w:ascii="Times New Roman" w:hAnsi="Times New Roman" w:cs="Times New Roman"/>
        </w:rPr>
        <w:t>6.2.В случае невозможности разрешения споров или разногласий путем переговоров, они подлежат рассмотрению в Арбитражном суде Иркутской области.</w:t>
      </w:r>
    </w:p>
    <w:p w:rsidR="00D01D7D" w:rsidRPr="00B014E2" w:rsidRDefault="00D01D7D" w:rsidP="00D01D7D">
      <w:pPr>
        <w:spacing w:after="0" w:line="240" w:lineRule="auto"/>
        <w:jc w:val="both"/>
        <w:rPr>
          <w:rFonts w:ascii="Times New Roman" w:hAnsi="Times New Roman" w:cs="Times New Roman"/>
        </w:rPr>
      </w:pPr>
    </w:p>
    <w:p w:rsidR="00D01D7D" w:rsidRPr="00B014E2" w:rsidRDefault="00D01D7D" w:rsidP="00D01D7D">
      <w:pPr>
        <w:spacing w:after="0" w:line="240" w:lineRule="auto"/>
        <w:jc w:val="both"/>
        <w:rPr>
          <w:rFonts w:ascii="Times New Roman" w:hAnsi="Times New Roman" w:cs="Times New Roman"/>
          <w:b/>
        </w:rPr>
      </w:pPr>
      <w:r w:rsidRPr="00B014E2">
        <w:rPr>
          <w:rFonts w:ascii="Times New Roman" w:hAnsi="Times New Roman" w:cs="Times New Roman"/>
          <w:b/>
        </w:rPr>
        <w:t>7.  Действие непреодолимой силы</w:t>
      </w:r>
    </w:p>
    <w:p w:rsidR="00D01D7D" w:rsidRPr="00B014E2" w:rsidRDefault="00D01D7D" w:rsidP="00D01D7D">
      <w:pPr>
        <w:pStyle w:val="3"/>
        <w:ind w:left="0"/>
        <w:jc w:val="both"/>
        <w:rPr>
          <w:rFonts w:ascii="Times New Roman" w:hAnsi="Times New Roman" w:cs="Times New Roman"/>
          <w:sz w:val="22"/>
          <w:szCs w:val="22"/>
        </w:rPr>
      </w:pPr>
      <w:r w:rsidRPr="00B014E2">
        <w:rPr>
          <w:rFonts w:ascii="Times New Roman" w:hAnsi="Times New Roman" w:cs="Times New Roman"/>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01D7D" w:rsidRPr="00B014E2" w:rsidRDefault="00D01D7D" w:rsidP="00D01D7D">
      <w:pPr>
        <w:pStyle w:val="3"/>
        <w:ind w:left="0"/>
        <w:jc w:val="both"/>
        <w:rPr>
          <w:rFonts w:ascii="Times New Roman" w:hAnsi="Times New Roman" w:cs="Times New Roman"/>
          <w:sz w:val="22"/>
          <w:szCs w:val="22"/>
        </w:rPr>
      </w:pPr>
      <w:r w:rsidRPr="00B014E2">
        <w:rPr>
          <w:rFonts w:ascii="Times New Roman" w:hAnsi="Times New Roman" w:cs="Times New Roman"/>
          <w:sz w:val="22"/>
          <w:szCs w:val="22"/>
        </w:rPr>
        <w:t>7.2. Каждая из Сторон обязана письменно сообщить  о наступлении обстоятельств непреодолимой силы не позднее 3 (трех) рабочих дней с начала их действия.</w:t>
      </w:r>
    </w:p>
    <w:p w:rsidR="00D01D7D" w:rsidRPr="00B014E2" w:rsidRDefault="00D01D7D" w:rsidP="00D01D7D">
      <w:pPr>
        <w:pStyle w:val="3"/>
        <w:ind w:left="0"/>
        <w:jc w:val="both"/>
        <w:rPr>
          <w:rFonts w:ascii="Times New Roman" w:hAnsi="Times New Roman" w:cs="Times New Roman"/>
          <w:sz w:val="22"/>
          <w:szCs w:val="22"/>
        </w:rPr>
      </w:pPr>
      <w:r w:rsidRPr="00B014E2">
        <w:rPr>
          <w:rFonts w:ascii="Times New Roman" w:hAnsi="Times New Roman" w:cs="Times New Roman"/>
          <w:sz w:val="22"/>
          <w:szCs w:val="22"/>
        </w:rPr>
        <w:t xml:space="preserve">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названных обстоятельств. </w:t>
      </w:r>
    </w:p>
    <w:p w:rsidR="00D01D7D" w:rsidRPr="00B014E2" w:rsidRDefault="00D01D7D" w:rsidP="00D01D7D">
      <w:pPr>
        <w:numPr>
          <w:ilvl w:val="0"/>
          <w:numId w:val="1"/>
        </w:numPr>
        <w:spacing w:after="0" w:line="240" w:lineRule="auto"/>
        <w:jc w:val="both"/>
        <w:rPr>
          <w:rFonts w:ascii="Times New Roman" w:hAnsi="Times New Roman" w:cs="Times New Roman"/>
          <w:b/>
        </w:rPr>
      </w:pPr>
      <w:r w:rsidRPr="00B014E2">
        <w:rPr>
          <w:rFonts w:ascii="Times New Roman" w:hAnsi="Times New Roman" w:cs="Times New Roman"/>
          <w:b/>
        </w:rPr>
        <w:t>Срок действия Договора</w:t>
      </w:r>
    </w:p>
    <w:p w:rsidR="00D01D7D" w:rsidRPr="00B014E2" w:rsidRDefault="00D01D7D" w:rsidP="00D01D7D">
      <w:pPr>
        <w:pStyle w:val="34"/>
        <w:ind w:firstLine="0"/>
        <w:rPr>
          <w:rFonts w:ascii="Times New Roman" w:hAnsi="Times New Roman"/>
          <w:b/>
          <w:sz w:val="22"/>
          <w:szCs w:val="22"/>
        </w:rPr>
      </w:pPr>
      <w:r w:rsidRPr="00B014E2">
        <w:rPr>
          <w:rFonts w:ascii="Times New Roman" w:hAnsi="Times New Roman"/>
          <w:sz w:val="22"/>
          <w:szCs w:val="22"/>
        </w:rPr>
        <w:t>8.1. Настоящий Договор вступает в силу со дня его подписания Сторонами и действует до полного исполнения Сторонами своих обязательств по настоящему Договору.</w:t>
      </w:r>
    </w:p>
    <w:p w:rsidR="00D01D7D" w:rsidRPr="00B014E2" w:rsidRDefault="00D01D7D" w:rsidP="00D01D7D">
      <w:pPr>
        <w:pStyle w:val="21"/>
        <w:jc w:val="both"/>
        <w:rPr>
          <w:rFonts w:ascii="Times New Roman" w:hAnsi="Times New Roman" w:cs="Times New Roman"/>
        </w:rPr>
      </w:pPr>
      <w:r w:rsidRPr="00B014E2">
        <w:rPr>
          <w:rFonts w:ascii="Times New Roman" w:hAnsi="Times New Roman" w:cs="Times New Roman"/>
        </w:rPr>
        <w:t>8.2. Период оказания услуг по настоящему Договору с 01.</w:t>
      </w:r>
      <w:r>
        <w:rPr>
          <w:rFonts w:ascii="Times New Roman" w:hAnsi="Times New Roman" w:cs="Times New Roman"/>
        </w:rPr>
        <w:t>10</w:t>
      </w:r>
      <w:r w:rsidRPr="00B014E2">
        <w:rPr>
          <w:rFonts w:ascii="Times New Roman" w:hAnsi="Times New Roman" w:cs="Times New Roman"/>
        </w:rPr>
        <w:t>.2016г. по 3</w:t>
      </w:r>
      <w:r>
        <w:rPr>
          <w:rFonts w:ascii="Times New Roman" w:hAnsi="Times New Roman" w:cs="Times New Roman"/>
        </w:rPr>
        <w:t>1</w:t>
      </w:r>
      <w:r w:rsidRPr="00B014E2">
        <w:rPr>
          <w:rFonts w:ascii="Times New Roman" w:hAnsi="Times New Roman" w:cs="Times New Roman"/>
        </w:rPr>
        <w:t>.</w:t>
      </w:r>
      <w:r>
        <w:rPr>
          <w:rFonts w:ascii="Times New Roman" w:hAnsi="Times New Roman" w:cs="Times New Roman"/>
        </w:rPr>
        <w:t>12</w:t>
      </w:r>
      <w:r w:rsidRPr="00B014E2">
        <w:rPr>
          <w:rFonts w:ascii="Times New Roman" w:hAnsi="Times New Roman" w:cs="Times New Roman"/>
        </w:rPr>
        <w:t>.2016г. (включительно).</w:t>
      </w:r>
    </w:p>
    <w:p w:rsidR="00D01D7D" w:rsidRPr="00B014E2" w:rsidRDefault="00D01D7D" w:rsidP="00D01D7D">
      <w:pPr>
        <w:spacing w:after="0" w:line="240" w:lineRule="auto"/>
        <w:ind w:left="75"/>
        <w:jc w:val="center"/>
        <w:rPr>
          <w:rFonts w:ascii="Times New Roman" w:hAnsi="Times New Roman" w:cs="Times New Roman"/>
          <w:b/>
        </w:rPr>
      </w:pPr>
      <w:r w:rsidRPr="00B014E2">
        <w:rPr>
          <w:rFonts w:ascii="Times New Roman" w:hAnsi="Times New Roman" w:cs="Times New Roman"/>
          <w:b/>
        </w:rPr>
        <w:lastRenderedPageBreak/>
        <w:t>9.  Порядок расторжения Договора</w:t>
      </w:r>
    </w:p>
    <w:p w:rsidR="00D01D7D" w:rsidRPr="00B014E2" w:rsidRDefault="00D01D7D" w:rsidP="00D01D7D">
      <w:pPr>
        <w:spacing w:after="0" w:line="240" w:lineRule="auto"/>
        <w:ind w:left="75"/>
        <w:jc w:val="both"/>
        <w:rPr>
          <w:rFonts w:ascii="Times New Roman" w:hAnsi="Times New Roman" w:cs="Times New Roman"/>
        </w:rPr>
      </w:pPr>
      <w:r w:rsidRPr="00B014E2">
        <w:rPr>
          <w:rFonts w:ascii="Times New Roman" w:hAnsi="Times New Roman" w:cs="Times New Roman"/>
        </w:rPr>
        <w:t>9.1. Расторжение настоящего Договора допускается по основаниям, предусмотренным гражданским законодательством РФ.</w:t>
      </w:r>
    </w:p>
    <w:p w:rsidR="00D01D7D" w:rsidRPr="00B014E2" w:rsidRDefault="00D01D7D" w:rsidP="00D01D7D">
      <w:pPr>
        <w:spacing w:after="0" w:line="240" w:lineRule="auto"/>
        <w:ind w:left="75"/>
        <w:jc w:val="both"/>
        <w:rPr>
          <w:rFonts w:ascii="Times New Roman" w:hAnsi="Times New Roman" w:cs="Times New Roman"/>
        </w:rPr>
      </w:pPr>
      <w:r w:rsidRPr="00B014E2">
        <w:rPr>
          <w:rFonts w:ascii="Times New Roman" w:hAnsi="Times New Roman" w:cs="Times New Roman"/>
        </w:rPr>
        <w:t>9.2. Заказчик вправе расторгнуть Договор в одностороннем порядке, письменно уведомив Исполнителя за 10 календарных дней.</w:t>
      </w:r>
    </w:p>
    <w:p w:rsidR="00D01D7D" w:rsidRPr="00B014E2" w:rsidRDefault="00D01D7D" w:rsidP="00D01D7D">
      <w:pPr>
        <w:spacing w:after="0" w:line="240" w:lineRule="auto"/>
        <w:ind w:left="75"/>
        <w:jc w:val="both"/>
        <w:rPr>
          <w:rFonts w:ascii="Times New Roman" w:hAnsi="Times New Roman" w:cs="Times New Roman"/>
        </w:rPr>
      </w:pPr>
    </w:p>
    <w:p w:rsidR="00D01D7D" w:rsidRPr="00B014E2" w:rsidRDefault="00D01D7D" w:rsidP="00D01D7D">
      <w:pPr>
        <w:spacing w:after="0" w:line="240" w:lineRule="auto"/>
        <w:ind w:left="360"/>
        <w:jc w:val="center"/>
        <w:rPr>
          <w:rFonts w:ascii="Times New Roman" w:hAnsi="Times New Roman" w:cs="Times New Roman"/>
          <w:b/>
        </w:rPr>
      </w:pPr>
      <w:r w:rsidRPr="00B014E2">
        <w:rPr>
          <w:rFonts w:ascii="Times New Roman" w:hAnsi="Times New Roman" w:cs="Times New Roman"/>
          <w:b/>
        </w:rPr>
        <w:t>10.  Заключительные положения</w:t>
      </w:r>
    </w:p>
    <w:p w:rsidR="00D01D7D" w:rsidRPr="00B014E2" w:rsidRDefault="00D01D7D" w:rsidP="00D01D7D">
      <w:pPr>
        <w:spacing w:after="0" w:line="240" w:lineRule="auto"/>
        <w:jc w:val="both"/>
        <w:rPr>
          <w:rFonts w:ascii="Times New Roman" w:hAnsi="Times New Roman" w:cs="Times New Roman"/>
        </w:rPr>
      </w:pPr>
      <w:r w:rsidRPr="00B014E2">
        <w:rPr>
          <w:rFonts w:ascii="Times New Roman" w:hAnsi="Times New Roman" w:cs="Times New Roman"/>
        </w:rPr>
        <w:t>10.1.Взаимоотношения Сторон, не урегулированные настоящим Договором, регулируются действующим законодательством Российской Федерации.</w:t>
      </w:r>
    </w:p>
    <w:p w:rsidR="00D01D7D" w:rsidRPr="00B014E2" w:rsidRDefault="00D01D7D" w:rsidP="00D01D7D">
      <w:pPr>
        <w:spacing w:after="0" w:line="240" w:lineRule="auto"/>
        <w:jc w:val="both"/>
        <w:rPr>
          <w:rFonts w:ascii="Times New Roman" w:hAnsi="Times New Roman" w:cs="Times New Roman"/>
        </w:rPr>
      </w:pPr>
      <w:r w:rsidRPr="00B014E2">
        <w:rPr>
          <w:rFonts w:ascii="Times New Roman" w:hAnsi="Times New Roman" w:cs="Times New Roman"/>
        </w:rPr>
        <w:t xml:space="preserve">10.2. Стороны при изменении наименования, местонахождения, юридического адреса, банковских и иных реквизитов, или реорганизации обязаны не позднее 2 (двух) рабочих дней </w:t>
      </w:r>
      <w:proofErr w:type="gramStart"/>
      <w:r w:rsidRPr="00B014E2">
        <w:rPr>
          <w:rFonts w:ascii="Times New Roman" w:hAnsi="Times New Roman" w:cs="Times New Roman"/>
        </w:rPr>
        <w:t>с даты осуществления</w:t>
      </w:r>
      <w:proofErr w:type="gramEnd"/>
      <w:r w:rsidRPr="00B014E2">
        <w:rPr>
          <w:rFonts w:ascii="Times New Roman" w:hAnsi="Times New Roman" w:cs="Times New Roman"/>
        </w:rPr>
        <w:t xml:space="preserve"> таких изменений письменно сообщать друг другу о таких изменениях.</w:t>
      </w:r>
    </w:p>
    <w:p w:rsidR="00D01D7D" w:rsidRPr="00B014E2" w:rsidRDefault="00D01D7D" w:rsidP="00D01D7D">
      <w:pPr>
        <w:spacing w:after="0" w:line="240" w:lineRule="auto"/>
        <w:jc w:val="both"/>
        <w:rPr>
          <w:rFonts w:ascii="Times New Roman" w:hAnsi="Times New Roman" w:cs="Times New Roman"/>
        </w:rPr>
      </w:pPr>
      <w:r w:rsidRPr="00B014E2">
        <w:rPr>
          <w:rFonts w:ascii="Times New Roman" w:hAnsi="Times New Roman" w:cs="Times New Roman"/>
        </w:rPr>
        <w:t>10.3. Неисполнение Стороной обязательства, предусмотренного п. 10.2. настоящего Договора, лишает ее права ссылаться на неисполнение или ненадлежащее исполнение другой Стороной обязательств, связанных с осуществлением расчетов по настоящему Договору, направлением другой Стороне предусмотренных настоящим Договором документов и уведомлений.</w:t>
      </w:r>
    </w:p>
    <w:p w:rsidR="00D01D7D" w:rsidRPr="00B014E2" w:rsidRDefault="00D01D7D" w:rsidP="00D01D7D">
      <w:pPr>
        <w:spacing w:after="0" w:line="240" w:lineRule="auto"/>
        <w:jc w:val="both"/>
        <w:rPr>
          <w:rFonts w:ascii="Times New Roman" w:hAnsi="Times New Roman" w:cs="Times New Roman"/>
        </w:rPr>
      </w:pPr>
      <w:r w:rsidRPr="00B014E2">
        <w:rPr>
          <w:rFonts w:ascii="Times New Roman" w:hAnsi="Times New Roman" w:cs="Times New Roman"/>
        </w:rPr>
        <w:t>10.4. Настоящий Договор составлен в двух экземплярах, имеющих  одинаковую юридическую силу, по одному экземпляру для каждой Стороны.</w:t>
      </w:r>
    </w:p>
    <w:p w:rsidR="00D01D7D" w:rsidRPr="00B014E2" w:rsidRDefault="00D01D7D" w:rsidP="00D01D7D">
      <w:pPr>
        <w:spacing w:after="0" w:line="240" w:lineRule="auto"/>
        <w:jc w:val="both"/>
        <w:rPr>
          <w:rFonts w:ascii="Times New Roman" w:hAnsi="Times New Roman" w:cs="Times New Roman"/>
        </w:rPr>
      </w:pPr>
      <w:r w:rsidRPr="00B014E2">
        <w:rPr>
          <w:rFonts w:ascii="Times New Roman" w:hAnsi="Times New Roman" w:cs="Times New Roman"/>
        </w:rPr>
        <w:t>10.5.К настоящему Договору прилагается и является его неотъемлемой частью</w:t>
      </w:r>
    </w:p>
    <w:p w:rsidR="00D01D7D" w:rsidRPr="00B014E2" w:rsidRDefault="00D01D7D" w:rsidP="00D01D7D">
      <w:pPr>
        <w:spacing w:after="0" w:line="240" w:lineRule="auto"/>
        <w:jc w:val="both"/>
        <w:rPr>
          <w:rFonts w:ascii="Times New Roman" w:hAnsi="Times New Roman" w:cs="Times New Roman"/>
          <w:i/>
        </w:rPr>
      </w:pPr>
      <w:r w:rsidRPr="00B014E2">
        <w:rPr>
          <w:rFonts w:ascii="Times New Roman" w:hAnsi="Times New Roman" w:cs="Times New Roman"/>
          <w:i/>
        </w:rPr>
        <w:t xml:space="preserve">          - Спецификация (Приложение №1);</w:t>
      </w:r>
    </w:p>
    <w:p w:rsidR="00D01D7D" w:rsidRPr="00B014E2" w:rsidRDefault="00D01D7D" w:rsidP="00D01D7D">
      <w:pPr>
        <w:spacing w:after="0" w:line="240" w:lineRule="auto"/>
        <w:jc w:val="both"/>
        <w:rPr>
          <w:rFonts w:ascii="Times New Roman" w:hAnsi="Times New Roman" w:cs="Times New Roman"/>
        </w:rPr>
      </w:pPr>
    </w:p>
    <w:p w:rsidR="00D01D7D" w:rsidRPr="00B014E2" w:rsidRDefault="00D01D7D" w:rsidP="00D01D7D">
      <w:pPr>
        <w:spacing w:after="0" w:line="240" w:lineRule="auto"/>
        <w:jc w:val="center"/>
        <w:rPr>
          <w:rFonts w:ascii="Times New Roman" w:hAnsi="Times New Roman" w:cs="Times New Roman"/>
          <w:b/>
        </w:rPr>
      </w:pPr>
      <w:r w:rsidRPr="00B014E2">
        <w:rPr>
          <w:rFonts w:ascii="Times New Roman" w:hAnsi="Times New Roman" w:cs="Times New Roman"/>
          <w:b/>
        </w:rPr>
        <w:t>11. Юридические адреса, банковские реквизиты и подписи Сторон</w:t>
      </w:r>
    </w:p>
    <w:tbl>
      <w:tblPr>
        <w:tblW w:w="10109" w:type="dxa"/>
        <w:tblBorders>
          <w:top w:val="single" w:sz="4" w:space="0" w:color="auto"/>
          <w:left w:val="single" w:sz="4" w:space="0" w:color="auto"/>
          <w:bottom w:val="single" w:sz="4" w:space="0" w:color="auto"/>
          <w:right w:val="single" w:sz="4" w:space="0" w:color="auto"/>
        </w:tblBorders>
        <w:tblLayout w:type="fixed"/>
        <w:tblLook w:val="0000"/>
      </w:tblPr>
      <w:tblGrid>
        <w:gridCol w:w="4500"/>
        <w:gridCol w:w="648"/>
        <w:gridCol w:w="381"/>
        <w:gridCol w:w="4580"/>
      </w:tblGrid>
      <w:tr w:rsidR="00D01D7D" w:rsidRPr="00B014E2" w:rsidTr="00742CFA">
        <w:trPr>
          <w:gridAfter w:val="3"/>
          <w:wAfter w:w="5609" w:type="dxa"/>
        </w:trPr>
        <w:tc>
          <w:tcPr>
            <w:tcW w:w="4500" w:type="dxa"/>
            <w:tcBorders>
              <w:top w:val="nil"/>
              <w:left w:val="nil"/>
              <w:bottom w:val="nil"/>
              <w:right w:val="nil"/>
            </w:tcBorders>
          </w:tcPr>
          <w:p w:rsidR="00D01D7D" w:rsidRPr="00B014E2" w:rsidRDefault="00D01D7D" w:rsidP="00742CFA">
            <w:pPr>
              <w:pStyle w:val="a9"/>
              <w:rPr>
                <w:rFonts w:ascii="Times New Roman" w:hAnsi="Times New Roman"/>
                <w:b/>
                <w:sz w:val="22"/>
                <w:szCs w:val="22"/>
              </w:rPr>
            </w:pPr>
          </w:p>
        </w:tc>
      </w:tr>
      <w:tr w:rsidR="00D01D7D" w:rsidRPr="00B014E2" w:rsidTr="00742CFA">
        <w:trPr>
          <w:trHeight w:val="4481"/>
        </w:trPr>
        <w:tc>
          <w:tcPr>
            <w:tcW w:w="5148" w:type="dxa"/>
            <w:gridSpan w:val="2"/>
            <w:tcBorders>
              <w:top w:val="nil"/>
              <w:left w:val="nil"/>
              <w:bottom w:val="nil"/>
              <w:right w:val="nil"/>
            </w:tcBorders>
          </w:tcPr>
          <w:p w:rsidR="00D01D7D" w:rsidRPr="00B014E2" w:rsidRDefault="00D01D7D" w:rsidP="00742CFA">
            <w:pPr>
              <w:pStyle w:val="a3"/>
              <w:tabs>
                <w:tab w:val="left" w:pos="2268"/>
              </w:tabs>
              <w:rPr>
                <w:b/>
                <w:sz w:val="22"/>
                <w:szCs w:val="22"/>
              </w:rPr>
            </w:pPr>
            <w:r w:rsidRPr="00B014E2">
              <w:rPr>
                <w:b/>
                <w:sz w:val="22"/>
                <w:szCs w:val="22"/>
              </w:rPr>
              <w:t>Заказчик:</w:t>
            </w:r>
          </w:p>
          <w:p w:rsidR="00D01D7D" w:rsidRPr="00B014E2" w:rsidRDefault="00D01D7D" w:rsidP="00742CFA">
            <w:pPr>
              <w:pStyle w:val="a3"/>
              <w:tabs>
                <w:tab w:val="left" w:pos="2268"/>
              </w:tabs>
              <w:rPr>
                <w:b/>
                <w:sz w:val="22"/>
                <w:szCs w:val="22"/>
              </w:rPr>
            </w:pPr>
          </w:p>
          <w:p w:rsidR="00D01D7D" w:rsidRPr="00B014E2" w:rsidRDefault="00D01D7D" w:rsidP="00742CFA">
            <w:pPr>
              <w:pStyle w:val="a3"/>
              <w:tabs>
                <w:tab w:val="left" w:pos="2268"/>
              </w:tabs>
              <w:rPr>
                <w:b/>
                <w:sz w:val="22"/>
                <w:szCs w:val="22"/>
              </w:rPr>
            </w:pPr>
            <w:r w:rsidRPr="00B014E2">
              <w:rPr>
                <w:b/>
                <w:sz w:val="22"/>
                <w:szCs w:val="22"/>
              </w:rPr>
              <w:t xml:space="preserve">ОГАУЗ «Иркутская городская клиническая больница № 8» </w:t>
            </w:r>
          </w:p>
          <w:p w:rsidR="00D01D7D" w:rsidRPr="00B014E2" w:rsidRDefault="00D01D7D" w:rsidP="00742CFA">
            <w:pPr>
              <w:pStyle w:val="a3"/>
              <w:tabs>
                <w:tab w:val="left" w:pos="2268"/>
              </w:tabs>
              <w:rPr>
                <w:sz w:val="22"/>
                <w:szCs w:val="22"/>
              </w:rPr>
            </w:pPr>
            <w:r w:rsidRPr="00B014E2">
              <w:rPr>
                <w:b/>
                <w:sz w:val="22"/>
                <w:szCs w:val="22"/>
              </w:rPr>
              <w:t xml:space="preserve">Адрес: </w:t>
            </w:r>
            <w:r w:rsidRPr="00B014E2">
              <w:rPr>
                <w:sz w:val="22"/>
                <w:szCs w:val="22"/>
              </w:rPr>
              <w:t>664048,  г. Иркутск, ул. Ярославского, 300</w:t>
            </w:r>
          </w:p>
          <w:p w:rsidR="00D01D7D" w:rsidRPr="00B014E2" w:rsidRDefault="00D01D7D" w:rsidP="00742CFA">
            <w:pPr>
              <w:pStyle w:val="a3"/>
              <w:tabs>
                <w:tab w:val="left" w:pos="2268"/>
              </w:tabs>
              <w:rPr>
                <w:sz w:val="22"/>
                <w:szCs w:val="22"/>
              </w:rPr>
            </w:pPr>
            <w:r w:rsidRPr="00B014E2">
              <w:rPr>
                <w:b/>
                <w:sz w:val="22"/>
                <w:szCs w:val="22"/>
              </w:rPr>
              <w:t xml:space="preserve">Телефон </w:t>
            </w:r>
            <w:r w:rsidRPr="00B014E2">
              <w:rPr>
                <w:sz w:val="22"/>
                <w:szCs w:val="22"/>
              </w:rPr>
              <w:t>44-31-30, 502-490</w:t>
            </w:r>
          </w:p>
          <w:p w:rsidR="00D01D7D" w:rsidRPr="00B014E2" w:rsidRDefault="00D01D7D" w:rsidP="00742CFA">
            <w:pPr>
              <w:pStyle w:val="a3"/>
              <w:tabs>
                <w:tab w:val="left" w:pos="2268"/>
              </w:tabs>
              <w:rPr>
                <w:sz w:val="22"/>
                <w:szCs w:val="22"/>
              </w:rPr>
            </w:pPr>
            <w:r w:rsidRPr="00B014E2">
              <w:rPr>
                <w:b/>
                <w:sz w:val="22"/>
                <w:szCs w:val="22"/>
              </w:rPr>
              <w:t>ИНН</w:t>
            </w:r>
            <w:r w:rsidRPr="00B014E2">
              <w:rPr>
                <w:sz w:val="22"/>
                <w:szCs w:val="22"/>
              </w:rPr>
              <w:t xml:space="preserve"> 3810009342</w:t>
            </w:r>
          </w:p>
          <w:p w:rsidR="00D01D7D" w:rsidRPr="00B014E2" w:rsidRDefault="00D01D7D" w:rsidP="00742CFA">
            <w:pPr>
              <w:pStyle w:val="a3"/>
              <w:tabs>
                <w:tab w:val="left" w:pos="2268"/>
              </w:tabs>
              <w:rPr>
                <w:sz w:val="22"/>
                <w:szCs w:val="22"/>
              </w:rPr>
            </w:pPr>
            <w:r w:rsidRPr="00B014E2">
              <w:rPr>
                <w:b/>
                <w:sz w:val="22"/>
                <w:szCs w:val="22"/>
              </w:rPr>
              <w:t>КПП</w:t>
            </w:r>
            <w:r w:rsidRPr="00B014E2">
              <w:rPr>
                <w:sz w:val="22"/>
                <w:szCs w:val="22"/>
              </w:rPr>
              <w:t xml:space="preserve"> 381001001</w:t>
            </w:r>
          </w:p>
          <w:p w:rsidR="00D01D7D" w:rsidRPr="00B014E2" w:rsidRDefault="00D01D7D" w:rsidP="00742CFA">
            <w:pPr>
              <w:pStyle w:val="a3"/>
              <w:tabs>
                <w:tab w:val="left" w:pos="2268"/>
              </w:tabs>
              <w:rPr>
                <w:b/>
                <w:sz w:val="22"/>
                <w:szCs w:val="22"/>
              </w:rPr>
            </w:pPr>
            <w:r w:rsidRPr="00B014E2">
              <w:rPr>
                <w:b/>
                <w:sz w:val="22"/>
                <w:szCs w:val="22"/>
              </w:rPr>
              <w:t>Отделение Иркутск г. Иркутск</w:t>
            </w:r>
          </w:p>
          <w:p w:rsidR="00D01D7D" w:rsidRPr="00B014E2" w:rsidRDefault="00D01D7D" w:rsidP="00742CFA">
            <w:pPr>
              <w:pStyle w:val="a3"/>
              <w:tabs>
                <w:tab w:val="left" w:pos="2268"/>
              </w:tabs>
              <w:rPr>
                <w:sz w:val="22"/>
                <w:szCs w:val="22"/>
              </w:rPr>
            </w:pPr>
            <w:proofErr w:type="gramStart"/>
            <w:r w:rsidRPr="00B014E2">
              <w:rPr>
                <w:b/>
                <w:sz w:val="22"/>
                <w:szCs w:val="22"/>
              </w:rPr>
              <w:t>Р</w:t>
            </w:r>
            <w:proofErr w:type="gramEnd"/>
            <w:r w:rsidRPr="00B014E2">
              <w:rPr>
                <w:b/>
                <w:sz w:val="22"/>
                <w:szCs w:val="22"/>
              </w:rPr>
              <w:t xml:space="preserve">/с </w:t>
            </w:r>
            <w:r w:rsidRPr="00B014E2">
              <w:rPr>
                <w:sz w:val="22"/>
                <w:szCs w:val="22"/>
              </w:rPr>
              <w:t>40601810500003000002</w:t>
            </w:r>
          </w:p>
          <w:p w:rsidR="00D01D7D" w:rsidRPr="00B014E2" w:rsidRDefault="00D01D7D" w:rsidP="00742CFA">
            <w:pPr>
              <w:pStyle w:val="a3"/>
              <w:tabs>
                <w:tab w:val="left" w:pos="2268"/>
              </w:tabs>
              <w:rPr>
                <w:sz w:val="22"/>
                <w:szCs w:val="22"/>
              </w:rPr>
            </w:pPr>
            <w:r w:rsidRPr="00B014E2">
              <w:rPr>
                <w:b/>
                <w:sz w:val="22"/>
                <w:szCs w:val="22"/>
              </w:rPr>
              <w:t>БИК</w:t>
            </w:r>
            <w:r w:rsidRPr="00B014E2">
              <w:rPr>
                <w:sz w:val="22"/>
                <w:szCs w:val="22"/>
              </w:rPr>
              <w:t xml:space="preserve"> 042520001</w:t>
            </w:r>
          </w:p>
          <w:p w:rsidR="00D01D7D" w:rsidRPr="00B014E2" w:rsidRDefault="00D01D7D" w:rsidP="00742CFA">
            <w:pPr>
              <w:pStyle w:val="a3"/>
              <w:tabs>
                <w:tab w:val="left" w:pos="2268"/>
              </w:tabs>
              <w:rPr>
                <w:sz w:val="22"/>
                <w:szCs w:val="22"/>
              </w:rPr>
            </w:pPr>
            <w:r w:rsidRPr="00B014E2">
              <w:rPr>
                <w:sz w:val="22"/>
                <w:szCs w:val="22"/>
              </w:rPr>
              <w:t>Министерство финансов Иркутской области (ОГАУЗ «Иркутская городская клиническая больница № 8», л/с 80303090207)</w:t>
            </w:r>
          </w:p>
          <w:p w:rsidR="00D01D7D" w:rsidRPr="00B014E2" w:rsidRDefault="00D01D7D" w:rsidP="00742CFA">
            <w:pPr>
              <w:pStyle w:val="a3"/>
              <w:tabs>
                <w:tab w:val="left" w:pos="2268"/>
              </w:tabs>
              <w:rPr>
                <w:b/>
                <w:sz w:val="22"/>
                <w:szCs w:val="22"/>
              </w:rPr>
            </w:pPr>
          </w:p>
          <w:p w:rsidR="00D01D7D" w:rsidRPr="00B014E2" w:rsidRDefault="00D01D7D" w:rsidP="00742CFA">
            <w:pPr>
              <w:pStyle w:val="a3"/>
              <w:tabs>
                <w:tab w:val="left" w:pos="2268"/>
              </w:tabs>
              <w:rPr>
                <w:b/>
                <w:sz w:val="22"/>
                <w:szCs w:val="22"/>
              </w:rPr>
            </w:pPr>
            <w:r w:rsidRPr="00B014E2">
              <w:rPr>
                <w:b/>
                <w:sz w:val="22"/>
                <w:szCs w:val="22"/>
              </w:rPr>
              <w:t>Главный врач</w:t>
            </w:r>
          </w:p>
          <w:p w:rsidR="00D01D7D" w:rsidRPr="00B014E2" w:rsidRDefault="00D01D7D" w:rsidP="00742CFA">
            <w:pPr>
              <w:pStyle w:val="a3"/>
              <w:tabs>
                <w:tab w:val="left" w:pos="2268"/>
              </w:tabs>
              <w:rPr>
                <w:b/>
                <w:sz w:val="22"/>
                <w:szCs w:val="22"/>
              </w:rPr>
            </w:pPr>
          </w:p>
          <w:p w:rsidR="00D01D7D" w:rsidRPr="00B014E2" w:rsidRDefault="00D01D7D" w:rsidP="00742CFA">
            <w:pPr>
              <w:pStyle w:val="a3"/>
              <w:tabs>
                <w:tab w:val="left" w:pos="2268"/>
              </w:tabs>
              <w:rPr>
                <w:b/>
                <w:sz w:val="22"/>
                <w:szCs w:val="22"/>
              </w:rPr>
            </w:pPr>
            <w:r w:rsidRPr="00B014E2">
              <w:rPr>
                <w:b/>
                <w:sz w:val="22"/>
                <w:szCs w:val="22"/>
              </w:rPr>
              <w:t xml:space="preserve">_____________________/Ж. В. </w:t>
            </w:r>
            <w:proofErr w:type="spellStart"/>
            <w:r w:rsidRPr="00B014E2">
              <w:rPr>
                <w:b/>
                <w:sz w:val="22"/>
                <w:szCs w:val="22"/>
              </w:rPr>
              <w:t>Есева</w:t>
            </w:r>
            <w:proofErr w:type="spellEnd"/>
            <w:r w:rsidRPr="00B014E2">
              <w:rPr>
                <w:b/>
                <w:sz w:val="22"/>
                <w:szCs w:val="22"/>
              </w:rPr>
              <w:t>/</w:t>
            </w:r>
          </w:p>
          <w:p w:rsidR="00D01D7D" w:rsidRPr="00B014E2" w:rsidRDefault="00D01D7D" w:rsidP="00742CFA">
            <w:pPr>
              <w:pStyle w:val="ConsNonformat"/>
              <w:widowControl/>
              <w:rPr>
                <w:rFonts w:ascii="Times New Roman" w:hAnsi="Times New Roman"/>
                <w:bCs/>
                <w:snapToGrid/>
                <w:sz w:val="22"/>
                <w:szCs w:val="22"/>
              </w:rPr>
            </w:pPr>
            <w:r w:rsidRPr="00B014E2">
              <w:rPr>
                <w:rFonts w:ascii="Times New Roman" w:hAnsi="Times New Roman"/>
                <w:bCs/>
                <w:snapToGrid/>
                <w:sz w:val="22"/>
                <w:szCs w:val="22"/>
              </w:rPr>
              <w:t>М.П.</w:t>
            </w:r>
          </w:p>
        </w:tc>
        <w:tc>
          <w:tcPr>
            <w:tcW w:w="381" w:type="dxa"/>
            <w:tcBorders>
              <w:top w:val="nil"/>
              <w:left w:val="nil"/>
              <w:bottom w:val="nil"/>
              <w:right w:val="nil"/>
            </w:tcBorders>
          </w:tcPr>
          <w:p w:rsidR="00D01D7D" w:rsidRPr="00B014E2" w:rsidRDefault="00D01D7D" w:rsidP="00742CFA">
            <w:pPr>
              <w:pStyle w:val="a3"/>
              <w:tabs>
                <w:tab w:val="left" w:pos="2268"/>
              </w:tabs>
              <w:rPr>
                <w:bCs/>
                <w:sz w:val="22"/>
                <w:szCs w:val="22"/>
              </w:rPr>
            </w:pPr>
          </w:p>
        </w:tc>
        <w:tc>
          <w:tcPr>
            <w:tcW w:w="4580" w:type="dxa"/>
            <w:tcBorders>
              <w:top w:val="nil"/>
              <w:left w:val="nil"/>
              <w:bottom w:val="nil"/>
              <w:right w:val="nil"/>
            </w:tcBorders>
          </w:tcPr>
          <w:p w:rsidR="00D01D7D" w:rsidRPr="00B014E2" w:rsidRDefault="00D01D7D" w:rsidP="00742CFA">
            <w:pPr>
              <w:spacing w:after="0" w:line="240" w:lineRule="auto"/>
              <w:jc w:val="both"/>
              <w:rPr>
                <w:rFonts w:ascii="Times New Roman" w:eastAsia="Calibri" w:hAnsi="Times New Roman" w:cs="Times New Roman"/>
                <w:b/>
              </w:rPr>
            </w:pPr>
            <w:r w:rsidRPr="00B014E2">
              <w:rPr>
                <w:rFonts w:ascii="Times New Roman" w:eastAsia="Calibri" w:hAnsi="Times New Roman" w:cs="Times New Roman"/>
                <w:b/>
              </w:rPr>
              <w:t xml:space="preserve">Поставщик: </w:t>
            </w:r>
          </w:p>
          <w:p w:rsidR="00D01D7D" w:rsidRPr="00B014E2" w:rsidRDefault="00D01D7D" w:rsidP="00742CFA">
            <w:pPr>
              <w:widowControl w:val="0"/>
              <w:tabs>
                <w:tab w:val="left" w:pos="5040"/>
              </w:tabs>
              <w:autoSpaceDE w:val="0"/>
              <w:autoSpaceDN w:val="0"/>
              <w:adjustRightInd w:val="0"/>
              <w:spacing w:after="0" w:line="240" w:lineRule="auto"/>
              <w:rPr>
                <w:rFonts w:ascii="Times New Roman" w:eastAsia="Calibri" w:hAnsi="Times New Roman" w:cs="Times New Roman"/>
                <w:b/>
              </w:rPr>
            </w:pPr>
          </w:p>
          <w:p w:rsidR="00D01D7D" w:rsidRDefault="00D01D7D" w:rsidP="00D01D7D">
            <w:pPr>
              <w:widowControl w:val="0"/>
              <w:tabs>
                <w:tab w:val="left" w:pos="5040"/>
              </w:tabs>
              <w:autoSpaceDE w:val="0"/>
              <w:autoSpaceDN w:val="0"/>
              <w:adjustRightInd w:val="0"/>
              <w:spacing w:after="0" w:line="240" w:lineRule="auto"/>
              <w:rPr>
                <w:rFonts w:ascii="Times New Roman" w:eastAsia="Calibri" w:hAnsi="Times New Roman" w:cs="Times New Roman"/>
                <w:b/>
              </w:rPr>
            </w:pPr>
            <w:r>
              <w:rPr>
                <w:rFonts w:ascii="Times New Roman" w:eastAsia="Calibri" w:hAnsi="Times New Roman" w:cs="Times New Roman"/>
                <w:b/>
              </w:rPr>
              <w:t>ООО «Охранное агентство «САТУРН»</w:t>
            </w:r>
          </w:p>
          <w:p w:rsidR="00D01D7D" w:rsidRDefault="00D01D7D" w:rsidP="00D01D7D">
            <w:pPr>
              <w:widowControl w:val="0"/>
              <w:tabs>
                <w:tab w:val="left" w:pos="5040"/>
              </w:tabs>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b/>
              </w:rPr>
              <w:t xml:space="preserve">Адрес: </w:t>
            </w:r>
            <w:r>
              <w:rPr>
                <w:rFonts w:ascii="Times New Roman" w:eastAsia="Calibri" w:hAnsi="Times New Roman" w:cs="Times New Roman"/>
              </w:rPr>
              <w:t xml:space="preserve">664007, г. Иркутск, ул. </w:t>
            </w:r>
            <w:proofErr w:type="spellStart"/>
            <w:r>
              <w:rPr>
                <w:rFonts w:ascii="Times New Roman" w:eastAsia="Calibri" w:hAnsi="Times New Roman" w:cs="Times New Roman"/>
              </w:rPr>
              <w:t>Франк-Каменецкого</w:t>
            </w:r>
            <w:proofErr w:type="spellEnd"/>
            <w:r>
              <w:rPr>
                <w:rFonts w:ascii="Times New Roman" w:eastAsia="Calibri" w:hAnsi="Times New Roman" w:cs="Times New Roman"/>
              </w:rPr>
              <w:t xml:space="preserve">, 22В, </w:t>
            </w:r>
            <w:proofErr w:type="spellStart"/>
            <w:r>
              <w:rPr>
                <w:rFonts w:ascii="Times New Roman" w:eastAsia="Calibri" w:hAnsi="Times New Roman" w:cs="Times New Roman"/>
              </w:rPr>
              <w:t>оф</w:t>
            </w:r>
            <w:proofErr w:type="spellEnd"/>
            <w:r>
              <w:rPr>
                <w:rFonts w:ascii="Times New Roman" w:eastAsia="Calibri" w:hAnsi="Times New Roman" w:cs="Times New Roman"/>
              </w:rPr>
              <w:t>. 310</w:t>
            </w:r>
          </w:p>
          <w:p w:rsidR="00D01D7D" w:rsidRDefault="00D01D7D" w:rsidP="00D01D7D">
            <w:pPr>
              <w:widowControl w:val="0"/>
              <w:tabs>
                <w:tab w:val="left" w:pos="5040"/>
              </w:tabs>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b/>
              </w:rPr>
              <w:t xml:space="preserve">Телефон </w:t>
            </w:r>
            <w:r>
              <w:rPr>
                <w:rFonts w:ascii="Times New Roman" w:eastAsia="Calibri" w:hAnsi="Times New Roman" w:cs="Times New Roman"/>
              </w:rPr>
              <w:t>670-354</w:t>
            </w:r>
          </w:p>
          <w:p w:rsidR="00D01D7D" w:rsidRDefault="00D01D7D" w:rsidP="00D01D7D">
            <w:pPr>
              <w:widowControl w:val="0"/>
              <w:tabs>
                <w:tab w:val="left" w:pos="5040"/>
              </w:tabs>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b/>
              </w:rPr>
              <w:t xml:space="preserve">ИНН </w:t>
            </w:r>
            <w:r>
              <w:rPr>
                <w:rFonts w:ascii="Times New Roman" w:eastAsia="Calibri" w:hAnsi="Times New Roman" w:cs="Times New Roman"/>
              </w:rPr>
              <w:t>3808151366</w:t>
            </w:r>
          </w:p>
          <w:p w:rsidR="00D01D7D" w:rsidRDefault="00D01D7D" w:rsidP="00D01D7D">
            <w:pPr>
              <w:widowControl w:val="0"/>
              <w:tabs>
                <w:tab w:val="left" w:pos="5040"/>
              </w:tabs>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b/>
              </w:rPr>
              <w:t xml:space="preserve">КПП </w:t>
            </w:r>
            <w:r>
              <w:rPr>
                <w:rFonts w:ascii="Times New Roman" w:eastAsia="Calibri" w:hAnsi="Times New Roman" w:cs="Times New Roman"/>
              </w:rPr>
              <w:t>380801001</w:t>
            </w:r>
          </w:p>
          <w:p w:rsidR="00D01D7D" w:rsidRDefault="00D01D7D" w:rsidP="00D01D7D">
            <w:pPr>
              <w:widowControl w:val="0"/>
              <w:tabs>
                <w:tab w:val="left" w:pos="5040"/>
              </w:tabs>
              <w:autoSpaceDE w:val="0"/>
              <w:autoSpaceDN w:val="0"/>
              <w:adjustRightInd w:val="0"/>
              <w:spacing w:after="0" w:line="240" w:lineRule="auto"/>
              <w:rPr>
                <w:rFonts w:ascii="Times New Roman" w:eastAsia="Calibri" w:hAnsi="Times New Roman" w:cs="Times New Roman"/>
              </w:rPr>
            </w:pPr>
            <w:proofErr w:type="spellStart"/>
            <w:proofErr w:type="gramStart"/>
            <w:r>
              <w:rPr>
                <w:rFonts w:ascii="Times New Roman" w:eastAsia="Calibri" w:hAnsi="Times New Roman" w:cs="Times New Roman"/>
                <w:b/>
              </w:rPr>
              <w:t>р</w:t>
            </w:r>
            <w:proofErr w:type="spellEnd"/>
            <w:proofErr w:type="gramEnd"/>
            <w:r>
              <w:rPr>
                <w:rFonts w:ascii="Times New Roman" w:eastAsia="Calibri" w:hAnsi="Times New Roman" w:cs="Times New Roman"/>
                <w:b/>
              </w:rPr>
              <w:t xml:space="preserve">/с </w:t>
            </w:r>
            <w:r>
              <w:rPr>
                <w:rFonts w:ascii="Times New Roman" w:eastAsia="Calibri" w:hAnsi="Times New Roman" w:cs="Times New Roman"/>
              </w:rPr>
              <w:t>40702810532120001941</w:t>
            </w:r>
          </w:p>
          <w:p w:rsidR="00D01D7D" w:rsidRDefault="00D01D7D" w:rsidP="00D01D7D">
            <w:pPr>
              <w:widowControl w:val="0"/>
              <w:tabs>
                <w:tab w:val="left" w:pos="5040"/>
              </w:tabs>
              <w:autoSpaceDE w:val="0"/>
              <w:autoSpaceDN w:val="0"/>
              <w:adjustRightInd w:val="0"/>
              <w:spacing w:after="0" w:line="240" w:lineRule="auto"/>
              <w:rPr>
                <w:rFonts w:ascii="Times New Roman" w:eastAsia="Calibri" w:hAnsi="Times New Roman" w:cs="Times New Roman"/>
                <w:b/>
              </w:rPr>
            </w:pPr>
            <w:r>
              <w:rPr>
                <w:rFonts w:ascii="Times New Roman" w:eastAsia="Calibri" w:hAnsi="Times New Roman" w:cs="Times New Roman"/>
                <w:b/>
              </w:rPr>
              <w:t>Филиал ПАО «УРАЛСИБ» г. Новосибирск</w:t>
            </w:r>
          </w:p>
          <w:p w:rsidR="00D01D7D" w:rsidRDefault="00D01D7D" w:rsidP="00D01D7D">
            <w:pPr>
              <w:widowControl w:val="0"/>
              <w:tabs>
                <w:tab w:val="left" w:pos="5040"/>
              </w:tabs>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b/>
              </w:rPr>
              <w:t xml:space="preserve">к/с </w:t>
            </w:r>
            <w:r>
              <w:rPr>
                <w:rFonts w:ascii="Times New Roman" w:eastAsia="Calibri" w:hAnsi="Times New Roman" w:cs="Times New Roman"/>
              </w:rPr>
              <w:t>30101810400000000725</w:t>
            </w:r>
          </w:p>
          <w:p w:rsidR="00D01D7D" w:rsidRDefault="00D01D7D" w:rsidP="00D01D7D">
            <w:pPr>
              <w:widowControl w:val="0"/>
              <w:tabs>
                <w:tab w:val="left" w:pos="5040"/>
              </w:tabs>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b/>
              </w:rPr>
              <w:t xml:space="preserve">БИК </w:t>
            </w:r>
            <w:r>
              <w:rPr>
                <w:rFonts w:ascii="Times New Roman" w:eastAsia="Calibri" w:hAnsi="Times New Roman" w:cs="Times New Roman"/>
              </w:rPr>
              <w:t>045004725</w:t>
            </w:r>
          </w:p>
          <w:p w:rsidR="00D01D7D" w:rsidRDefault="00D01D7D" w:rsidP="00D01D7D">
            <w:pPr>
              <w:widowControl w:val="0"/>
              <w:tabs>
                <w:tab w:val="left" w:pos="5040"/>
              </w:tabs>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b/>
              </w:rPr>
              <w:t xml:space="preserve">ОГРН </w:t>
            </w:r>
            <w:r>
              <w:rPr>
                <w:rFonts w:ascii="Times New Roman" w:eastAsia="Calibri" w:hAnsi="Times New Roman" w:cs="Times New Roman"/>
              </w:rPr>
              <w:t>1073808013180</w:t>
            </w:r>
          </w:p>
          <w:p w:rsidR="00D01D7D" w:rsidRPr="00AF3389" w:rsidRDefault="00D01D7D" w:rsidP="00D01D7D">
            <w:pPr>
              <w:widowControl w:val="0"/>
              <w:tabs>
                <w:tab w:val="left" w:pos="5040"/>
              </w:tabs>
              <w:autoSpaceDE w:val="0"/>
              <w:autoSpaceDN w:val="0"/>
              <w:adjustRightInd w:val="0"/>
              <w:spacing w:after="0" w:line="240" w:lineRule="auto"/>
              <w:rPr>
                <w:rFonts w:ascii="Times New Roman" w:eastAsia="Calibri" w:hAnsi="Times New Roman" w:cs="Times New Roman"/>
              </w:rPr>
            </w:pPr>
            <w:r w:rsidRPr="00AF3389">
              <w:rPr>
                <w:rFonts w:ascii="Times New Roman" w:eastAsia="Calibri" w:hAnsi="Times New Roman" w:cs="Times New Roman"/>
                <w:b/>
              </w:rPr>
              <w:t>ОКПО</w:t>
            </w:r>
            <w:r>
              <w:rPr>
                <w:rFonts w:ascii="Times New Roman" w:eastAsia="Calibri" w:hAnsi="Times New Roman" w:cs="Times New Roman"/>
              </w:rPr>
              <w:t xml:space="preserve"> 80255122</w:t>
            </w:r>
          </w:p>
          <w:p w:rsidR="00D01D7D" w:rsidRDefault="00D01D7D" w:rsidP="00D01D7D">
            <w:pPr>
              <w:widowControl w:val="0"/>
              <w:tabs>
                <w:tab w:val="left" w:pos="5040"/>
              </w:tabs>
              <w:autoSpaceDE w:val="0"/>
              <w:autoSpaceDN w:val="0"/>
              <w:adjustRightInd w:val="0"/>
              <w:spacing w:after="0" w:line="240" w:lineRule="auto"/>
              <w:rPr>
                <w:rFonts w:ascii="Times New Roman" w:eastAsia="Calibri" w:hAnsi="Times New Roman" w:cs="Times New Roman"/>
                <w:b/>
              </w:rPr>
            </w:pPr>
          </w:p>
          <w:p w:rsidR="00D01D7D" w:rsidRDefault="00D01D7D" w:rsidP="00D01D7D">
            <w:pPr>
              <w:widowControl w:val="0"/>
              <w:tabs>
                <w:tab w:val="left" w:pos="5040"/>
              </w:tabs>
              <w:autoSpaceDE w:val="0"/>
              <w:autoSpaceDN w:val="0"/>
              <w:adjustRightInd w:val="0"/>
              <w:spacing w:after="0" w:line="240" w:lineRule="auto"/>
              <w:rPr>
                <w:rFonts w:ascii="Times New Roman" w:eastAsia="Calibri" w:hAnsi="Times New Roman" w:cs="Times New Roman"/>
                <w:b/>
              </w:rPr>
            </w:pPr>
            <w:r>
              <w:rPr>
                <w:rFonts w:ascii="Times New Roman" w:eastAsia="Calibri" w:hAnsi="Times New Roman" w:cs="Times New Roman"/>
                <w:b/>
              </w:rPr>
              <w:t>Генеральный директор</w:t>
            </w:r>
          </w:p>
          <w:p w:rsidR="00D01D7D" w:rsidRDefault="00D01D7D" w:rsidP="00D01D7D">
            <w:pPr>
              <w:widowControl w:val="0"/>
              <w:tabs>
                <w:tab w:val="left" w:pos="5040"/>
              </w:tabs>
              <w:autoSpaceDE w:val="0"/>
              <w:autoSpaceDN w:val="0"/>
              <w:adjustRightInd w:val="0"/>
              <w:spacing w:after="0" w:line="240" w:lineRule="auto"/>
              <w:rPr>
                <w:rFonts w:ascii="Times New Roman" w:eastAsia="Calibri" w:hAnsi="Times New Roman" w:cs="Times New Roman"/>
                <w:b/>
              </w:rPr>
            </w:pPr>
          </w:p>
          <w:p w:rsidR="00D01D7D" w:rsidRDefault="00D01D7D" w:rsidP="00D01D7D">
            <w:pPr>
              <w:widowControl w:val="0"/>
              <w:tabs>
                <w:tab w:val="left" w:pos="5040"/>
              </w:tabs>
              <w:autoSpaceDE w:val="0"/>
              <w:autoSpaceDN w:val="0"/>
              <w:adjustRightInd w:val="0"/>
              <w:spacing w:after="0" w:line="240" w:lineRule="auto"/>
              <w:rPr>
                <w:rFonts w:ascii="Times New Roman" w:eastAsia="Calibri" w:hAnsi="Times New Roman" w:cs="Times New Roman"/>
                <w:b/>
              </w:rPr>
            </w:pPr>
            <w:r>
              <w:rPr>
                <w:rFonts w:ascii="Times New Roman" w:eastAsia="Calibri" w:hAnsi="Times New Roman" w:cs="Times New Roman"/>
                <w:b/>
              </w:rPr>
              <w:t xml:space="preserve">___________________/С.В. </w:t>
            </w:r>
            <w:proofErr w:type="spellStart"/>
            <w:r>
              <w:rPr>
                <w:rFonts w:ascii="Times New Roman" w:eastAsia="Calibri" w:hAnsi="Times New Roman" w:cs="Times New Roman"/>
                <w:b/>
              </w:rPr>
              <w:t>Борищук</w:t>
            </w:r>
            <w:proofErr w:type="spellEnd"/>
            <w:r>
              <w:rPr>
                <w:rFonts w:ascii="Times New Roman" w:eastAsia="Calibri" w:hAnsi="Times New Roman" w:cs="Times New Roman"/>
                <w:b/>
              </w:rPr>
              <w:t xml:space="preserve"> /</w:t>
            </w:r>
          </w:p>
          <w:p w:rsidR="00D01D7D" w:rsidRPr="00B014E2" w:rsidRDefault="00D01D7D" w:rsidP="00D01D7D">
            <w:pPr>
              <w:pStyle w:val="a9"/>
              <w:rPr>
                <w:rFonts w:ascii="Times New Roman" w:hAnsi="Times New Roman"/>
                <w:bCs/>
                <w:sz w:val="22"/>
                <w:szCs w:val="22"/>
              </w:rPr>
            </w:pPr>
            <w:r>
              <w:rPr>
                <w:rFonts w:ascii="Times New Roman" w:hAnsi="Times New Roman"/>
                <w:bCs/>
              </w:rPr>
              <w:t xml:space="preserve">М.П.  </w:t>
            </w:r>
            <w:r w:rsidRPr="00B014E2">
              <w:rPr>
                <w:rFonts w:ascii="Times New Roman" w:hAnsi="Times New Roman"/>
                <w:bCs/>
                <w:sz w:val="22"/>
                <w:szCs w:val="22"/>
              </w:rPr>
              <w:t xml:space="preserve">            </w:t>
            </w:r>
          </w:p>
        </w:tc>
      </w:tr>
    </w:tbl>
    <w:p w:rsidR="00D01D7D" w:rsidRDefault="00D01D7D" w:rsidP="00D01D7D">
      <w:pPr>
        <w:spacing w:after="0" w:line="240" w:lineRule="auto"/>
        <w:jc w:val="right"/>
        <w:rPr>
          <w:rFonts w:ascii="Times New Roman" w:eastAsia="Calibri" w:hAnsi="Times New Roman" w:cs="Times New Roman"/>
        </w:rPr>
      </w:pPr>
    </w:p>
    <w:p w:rsidR="00D01D7D" w:rsidRDefault="00D01D7D" w:rsidP="00D01D7D">
      <w:pPr>
        <w:spacing w:after="0" w:line="240" w:lineRule="auto"/>
        <w:jc w:val="right"/>
        <w:rPr>
          <w:rFonts w:ascii="Times New Roman" w:eastAsia="Calibri" w:hAnsi="Times New Roman" w:cs="Times New Roman"/>
        </w:rPr>
      </w:pPr>
    </w:p>
    <w:p w:rsidR="00D01D7D" w:rsidRDefault="00D01D7D" w:rsidP="00D01D7D">
      <w:pPr>
        <w:spacing w:after="0" w:line="240" w:lineRule="auto"/>
        <w:jc w:val="right"/>
        <w:rPr>
          <w:rFonts w:ascii="Times New Roman" w:eastAsia="Calibri" w:hAnsi="Times New Roman" w:cs="Times New Roman"/>
        </w:rPr>
      </w:pPr>
    </w:p>
    <w:p w:rsidR="00D01D7D" w:rsidRDefault="00D01D7D" w:rsidP="00D01D7D">
      <w:pPr>
        <w:spacing w:after="0" w:line="240" w:lineRule="auto"/>
        <w:jc w:val="right"/>
        <w:rPr>
          <w:rFonts w:ascii="Times New Roman" w:eastAsia="Calibri" w:hAnsi="Times New Roman" w:cs="Times New Roman"/>
        </w:rPr>
      </w:pPr>
    </w:p>
    <w:p w:rsidR="00D01D7D" w:rsidRDefault="00D01D7D" w:rsidP="00D01D7D">
      <w:pPr>
        <w:spacing w:after="0" w:line="240" w:lineRule="auto"/>
        <w:jc w:val="right"/>
        <w:rPr>
          <w:rFonts w:ascii="Times New Roman" w:eastAsia="Calibri" w:hAnsi="Times New Roman" w:cs="Times New Roman"/>
        </w:rPr>
      </w:pPr>
    </w:p>
    <w:p w:rsidR="00D01D7D" w:rsidRDefault="00D01D7D" w:rsidP="00D01D7D">
      <w:pPr>
        <w:spacing w:after="0" w:line="240" w:lineRule="auto"/>
        <w:jc w:val="right"/>
        <w:rPr>
          <w:rFonts w:ascii="Times New Roman" w:eastAsia="Calibri" w:hAnsi="Times New Roman" w:cs="Times New Roman"/>
        </w:rPr>
      </w:pPr>
    </w:p>
    <w:p w:rsidR="00D01D7D" w:rsidRDefault="00D01D7D" w:rsidP="00D01D7D">
      <w:pPr>
        <w:spacing w:after="0" w:line="240" w:lineRule="auto"/>
        <w:jc w:val="right"/>
        <w:rPr>
          <w:rFonts w:ascii="Times New Roman" w:eastAsia="Calibri" w:hAnsi="Times New Roman" w:cs="Times New Roman"/>
        </w:rPr>
      </w:pPr>
    </w:p>
    <w:p w:rsidR="00D01D7D" w:rsidRDefault="00D01D7D" w:rsidP="00D01D7D">
      <w:pPr>
        <w:spacing w:after="0" w:line="240" w:lineRule="auto"/>
        <w:jc w:val="right"/>
        <w:rPr>
          <w:rFonts w:ascii="Times New Roman" w:eastAsia="Calibri" w:hAnsi="Times New Roman" w:cs="Times New Roman"/>
        </w:rPr>
      </w:pPr>
    </w:p>
    <w:p w:rsidR="00D01D7D" w:rsidRDefault="00D01D7D" w:rsidP="00D01D7D">
      <w:pPr>
        <w:spacing w:after="0" w:line="240" w:lineRule="auto"/>
        <w:jc w:val="right"/>
        <w:rPr>
          <w:rFonts w:ascii="Times New Roman" w:eastAsia="Calibri" w:hAnsi="Times New Roman" w:cs="Times New Roman"/>
        </w:rPr>
      </w:pPr>
    </w:p>
    <w:p w:rsidR="00D01D7D" w:rsidRDefault="00D01D7D" w:rsidP="00D01D7D">
      <w:pPr>
        <w:spacing w:after="0" w:line="240" w:lineRule="auto"/>
        <w:jc w:val="right"/>
        <w:rPr>
          <w:rFonts w:ascii="Times New Roman" w:eastAsia="Calibri" w:hAnsi="Times New Roman" w:cs="Times New Roman"/>
        </w:rPr>
      </w:pPr>
    </w:p>
    <w:p w:rsidR="00D01D7D" w:rsidRDefault="00D01D7D" w:rsidP="00D01D7D">
      <w:pPr>
        <w:spacing w:after="0" w:line="240" w:lineRule="auto"/>
        <w:jc w:val="right"/>
        <w:rPr>
          <w:rFonts w:ascii="Times New Roman" w:eastAsia="Calibri" w:hAnsi="Times New Roman" w:cs="Times New Roman"/>
        </w:rPr>
      </w:pPr>
    </w:p>
    <w:p w:rsidR="00D01D7D" w:rsidRDefault="00D01D7D" w:rsidP="00D01D7D">
      <w:pPr>
        <w:spacing w:after="0" w:line="240" w:lineRule="auto"/>
        <w:jc w:val="right"/>
        <w:rPr>
          <w:rFonts w:ascii="Times New Roman" w:eastAsia="Calibri" w:hAnsi="Times New Roman" w:cs="Times New Roman"/>
        </w:rPr>
      </w:pPr>
    </w:p>
    <w:p w:rsidR="00D01D7D" w:rsidRDefault="00D01D7D" w:rsidP="00D01D7D">
      <w:pPr>
        <w:spacing w:after="0" w:line="240" w:lineRule="auto"/>
        <w:jc w:val="right"/>
        <w:rPr>
          <w:rFonts w:ascii="Times New Roman" w:eastAsia="Calibri" w:hAnsi="Times New Roman" w:cs="Times New Roman"/>
        </w:rPr>
      </w:pPr>
    </w:p>
    <w:p w:rsidR="00D01D7D" w:rsidRDefault="00D01D7D" w:rsidP="00D01D7D">
      <w:pPr>
        <w:spacing w:after="0" w:line="240" w:lineRule="auto"/>
        <w:jc w:val="right"/>
        <w:rPr>
          <w:rFonts w:ascii="Times New Roman" w:eastAsia="Calibri" w:hAnsi="Times New Roman" w:cs="Times New Roman"/>
        </w:rPr>
      </w:pPr>
    </w:p>
    <w:p w:rsidR="00D01D7D" w:rsidRDefault="00D01D7D" w:rsidP="00D01D7D">
      <w:pPr>
        <w:spacing w:after="0" w:line="240" w:lineRule="auto"/>
        <w:jc w:val="right"/>
        <w:rPr>
          <w:rFonts w:ascii="Times New Roman" w:eastAsia="Calibri" w:hAnsi="Times New Roman" w:cs="Times New Roman"/>
        </w:rPr>
      </w:pPr>
    </w:p>
    <w:p w:rsidR="00D01D7D" w:rsidRDefault="00D01D7D" w:rsidP="00D01D7D">
      <w:pPr>
        <w:spacing w:after="0" w:line="240" w:lineRule="auto"/>
        <w:jc w:val="right"/>
        <w:rPr>
          <w:rFonts w:ascii="Times New Roman" w:eastAsia="Calibri" w:hAnsi="Times New Roman" w:cs="Times New Roman"/>
        </w:rPr>
      </w:pPr>
    </w:p>
    <w:p w:rsidR="00D01D7D" w:rsidRDefault="00D01D7D" w:rsidP="00D01D7D">
      <w:pPr>
        <w:spacing w:after="0" w:line="240" w:lineRule="auto"/>
        <w:jc w:val="right"/>
        <w:rPr>
          <w:rFonts w:ascii="Times New Roman" w:eastAsia="Calibri" w:hAnsi="Times New Roman" w:cs="Times New Roman"/>
        </w:rPr>
      </w:pPr>
    </w:p>
    <w:p w:rsidR="00D01D7D" w:rsidRDefault="00D01D7D" w:rsidP="00D01D7D">
      <w:pPr>
        <w:spacing w:after="0" w:line="240" w:lineRule="auto"/>
        <w:jc w:val="right"/>
        <w:rPr>
          <w:rFonts w:ascii="Times New Roman" w:eastAsia="Calibri" w:hAnsi="Times New Roman" w:cs="Times New Roman"/>
        </w:rPr>
      </w:pPr>
    </w:p>
    <w:p w:rsidR="00D01D7D" w:rsidRDefault="00D01D7D" w:rsidP="00D01D7D">
      <w:pPr>
        <w:spacing w:after="0" w:line="240" w:lineRule="auto"/>
        <w:jc w:val="right"/>
        <w:rPr>
          <w:rFonts w:ascii="Times New Roman" w:eastAsia="Calibri" w:hAnsi="Times New Roman" w:cs="Times New Roman"/>
        </w:rPr>
      </w:pPr>
    </w:p>
    <w:p w:rsidR="00D01D7D" w:rsidRDefault="00D01D7D" w:rsidP="00D01D7D">
      <w:pPr>
        <w:spacing w:after="0" w:line="240" w:lineRule="auto"/>
        <w:jc w:val="right"/>
        <w:rPr>
          <w:rFonts w:ascii="Times New Roman" w:eastAsia="Calibri" w:hAnsi="Times New Roman" w:cs="Times New Roman"/>
        </w:rPr>
      </w:pPr>
    </w:p>
    <w:p w:rsidR="00D01D7D" w:rsidRPr="007310EA" w:rsidRDefault="00D01D7D" w:rsidP="00D01D7D">
      <w:pPr>
        <w:spacing w:after="0" w:line="240" w:lineRule="auto"/>
        <w:jc w:val="right"/>
        <w:rPr>
          <w:rFonts w:ascii="Times New Roman" w:eastAsia="Calibri" w:hAnsi="Times New Roman" w:cs="Times New Roman"/>
        </w:rPr>
      </w:pPr>
      <w:r w:rsidRPr="007310EA">
        <w:rPr>
          <w:rFonts w:ascii="Times New Roman" w:eastAsia="Calibri" w:hAnsi="Times New Roman" w:cs="Times New Roman"/>
        </w:rPr>
        <w:lastRenderedPageBreak/>
        <w:t>Приложение №1</w:t>
      </w:r>
    </w:p>
    <w:p w:rsidR="00D01D7D" w:rsidRPr="007310EA" w:rsidRDefault="00D01D7D" w:rsidP="00D01D7D">
      <w:pPr>
        <w:spacing w:after="0" w:line="240" w:lineRule="auto"/>
        <w:ind w:left="4320"/>
        <w:jc w:val="right"/>
        <w:rPr>
          <w:rFonts w:ascii="Times New Roman" w:eastAsia="Calibri" w:hAnsi="Times New Roman" w:cs="Times New Roman"/>
        </w:rPr>
      </w:pPr>
      <w:r w:rsidRPr="007310EA">
        <w:rPr>
          <w:rFonts w:ascii="Times New Roman" w:eastAsia="Calibri" w:hAnsi="Times New Roman" w:cs="Times New Roman"/>
        </w:rPr>
        <w:t xml:space="preserve">                                              к </w:t>
      </w:r>
      <w:r>
        <w:rPr>
          <w:rFonts w:ascii="Times New Roman" w:eastAsia="Calibri" w:hAnsi="Times New Roman" w:cs="Times New Roman"/>
        </w:rPr>
        <w:t>договору № __________</w:t>
      </w:r>
      <w:r w:rsidRPr="007310EA">
        <w:rPr>
          <w:rFonts w:ascii="Times New Roman" w:eastAsia="Calibri" w:hAnsi="Times New Roman" w:cs="Times New Roman"/>
        </w:rPr>
        <w:br/>
      </w:r>
      <w:proofErr w:type="gramStart"/>
      <w:r w:rsidRPr="007310EA">
        <w:rPr>
          <w:rFonts w:ascii="Times New Roman" w:eastAsia="Calibri" w:hAnsi="Times New Roman" w:cs="Times New Roman"/>
        </w:rPr>
        <w:t>от</w:t>
      </w:r>
      <w:proofErr w:type="gramEnd"/>
      <w:r w:rsidRPr="007310EA">
        <w:rPr>
          <w:rFonts w:ascii="Times New Roman" w:eastAsia="Calibri" w:hAnsi="Times New Roman" w:cs="Times New Roman"/>
        </w:rPr>
        <w:t xml:space="preserve"> ___________________.</w:t>
      </w:r>
    </w:p>
    <w:p w:rsidR="00D01D7D" w:rsidRPr="007310EA" w:rsidRDefault="00D01D7D" w:rsidP="00D01D7D">
      <w:pPr>
        <w:jc w:val="center"/>
        <w:rPr>
          <w:rFonts w:ascii="Times New Roman" w:eastAsia="Calibri" w:hAnsi="Times New Roman" w:cs="Times New Roman"/>
          <w:b/>
        </w:rPr>
      </w:pPr>
      <w:r w:rsidRPr="007310EA">
        <w:rPr>
          <w:rFonts w:ascii="Times New Roman" w:eastAsia="Calibri" w:hAnsi="Times New Roman" w:cs="Times New Roman"/>
          <w:b/>
        </w:rPr>
        <w:t>СПЕЦИФИКАЦИЯ</w:t>
      </w:r>
    </w:p>
    <w:tbl>
      <w:tblPr>
        <w:tblW w:w="108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057"/>
        <w:gridCol w:w="981"/>
        <w:gridCol w:w="992"/>
        <w:gridCol w:w="1418"/>
        <w:gridCol w:w="1275"/>
        <w:gridCol w:w="1024"/>
        <w:gridCol w:w="1080"/>
        <w:gridCol w:w="1415"/>
      </w:tblGrid>
      <w:tr w:rsidR="00D01D7D" w:rsidRPr="000860E0" w:rsidTr="00742CFA">
        <w:trPr>
          <w:cantSplit/>
          <w:trHeight w:val="375"/>
        </w:trPr>
        <w:tc>
          <w:tcPr>
            <w:tcW w:w="648" w:type="dxa"/>
            <w:vMerge w:val="restart"/>
          </w:tcPr>
          <w:p w:rsidR="00D01D7D" w:rsidRPr="000860E0" w:rsidRDefault="00D01D7D" w:rsidP="00742CFA">
            <w:pPr>
              <w:spacing w:after="0" w:line="240" w:lineRule="auto"/>
              <w:jc w:val="center"/>
              <w:rPr>
                <w:rFonts w:ascii="Times New Roman" w:eastAsia="Calibri" w:hAnsi="Times New Roman" w:cs="Times New Roman"/>
              </w:rPr>
            </w:pPr>
            <w:r w:rsidRPr="000860E0">
              <w:rPr>
                <w:rFonts w:ascii="Times New Roman" w:eastAsia="Calibri" w:hAnsi="Times New Roman" w:cs="Times New Roman"/>
              </w:rPr>
              <w:t xml:space="preserve">№ </w:t>
            </w:r>
            <w:proofErr w:type="spellStart"/>
            <w:proofErr w:type="gramStart"/>
            <w:r w:rsidRPr="000860E0">
              <w:rPr>
                <w:rFonts w:ascii="Times New Roman" w:eastAsia="Calibri" w:hAnsi="Times New Roman" w:cs="Times New Roman"/>
              </w:rPr>
              <w:t>п</w:t>
            </w:r>
            <w:proofErr w:type="spellEnd"/>
            <w:proofErr w:type="gramEnd"/>
            <w:r w:rsidRPr="000860E0">
              <w:rPr>
                <w:rFonts w:ascii="Times New Roman" w:eastAsia="Calibri" w:hAnsi="Times New Roman" w:cs="Times New Roman"/>
              </w:rPr>
              <w:t>/</w:t>
            </w:r>
            <w:proofErr w:type="spellStart"/>
            <w:r w:rsidRPr="000860E0">
              <w:rPr>
                <w:rFonts w:ascii="Times New Roman" w:eastAsia="Calibri" w:hAnsi="Times New Roman" w:cs="Times New Roman"/>
              </w:rPr>
              <w:t>п</w:t>
            </w:r>
            <w:proofErr w:type="spellEnd"/>
          </w:p>
        </w:tc>
        <w:tc>
          <w:tcPr>
            <w:tcW w:w="2057" w:type="dxa"/>
            <w:vMerge w:val="restart"/>
          </w:tcPr>
          <w:p w:rsidR="00D01D7D" w:rsidRPr="000860E0" w:rsidRDefault="00D01D7D" w:rsidP="00742CFA">
            <w:pPr>
              <w:spacing w:after="0" w:line="240" w:lineRule="auto"/>
              <w:jc w:val="center"/>
              <w:rPr>
                <w:rFonts w:ascii="Times New Roman" w:eastAsia="Calibri" w:hAnsi="Times New Roman" w:cs="Times New Roman"/>
              </w:rPr>
            </w:pPr>
            <w:r w:rsidRPr="000860E0">
              <w:rPr>
                <w:rFonts w:ascii="Times New Roman" w:eastAsia="Calibri" w:hAnsi="Times New Roman" w:cs="Times New Roman"/>
              </w:rPr>
              <w:t>Наименование объектов, адрес</w:t>
            </w:r>
          </w:p>
        </w:tc>
        <w:tc>
          <w:tcPr>
            <w:tcW w:w="981" w:type="dxa"/>
            <w:vMerge w:val="restart"/>
          </w:tcPr>
          <w:p w:rsidR="00D01D7D" w:rsidRPr="000860E0" w:rsidRDefault="00D01D7D" w:rsidP="00742CFA">
            <w:pPr>
              <w:spacing w:after="0" w:line="240" w:lineRule="auto"/>
              <w:jc w:val="center"/>
              <w:rPr>
                <w:rFonts w:ascii="Times New Roman" w:eastAsia="Calibri" w:hAnsi="Times New Roman" w:cs="Times New Roman"/>
              </w:rPr>
            </w:pPr>
            <w:r w:rsidRPr="000860E0">
              <w:rPr>
                <w:rFonts w:ascii="Times New Roman" w:eastAsia="Calibri" w:hAnsi="Times New Roman" w:cs="Times New Roman"/>
              </w:rPr>
              <w:t>Количество постов</w:t>
            </w:r>
          </w:p>
        </w:tc>
        <w:tc>
          <w:tcPr>
            <w:tcW w:w="992" w:type="dxa"/>
            <w:vMerge w:val="restart"/>
          </w:tcPr>
          <w:p w:rsidR="00D01D7D" w:rsidRPr="000860E0" w:rsidRDefault="00D01D7D" w:rsidP="00742CFA">
            <w:pPr>
              <w:spacing w:after="0" w:line="240" w:lineRule="auto"/>
              <w:jc w:val="center"/>
              <w:rPr>
                <w:rFonts w:ascii="Times New Roman" w:eastAsia="Calibri" w:hAnsi="Times New Roman" w:cs="Times New Roman"/>
              </w:rPr>
            </w:pPr>
            <w:r w:rsidRPr="000860E0">
              <w:rPr>
                <w:rFonts w:ascii="Times New Roman" w:eastAsia="Calibri" w:hAnsi="Times New Roman" w:cs="Times New Roman"/>
              </w:rPr>
              <w:t xml:space="preserve">Количество человек на посту </w:t>
            </w:r>
          </w:p>
        </w:tc>
        <w:tc>
          <w:tcPr>
            <w:tcW w:w="2693" w:type="dxa"/>
            <w:gridSpan w:val="2"/>
          </w:tcPr>
          <w:p w:rsidR="00D01D7D" w:rsidRPr="000860E0" w:rsidRDefault="00D01D7D" w:rsidP="00742CFA">
            <w:pPr>
              <w:spacing w:after="0" w:line="240" w:lineRule="auto"/>
              <w:jc w:val="center"/>
              <w:rPr>
                <w:rFonts w:ascii="Times New Roman" w:eastAsia="Calibri" w:hAnsi="Times New Roman" w:cs="Times New Roman"/>
              </w:rPr>
            </w:pPr>
            <w:r w:rsidRPr="000860E0">
              <w:rPr>
                <w:rFonts w:ascii="Times New Roman" w:eastAsia="Calibri" w:hAnsi="Times New Roman" w:cs="Times New Roman"/>
              </w:rPr>
              <w:t>Часы охраны</w:t>
            </w:r>
          </w:p>
        </w:tc>
        <w:tc>
          <w:tcPr>
            <w:tcW w:w="1024" w:type="dxa"/>
            <w:vMerge w:val="restart"/>
          </w:tcPr>
          <w:p w:rsidR="00D01D7D" w:rsidRPr="000860E0" w:rsidRDefault="00D01D7D" w:rsidP="00742CFA">
            <w:pPr>
              <w:spacing w:after="0" w:line="240" w:lineRule="auto"/>
              <w:jc w:val="center"/>
              <w:rPr>
                <w:rFonts w:ascii="Times New Roman" w:eastAsia="Calibri" w:hAnsi="Times New Roman" w:cs="Times New Roman"/>
              </w:rPr>
            </w:pPr>
            <w:r w:rsidRPr="000860E0">
              <w:rPr>
                <w:rFonts w:ascii="Times New Roman" w:eastAsia="Calibri" w:hAnsi="Times New Roman" w:cs="Times New Roman"/>
              </w:rPr>
              <w:t xml:space="preserve">Количество часов охраны </w:t>
            </w:r>
          </w:p>
        </w:tc>
        <w:tc>
          <w:tcPr>
            <w:tcW w:w="1080" w:type="dxa"/>
            <w:vMerge w:val="restart"/>
          </w:tcPr>
          <w:p w:rsidR="00D01D7D" w:rsidRPr="000860E0" w:rsidRDefault="00D01D7D" w:rsidP="00742CFA">
            <w:pPr>
              <w:spacing w:after="0" w:line="240" w:lineRule="auto"/>
              <w:jc w:val="center"/>
              <w:rPr>
                <w:rFonts w:ascii="Times New Roman" w:eastAsia="Calibri" w:hAnsi="Times New Roman" w:cs="Times New Roman"/>
              </w:rPr>
            </w:pPr>
            <w:r w:rsidRPr="000860E0">
              <w:rPr>
                <w:rFonts w:ascii="Times New Roman" w:eastAsia="Calibri" w:hAnsi="Times New Roman" w:cs="Times New Roman"/>
              </w:rPr>
              <w:t>Тариф за 1 час (руб.)</w:t>
            </w:r>
          </w:p>
        </w:tc>
        <w:tc>
          <w:tcPr>
            <w:tcW w:w="1415" w:type="dxa"/>
            <w:vMerge w:val="restart"/>
          </w:tcPr>
          <w:p w:rsidR="00D01D7D" w:rsidRPr="000860E0" w:rsidRDefault="00D01D7D" w:rsidP="00742CFA">
            <w:pPr>
              <w:spacing w:after="0" w:line="240" w:lineRule="auto"/>
              <w:jc w:val="center"/>
              <w:rPr>
                <w:rFonts w:ascii="Times New Roman" w:eastAsia="Calibri" w:hAnsi="Times New Roman" w:cs="Times New Roman"/>
              </w:rPr>
            </w:pPr>
            <w:r w:rsidRPr="000860E0">
              <w:rPr>
                <w:rFonts w:ascii="Times New Roman" w:eastAsia="Calibri" w:hAnsi="Times New Roman" w:cs="Times New Roman"/>
              </w:rPr>
              <w:t>Сумма</w:t>
            </w:r>
          </w:p>
          <w:p w:rsidR="00D01D7D" w:rsidRPr="000860E0" w:rsidRDefault="00D01D7D" w:rsidP="00742CFA">
            <w:pPr>
              <w:spacing w:after="0" w:line="240" w:lineRule="auto"/>
              <w:jc w:val="center"/>
              <w:rPr>
                <w:rFonts w:ascii="Times New Roman" w:eastAsia="Calibri" w:hAnsi="Times New Roman" w:cs="Times New Roman"/>
              </w:rPr>
            </w:pPr>
            <w:r w:rsidRPr="000860E0">
              <w:rPr>
                <w:rFonts w:ascii="Times New Roman" w:eastAsia="Calibri" w:hAnsi="Times New Roman" w:cs="Times New Roman"/>
              </w:rPr>
              <w:t>(руб.)</w:t>
            </w:r>
          </w:p>
        </w:tc>
      </w:tr>
      <w:tr w:rsidR="00D01D7D" w:rsidRPr="000860E0" w:rsidTr="00742CFA">
        <w:trPr>
          <w:cantSplit/>
          <w:trHeight w:val="300"/>
        </w:trPr>
        <w:tc>
          <w:tcPr>
            <w:tcW w:w="648" w:type="dxa"/>
            <w:vMerge/>
          </w:tcPr>
          <w:p w:rsidR="00D01D7D" w:rsidRPr="000860E0" w:rsidRDefault="00D01D7D" w:rsidP="00742CFA">
            <w:pPr>
              <w:spacing w:after="0" w:line="240" w:lineRule="auto"/>
              <w:jc w:val="both"/>
              <w:rPr>
                <w:rFonts w:ascii="Times New Roman" w:eastAsia="Calibri" w:hAnsi="Times New Roman" w:cs="Times New Roman"/>
              </w:rPr>
            </w:pPr>
          </w:p>
        </w:tc>
        <w:tc>
          <w:tcPr>
            <w:tcW w:w="2057" w:type="dxa"/>
            <w:vMerge/>
          </w:tcPr>
          <w:p w:rsidR="00D01D7D" w:rsidRPr="000860E0" w:rsidRDefault="00D01D7D" w:rsidP="00742CFA">
            <w:pPr>
              <w:spacing w:after="0" w:line="240" w:lineRule="auto"/>
              <w:jc w:val="both"/>
              <w:rPr>
                <w:rFonts w:ascii="Times New Roman" w:eastAsia="Calibri" w:hAnsi="Times New Roman" w:cs="Times New Roman"/>
              </w:rPr>
            </w:pPr>
          </w:p>
        </w:tc>
        <w:tc>
          <w:tcPr>
            <w:tcW w:w="981" w:type="dxa"/>
            <w:vMerge/>
          </w:tcPr>
          <w:p w:rsidR="00D01D7D" w:rsidRPr="000860E0" w:rsidRDefault="00D01D7D" w:rsidP="00742CFA">
            <w:pPr>
              <w:spacing w:after="0" w:line="240" w:lineRule="auto"/>
              <w:jc w:val="both"/>
              <w:rPr>
                <w:rFonts w:ascii="Times New Roman" w:eastAsia="Calibri" w:hAnsi="Times New Roman" w:cs="Times New Roman"/>
              </w:rPr>
            </w:pPr>
          </w:p>
        </w:tc>
        <w:tc>
          <w:tcPr>
            <w:tcW w:w="992" w:type="dxa"/>
            <w:vMerge/>
          </w:tcPr>
          <w:p w:rsidR="00D01D7D" w:rsidRPr="000860E0" w:rsidRDefault="00D01D7D" w:rsidP="00742CFA">
            <w:pPr>
              <w:spacing w:after="0" w:line="240" w:lineRule="auto"/>
              <w:jc w:val="both"/>
              <w:rPr>
                <w:rFonts w:ascii="Times New Roman" w:eastAsia="Calibri" w:hAnsi="Times New Roman" w:cs="Times New Roman"/>
              </w:rPr>
            </w:pPr>
          </w:p>
        </w:tc>
        <w:tc>
          <w:tcPr>
            <w:tcW w:w="1418" w:type="dxa"/>
          </w:tcPr>
          <w:p w:rsidR="00D01D7D" w:rsidRPr="000860E0" w:rsidRDefault="00D01D7D" w:rsidP="00742CFA">
            <w:pPr>
              <w:spacing w:after="0" w:line="240" w:lineRule="auto"/>
              <w:jc w:val="center"/>
              <w:rPr>
                <w:rFonts w:ascii="Times New Roman" w:eastAsia="Calibri" w:hAnsi="Times New Roman" w:cs="Times New Roman"/>
              </w:rPr>
            </w:pPr>
            <w:r w:rsidRPr="000860E0">
              <w:rPr>
                <w:rFonts w:ascii="Times New Roman" w:eastAsia="Calibri" w:hAnsi="Times New Roman" w:cs="Times New Roman"/>
              </w:rPr>
              <w:t>будни</w:t>
            </w:r>
          </w:p>
        </w:tc>
        <w:tc>
          <w:tcPr>
            <w:tcW w:w="1275" w:type="dxa"/>
          </w:tcPr>
          <w:p w:rsidR="00D01D7D" w:rsidRPr="000860E0" w:rsidRDefault="00D01D7D" w:rsidP="00742CFA">
            <w:pPr>
              <w:spacing w:after="0" w:line="240" w:lineRule="auto"/>
              <w:jc w:val="center"/>
              <w:rPr>
                <w:rFonts w:ascii="Times New Roman" w:eastAsia="Calibri" w:hAnsi="Times New Roman" w:cs="Times New Roman"/>
              </w:rPr>
            </w:pPr>
            <w:r w:rsidRPr="000860E0">
              <w:rPr>
                <w:rFonts w:ascii="Times New Roman" w:eastAsia="Calibri" w:hAnsi="Times New Roman" w:cs="Times New Roman"/>
              </w:rPr>
              <w:t>выходные и праздничные дни</w:t>
            </w:r>
          </w:p>
        </w:tc>
        <w:tc>
          <w:tcPr>
            <w:tcW w:w="1024" w:type="dxa"/>
            <w:vMerge/>
          </w:tcPr>
          <w:p w:rsidR="00D01D7D" w:rsidRPr="000860E0" w:rsidRDefault="00D01D7D" w:rsidP="00742CFA">
            <w:pPr>
              <w:spacing w:after="0" w:line="240" w:lineRule="auto"/>
              <w:jc w:val="both"/>
              <w:rPr>
                <w:rFonts w:ascii="Times New Roman" w:eastAsia="Calibri" w:hAnsi="Times New Roman" w:cs="Times New Roman"/>
              </w:rPr>
            </w:pPr>
          </w:p>
        </w:tc>
        <w:tc>
          <w:tcPr>
            <w:tcW w:w="1080" w:type="dxa"/>
            <w:vMerge/>
          </w:tcPr>
          <w:p w:rsidR="00D01D7D" w:rsidRPr="000860E0" w:rsidRDefault="00D01D7D" w:rsidP="00742CFA">
            <w:pPr>
              <w:spacing w:after="0" w:line="240" w:lineRule="auto"/>
              <w:jc w:val="both"/>
              <w:rPr>
                <w:rFonts w:ascii="Times New Roman" w:eastAsia="Calibri" w:hAnsi="Times New Roman" w:cs="Times New Roman"/>
              </w:rPr>
            </w:pPr>
          </w:p>
        </w:tc>
        <w:tc>
          <w:tcPr>
            <w:tcW w:w="1415" w:type="dxa"/>
            <w:vMerge/>
          </w:tcPr>
          <w:p w:rsidR="00D01D7D" w:rsidRPr="000860E0" w:rsidRDefault="00D01D7D" w:rsidP="00742CFA">
            <w:pPr>
              <w:spacing w:after="0" w:line="240" w:lineRule="auto"/>
              <w:jc w:val="both"/>
              <w:rPr>
                <w:rFonts w:ascii="Times New Roman" w:eastAsia="Calibri" w:hAnsi="Times New Roman" w:cs="Times New Roman"/>
              </w:rPr>
            </w:pPr>
          </w:p>
        </w:tc>
      </w:tr>
      <w:tr w:rsidR="00D01D7D" w:rsidRPr="000860E0" w:rsidTr="00742CFA">
        <w:trPr>
          <w:cantSplit/>
        </w:trPr>
        <w:tc>
          <w:tcPr>
            <w:tcW w:w="648" w:type="dxa"/>
          </w:tcPr>
          <w:p w:rsidR="00D01D7D" w:rsidRPr="000860E0" w:rsidRDefault="00D01D7D" w:rsidP="00742CFA">
            <w:pPr>
              <w:spacing w:after="0" w:line="240" w:lineRule="auto"/>
              <w:jc w:val="center"/>
              <w:rPr>
                <w:rFonts w:ascii="Times New Roman" w:eastAsia="Calibri" w:hAnsi="Times New Roman" w:cs="Times New Roman"/>
              </w:rPr>
            </w:pPr>
            <w:r w:rsidRPr="000860E0">
              <w:rPr>
                <w:rFonts w:ascii="Times New Roman" w:eastAsia="Calibri" w:hAnsi="Times New Roman" w:cs="Times New Roman"/>
              </w:rPr>
              <w:t>1</w:t>
            </w:r>
          </w:p>
        </w:tc>
        <w:tc>
          <w:tcPr>
            <w:tcW w:w="2057" w:type="dxa"/>
          </w:tcPr>
          <w:p w:rsidR="00D01D7D" w:rsidRPr="000860E0" w:rsidRDefault="00D01D7D" w:rsidP="00742CFA">
            <w:pPr>
              <w:spacing w:after="0" w:line="240" w:lineRule="auto"/>
              <w:jc w:val="center"/>
              <w:rPr>
                <w:rFonts w:ascii="Times New Roman" w:eastAsia="Calibri" w:hAnsi="Times New Roman" w:cs="Times New Roman"/>
              </w:rPr>
            </w:pPr>
            <w:r w:rsidRPr="000860E0">
              <w:rPr>
                <w:rFonts w:ascii="Times New Roman" w:eastAsia="Calibri" w:hAnsi="Times New Roman" w:cs="Times New Roman"/>
              </w:rPr>
              <w:t>2</w:t>
            </w:r>
          </w:p>
        </w:tc>
        <w:tc>
          <w:tcPr>
            <w:tcW w:w="981" w:type="dxa"/>
          </w:tcPr>
          <w:p w:rsidR="00D01D7D" w:rsidRPr="000860E0" w:rsidRDefault="00D01D7D" w:rsidP="00742CFA">
            <w:pPr>
              <w:spacing w:after="0" w:line="240" w:lineRule="auto"/>
              <w:jc w:val="center"/>
              <w:rPr>
                <w:rFonts w:ascii="Times New Roman" w:eastAsia="Calibri" w:hAnsi="Times New Roman" w:cs="Times New Roman"/>
              </w:rPr>
            </w:pPr>
            <w:r w:rsidRPr="000860E0">
              <w:rPr>
                <w:rFonts w:ascii="Times New Roman" w:eastAsia="Calibri" w:hAnsi="Times New Roman" w:cs="Times New Roman"/>
              </w:rPr>
              <w:t>3</w:t>
            </w:r>
          </w:p>
        </w:tc>
        <w:tc>
          <w:tcPr>
            <w:tcW w:w="992" w:type="dxa"/>
          </w:tcPr>
          <w:p w:rsidR="00D01D7D" w:rsidRPr="000860E0" w:rsidRDefault="00D01D7D" w:rsidP="00742CFA">
            <w:pPr>
              <w:spacing w:after="0" w:line="240" w:lineRule="auto"/>
              <w:jc w:val="center"/>
              <w:rPr>
                <w:rFonts w:ascii="Times New Roman" w:eastAsia="Calibri" w:hAnsi="Times New Roman" w:cs="Times New Roman"/>
              </w:rPr>
            </w:pPr>
            <w:r w:rsidRPr="000860E0">
              <w:rPr>
                <w:rFonts w:ascii="Times New Roman" w:eastAsia="Calibri" w:hAnsi="Times New Roman" w:cs="Times New Roman"/>
              </w:rPr>
              <w:t>4</w:t>
            </w:r>
          </w:p>
        </w:tc>
        <w:tc>
          <w:tcPr>
            <w:tcW w:w="1418" w:type="dxa"/>
          </w:tcPr>
          <w:p w:rsidR="00D01D7D" w:rsidRPr="000860E0" w:rsidRDefault="00D01D7D" w:rsidP="00742CFA">
            <w:pPr>
              <w:spacing w:after="0" w:line="240" w:lineRule="auto"/>
              <w:jc w:val="center"/>
              <w:rPr>
                <w:rFonts w:ascii="Times New Roman" w:eastAsia="Calibri" w:hAnsi="Times New Roman" w:cs="Times New Roman"/>
              </w:rPr>
            </w:pPr>
            <w:r w:rsidRPr="000860E0">
              <w:rPr>
                <w:rFonts w:ascii="Times New Roman" w:eastAsia="Calibri" w:hAnsi="Times New Roman" w:cs="Times New Roman"/>
              </w:rPr>
              <w:t>5</w:t>
            </w:r>
          </w:p>
        </w:tc>
        <w:tc>
          <w:tcPr>
            <w:tcW w:w="1275" w:type="dxa"/>
          </w:tcPr>
          <w:p w:rsidR="00D01D7D" w:rsidRPr="000860E0" w:rsidRDefault="00D01D7D" w:rsidP="00742CFA">
            <w:pPr>
              <w:spacing w:after="0" w:line="240" w:lineRule="auto"/>
              <w:jc w:val="center"/>
              <w:rPr>
                <w:rFonts w:ascii="Times New Roman" w:eastAsia="Calibri" w:hAnsi="Times New Roman" w:cs="Times New Roman"/>
              </w:rPr>
            </w:pPr>
            <w:r w:rsidRPr="000860E0">
              <w:rPr>
                <w:rFonts w:ascii="Times New Roman" w:eastAsia="Calibri" w:hAnsi="Times New Roman" w:cs="Times New Roman"/>
              </w:rPr>
              <w:t>6</w:t>
            </w:r>
          </w:p>
        </w:tc>
        <w:tc>
          <w:tcPr>
            <w:tcW w:w="1024" w:type="dxa"/>
          </w:tcPr>
          <w:p w:rsidR="00D01D7D" w:rsidRPr="000860E0" w:rsidRDefault="00D01D7D" w:rsidP="00742CFA">
            <w:pPr>
              <w:spacing w:after="0" w:line="240" w:lineRule="auto"/>
              <w:jc w:val="center"/>
              <w:rPr>
                <w:rFonts w:ascii="Times New Roman" w:eastAsia="Calibri" w:hAnsi="Times New Roman" w:cs="Times New Roman"/>
              </w:rPr>
            </w:pPr>
            <w:r w:rsidRPr="000860E0">
              <w:rPr>
                <w:rFonts w:ascii="Times New Roman" w:eastAsia="Calibri" w:hAnsi="Times New Roman" w:cs="Times New Roman"/>
              </w:rPr>
              <w:t>7</w:t>
            </w:r>
          </w:p>
        </w:tc>
        <w:tc>
          <w:tcPr>
            <w:tcW w:w="1080" w:type="dxa"/>
          </w:tcPr>
          <w:p w:rsidR="00D01D7D" w:rsidRPr="000860E0" w:rsidRDefault="00D01D7D" w:rsidP="00742CFA">
            <w:pPr>
              <w:spacing w:after="0" w:line="240" w:lineRule="auto"/>
              <w:jc w:val="center"/>
              <w:rPr>
                <w:rFonts w:ascii="Times New Roman" w:eastAsia="Calibri" w:hAnsi="Times New Roman" w:cs="Times New Roman"/>
              </w:rPr>
            </w:pPr>
            <w:r w:rsidRPr="000860E0">
              <w:rPr>
                <w:rFonts w:ascii="Times New Roman" w:eastAsia="Calibri" w:hAnsi="Times New Roman" w:cs="Times New Roman"/>
              </w:rPr>
              <w:t>8</w:t>
            </w:r>
          </w:p>
        </w:tc>
        <w:tc>
          <w:tcPr>
            <w:tcW w:w="1415" w:type="dxa"/>
          </w:tcPr>
          <w:p w:rsidR="00D01D7D" w:rsidRPr="000860E0" w:rsidRDefault="00D01D7D" w:rsidP="00742CFA">
            <w:pPr>
              <w:spacing w:after="0" w:line="240" w:lineRule="auto"/>
              <w:jc w:val="center"/>
              <w:rPr>
                <w:rFonts w:ascii="Times New Roman" w:eastAsia="Calibri" w:hAnsi="Times New Roman" w:cs="Times New Roman"/>
              </w:rPr>
            </w:pPr>
            <w:r w:rsidRPr="000860E0">
              <w:rPr>
                <w:rFonts w:ascii="Times New Roman" w:eastAsia="Calibri" w:hAnsi="Times New Roman" w:cs="Times New Roman"/>
              </w:rPr>
              <w:t>9</w:t>
            </w:r>
          </w:p>
        </w:tc>
      </w:tr>
      <w:tr w:rsidR="00D01D7D" w:rsidRPr="000860E0" w:rsidTr="00742CFA">
        <w:trPr>
          <w:cantSplit/>
        </w:trPr>
        <w:tc>
          <w:tcPr>
            <w:tcW w:w="648" w:type="dxa"/>
          </w:tcPr>
          <w:p w:rsidR="00D01D7D" w:rsidRPr="00B014E2" w:rsidRDefault="00D01D7D" w:rsidP="00742CFA">
            <w:pPr>
              <w:spacing w:after="0" w:line="240" w:lineRule="auto"/>
              <w:jc w:val="center"/>
              <w:rPr>
                <w:rFonts w:ascii="Times New Roman" w:eastAsia="Calibri" w:hAnsi="Times New Roman" w:cs="Times New Roman"/>
              </w:rPr>
            </w:pPr>
            <w:r w:rsidRPr="00B014E2">
              <w:rPr>
                <w:rFonts w:ascii="Times New Roman" w:eastAsia="Calibri" w:hAnsi="Times New Roman" w:cs="Times New Roman"/>
              </w:rPr>
              <w:t>1</w:t>
            </w:r>
          </w:p>
        </w:tc>
        <w:tc>
          <w:tcPr>
            <w:tcW w:w="2057" w:type="dxa"/>
          </w:tcPr>
          <w:p w:rsidR="00D01D7D" w:rsidRPr="00B014E2" w:rsidRDefault="00D01D7D" w:rsidP="00742CFA">
            <w:pPr>
              <w:spacing w:after="0" w:line="240" w:lineRule="auto"/>
              <w:rPr>
                <w:rFonts w:ascii="Times New Roman" w:eastAsia="Calibri" w:hAnsi="Times New Roman" w:cs="Times New Roman"/>
              </w:rPr>
            </w:pPr>
            <w:r w:rsidRPr="00B014E2">
              <w:rPr>
                <w:rFonts w:ascii="Times New Roman" w:eastAsia="Calibri" w:hAnsi="Times New Roman" w:cs="Times New Roman"/>
              </w:rPr>
              <w:t>Стационар по адресу: г</w:t>
            </w:r>
            <w:proofErr w:type="gramStart"/>
            <w:r w:rsidRPr="00B014E2">
              <w:rPr>
                <w:rFonts w:ascii="Times New Roman" w:eastAsia="Calibri" w:hAnsi="Times New Roman" w:cs="Times New Roman"/>
              </w:rPr>
              <w:t>.И</w:t>
            </w:r>
            <w:proofErr w:type="gramEnd"/>
            <w:r w:rsidRPr="00B014E2">
              <w:rPr>
                <w:rFonts w:ascii="Times New Roman" w:eastAsia="Calibri" w:hAnsi="Times New Roman" w:cs="Times New Roman"/>
              </w:rPr>
              <w:t>ркутск, ул.Ярославского, 300</w:t>
            </w:r>
          </w:p>
        </w:tc>
        <w:tc>
          <w:tcPr>
            <w:tcW w:w="981" w:type="dxa"/>
          </w:tcPr>
          <w:p w:rsidR="00D01D7D" w:rsidRPr="00B014E2" w:rsidRDefault="00D01D7D" w:rsidP="00742CFA">
            <w:pPr>
              <w:spacing w:after="0" w:line="240" w:lineRule="auto"/>
              <w:jc w:val="center"/>
              <w:rPr>
                <w:rFonts w:ascii="Times New Roman" w:eastAsia="Calibri" w:hAnsi="Times New Roman" w:cs="Times New Roman"/>
              </w:rPr>
            </w:pPr>
            <w:r w:rsidRPr="00B014E2">
              <w:rPr>
                <w:rFonts w:ascii="Times New Roman" w:eastAsia="Calibri" w:hAnsi="Times New Roman" w:cs="Times New Roman"/>
              </w:rPr>
              <w:t>1</w:t>
            </w:r>
          </w:p>
        </w:tc>
        <w:tc>
          <w:tcPr>
            <w:tcW w:w="992" w:type="dxa"/>
          </w:tcPr>
          <w:p w:rsidR="00D01D7D" w:rsidRPr="00B014E2" w:rsidRDefault="00D01D7D" w:rsidP="00742CFA">
            <w:pPr>
              <w:spacing w:after="0" w:line="240" w:lineRule="auto"/>
              <w:jc w:val="center"/>
              <w:rPr>
                <w:rFonts w:ascii="Times New Roman" w:eastAsia="Calibri" w:hAnsi="Times New Roman" w:cs="Times New Roman"/>
              </w:rPr>
            </w:pPr>
            <w:r w:rsidRPr="00B014E2">
              <w:rPr>
                <w:rFonts w:ascii="Times New Roman" w:eastAsia="Calibri" w:hAnsi="Times New Roman" w:cs="Times New Roman"/>
              </w:rPr>
              <w:t>1</w:t>
            </w:r>
          </w:p>
        </w:tc>
        <w:tc>
          <w:tcPr>
            <w:tcW w:w="1418" w:type="dxa"/>
          </w:tcPr>
          <w:p w:rsidR="00D01D7D" w:rsidRPr="00B014E2" w:rsidRDefault="00D01D7D" w:rsidP="00742CFA">
            <w:pPr>
              <w:spacing w:after="0" w:line="240" w:lineRule="auto"/>
              <w:jc w:val="center"/>
              <w:rPr>
                <w:rFonts w:ascii="Times New Roman" w:eastAsia="Calibri" w:hAnsi="Times New Roman" w:cs="Times New Roman"/>
              </w:rPr>
            </w:pPr>
            <w:r w:rsidRPr="00B014E2">
              <w:rPr>
                <w:rFonts w:ascii="Times New Roman" w:eastAsia="Calibri" w:hAnsi="Times New Roman" w:cs="Times New Roman"/>
              </w:rPr>
              <w:t>с 18.00 до 08.00</w:t>
            </w:r>
            <w:r>
              <w:rPr>
                <w:rFonts w:ascii="Times New Roman" w:eastAsia="Calibri" w:hAnsi="Times New Roman" w:cs="Times New Roman"/>
              </w:rPr>
              <w:t xml:space="preserve"> </w:t>
            </w:r>
            <w:r w:rsidRPr="00445D2B">
              <w:rPr>
                <w:rFonts w:ascii="Times New Roman" w:eastAsia="Calibri" w:hAnsi="Times New Roman" w:cs="Times New Roman"/>
                <w:u w:val="single"/>
              </w:rPr>
              <w:t>03.11.2016</w:t>
            </w:r>
            <w:r>
              <w:rPr>
                <w:rFonts w:ascii="Times New Roman" w:eastAsia="Calibri" w:hAnsi="Times New Roman" w:cs="Times New Roman"/>
              </w:rPr>
              <w:t>: с 17.00 до 08.00</w:t>
            </w:r>
          </w:p>
        </w:tc>
        <w:tc>
          <w:tcPr>
            <w:tcW w:w="1275" w:type="dxa"/>
          </w:tcPr>
          <w:p w:rsidR="00D01D7D" w:rsidRPr="00B014E2" w:rsidRDefault="00D01D7D" w:rsidP="00742CFA">
            <w:pPr>
              <w:spacing w:after="0" w:line="240" w:lineRule="auto"/>
              <w:jc w:val="center"/>
              <w:rPr>
                <w:rFonts w:ascii="Times New Roman" w:eastAsia="Calibri" w:hAnsi="Times New Roman" w:cs="Times New Roman"/>
              </w:rPr>
            </w:pPr>
            <w:r w:rsidRPr="00B014E2">
              <w:rPr>
                <w:rFonts w:ascii="Times New Roman" w:eastAsia="Calibri" w:hAnsi="Times New Roman" w:cs="Times New Roman"/>
              </w:rPr>
              <w:t>с 08.00 до 08.00</w:t>
            </w:r>
          </w:p>
        </w:tc>
        <w:tc>
          <w:tcPr>
            <w:tcW w:w="1024" w:type="dxa"/>
          </w:tcPr>
          <w:p w:rsidR="00D01D7D" w:rsidRPr="00B014E2" w:rsidRDefault="00D01D7D" w:rsidP="00742CFA">
            <w:pPr>
              <w:spacing w:after="0" w:line="240" w:lineRule="auto"/>
              <w:jc w:val="center"/>
              <w:rPr>
                <w:rFonts w:ascii="Times New Roman" w:eastAsia="Calibri" w:hAnsi="Times New Roman" w:cs="Times New Roman"/>
              </w:rPr>
            </w:pPr>
            <w:r>
              <w:rPr>
                <w:rFonts w:ascii="Times New Roman" w:eastAsia="Calibri" w:hAnsi="Times New Roman" w:cs="Times New Roman"/>
              </w:rPr>
              <w:t>1569</w:t>
            </w:r>
          </w:p>
        </w:tc>
        <w:tc>
          <w:tcPr>
            <w:tcW w:w="1080" w:type="dxa"/>
          </w:tcPr>
          <w:p w:rsidR="00D01D7D" w:rsidRPr="000860E0" w:rsidRDefault="00D01D7D" w:rsidP="00D01D7D">
            <w:pPr>
              <w:spacing w:after="0" w:line="240" w:lineRule="auto"/>
              <w:jc w:val="center"/>
              <w:rPr>
                <w:rFonts w:ascii="Times New Roman" w:eastAsia="Calibri" w:hAnsi="Times New Roman" w:cs="Times New Roman"/>
              </w:rPr>
            </w:pPr>
            <w:r>
              <w:rPr>
                <w:rFonts w:ascii="Times New Roman" w:eastAsia="Calibri" w:hAnsi="Times New Roman" w:cs="Times New Roman"/>
              </w:rPr>
              <w:t>55,90</w:t>
            </w:r>
          </w:p>
        </w:tc>
        <w:tc>
          <w:tcPr>
            <w:tcW w:w="1415" w:type="dxa"/>
          </w:tcPr>
          <w:p w:rsidR="00D01D7D" w:rsidRPr="000860E0" w:rsidRDefault="00D01D7D" w:rsidP="00D01D7D">
            <w:pPr>
              <w:spacing w:after="0" w:line="240" w:lineRule="auto"/>
              <w:jc w:val="center"/>
              <w:rPr>
                <w:rFonts w:ascii="Times New Roman" w:eastAsia="Calibri" w:hAnsi="Times New Roman" w:cs="Times New Roman"/>
              </w:rPr>
            </w:pPr>
            <w:r>
              <w:rPr>
                <w:rFonts w:ascii="Times New Roman" w:eastAsia="Calibri" w:hAnsi="Times New Roman" w:cs="Times New Roman"/>
              </w:rPr>
              <w:t>87707,10</w:t>
            </w:r>
          </w:p>
        </w:tc>
      </w:tr>
      <w:tr w:rsidR="00D01D7D" w:rsidRPr="000860E0" w:rsidTr="00742CFA">
        <w:trPr>
          <w:cantSplit/>
        </w:trPr>
        <w:tc>
          <w:tcPr>
            <w:tcW w:w="648" w:type="dxa"/>
          </w:tcPr>
          <w:p w:rsidR="00D01D7D" w:rsidRPr="00B014E2" w:rsidRDefault="00D01D7D" w:rsidP="00742CFA">
            <w:pPr>
              <w:spacing w:after="0" w:line="240" w:lineRule="auto"/>
              <w:jc w:val="center"/>
              <w:rPr>
                <w:rFonts w:ascii="Times New Roman" w:eastAsia="Calibri" w:hAnsi="Times New Roman" w:cs="Times New Roman"/>
              </w:rPr>
            </w:pPr>
            <w:r w:rsidRPr="00B014E2">
              <w:rPr>
                <w:rFonts w:ascii="Times New Roman" w:eastAsia="Calibri" w:hAnsi="Times New Roman" w:cs="Times New Roman"/>
              </w:rPr>
              <w:t>2</w:t>
            </w:r>
          </w:p>
        </w:tc>
        <w:tc>
          <w:tcPr>
            <w:tcW w:w="2057" w:type="dxa"/>
          </w:tcPr>
          <w:p w:rsidR="00D01D7D" w:rsidRPr="00B014E2" w:rsidRDefault="00D01D7D" w:rsidP="00742CFA">
            <w:pPr>
              <w:spacing w:after="0" w:line="240" w:lineRule="auto"/>
              <w:rPr>
                <w:rFonts w:ascii="Times New Roman" w:eastAsia="Calibri" w:hAnsi="Times New Roman" w:cs="Times New Roman"/>
              </w:rPr>
            </w:pPr>
            <w:r w:rsidRPr="00B014E2">
              <w:rPr>
                <w:rFonts w:ascii="Times New Roman" w:eastAsia="Calibri" w:hAnsi="Times New Roman" w:cs="Times New Roman"/>
              </w:rPr>
              <w:t>Детская поликлиника по адресу: г</w:t>
            </w:r>
            <w:proofErr w:type="gramStart"/>
            <w:r w:rsidRPr="00B014E2">
              <w:rPr>
                <w:rFonts w:ascii="Times New Roman" w:eastAsia="Calibri" w:hAnsi="Times New Roman" w:cs="Times New Roman"/>
              </w:rPr>
              <w:t>.И</w:t>
            </w:r>
            <w:proofErr w:type="gramEnd"/>
            <w:r w:rsidRPr="00B014E2">
              <w:rPr>
                <w:rFonts w:ascii="Times New Roman" w:eastAsia="Calibri" w:hAnsi="Times New Roman" w:cs="Times New Roman"/>
              </w:rPr>
              <w:t>ркутск, ул. Баумана, 206</w:t>
            </w:r>
          </w:p>
        </w:tc>
        <w:tc>
          <w:tcPr>
            <w:tcW w:w="981" w:type="dxa"/>
          </w:tcPr>
          <w:p w:rsidR="00D01D7D" w:rsidRPr="00B014E2" w:rsidRDefault="00D01D7D" w:rsidP="00742CFA">
            <w:pPr>
              <w:spacing w:after="0" w:line="240" w:lineRule="auto"/>
              <w:jc w:val="center"/>
              <w:rPr>
                <w:rFonts w:ascii="Times New Roman" w:eastAsia="Calibri" w:hAnsi="Times New Roman" w:cs="Times New Roman"/>
              </w:rPr>
            </w:pPr>
            <w:r w:rsidRPr="00B014E2">
              <w:rPr>
                <w:rFonts w:ascii="Times New Roman" w:eastAsia="Calibri" w:hAnsi="Times New Roman" w:cs="Times New Roman"/>
              </w:rPr>
              <w:t>1</w:t>
            </w:r>
          </w:p>
        </w:tc>
        <w:tc>
          <w:tcPr>
            <w:tcW w:w="992" w:type="dxa"/>
          </w:tcPr>
          <w:p w:rsidR="00D01D7D" w:rsidRPr="00B014E2" w:rsidRDefault="00D01D7D" w:rsidP="00742CFA">
            <w:pPr>
              <w:spacing w:after="0" w:line="240" w:lineRule="auto"/>
              <w:jc w:val="center"/>
              <w:rPr>
                <w:rFonts w:ascii="Times New Roman" w:eastAsia="Calibri" w:hAnsi="Times New Roman" w:cs="Times New Roman"/>
              </w:rPr>
            </w:pPr>
            <w:r w:rsidRPr="00B014E2">
              <w:rPr>
                <w:rFonts w:ascii="Times New Roman" w:eastAsia="Calibri" w:hAnsi="Times New Roman" w:cs="Times New Roman"/>
              </w:rPr>
              <w:t>1</w:t>
            </w:r>
          </w:p>
        </w:tc>
        <w:tc>
          <w:tcPr>
            <w:tcW w:w="1418" w:type="dxa"/>
          </w:tcPr>
          <w:p w:rsidR="00D01D7D" w:rsidRPr="00B014E2" w:rsidRDefault="00D01D7D" w:rsidP="00742CFA">
            <w:pPr>
              <w:spacing w:after="0" w:line="240" w:lineRule="auto"/>
              <w:jc w:val="center"/>
              <w:rPr>
                <w:rFonts w:ascii="Times New Roman" w:eastAsia="Calibri" w:hAnsi="Times New Roman" w:cs="Times New Roman"/>
              </w:rPr>
            </w:pPr>
            <w:r w:rsidRPr="00B014E2">
              <w:rPr>
                <w:rFonts w:ascii="Times New Roman" w:eastAsia="Calibri" w:hAnsi="Times New Roman" w:cs="Times New Roman"/>
              </w:rPr>
              <w:t>с 18.00 до 08.00</w:t>
            </w:r>
            <w:r>
              <w:rPr>
                <w:rFonts w:ascii="Times New Roman" w:eastAsia="Calibri" w:hAnsi="Times New Roman" w:cs="Times New Roman"/>
              </w:rPr>
              <w:t xml:space="preserve"> </w:t>
            </w:r>
            <w:r w:rsidRPr="00445D2B">
              <w:rPr>
                <w:rFonts w:ascii="Times New Roman" w:eastAsia="Calibri" w:hAnsi="Times New Roman" w:cs="Times New Roman"/>
                <w:u w:val="single"/>
              </w:rPr>
              <w:t>03.11.2016</w:t>
            </w:r>
            <w:r>
              <w:rPr>
                <w:rFonts w:ascii="Times New Roman" w:eastAsia="Calibri" w:hAnsi="Times New Roman" w:cs="Times New Roman"/>
              </w:rPr>
              <w:t>: с 17.00 до 08.00</w:t>
            </w:r>
          </w:p>
        </w:tc>
        <w:tc>
          <w:tcPr>
            <w:tcW w:w="1275" w:type="dxa"/>
          </w:tcPr>
          <w:p w:rsidR="00D01D7D" w:rsidRPr="00B014E2" w:rsidRDefault="00D01D7D" w:rsidP="00742CFA">
            <w:pPr>
              <w:spacing w:after="0" w:line="240" w:lineRule="auto"/>
              <w:jc w:val="center"/>
              <w:rPr>
                <w:rFonts w:ascii="Times New Roman" w:eastAsia="Calibri" w:hAnsi="Times New Roman" w:cs="Times New Roman"/>
              </w:rPr>
            </w:pPr>
            <w:r w:rsidRPr="00B014E2">
              <w:rPr>
                <w:rFonts w:ascii="Times New Roman" w:eastAsia="Calibri" w:hAnsi="Times New Roman" w:cs="Times New Roman"/>
              </w:rPr>
              <w:t>с 08.00 до 08.00</w:t>
            </w:r>
          </w:p>
        </w:tc>
        <w:tc>
          <w:tcPr>
            <w:tcW w:w="1024" w:type="dxa"/>
          </w:tcPr>
          <w:p w:rsidR="00D01D7D" w:rsidRPr="00B014E2" w:rsidRDefault="00D01D7D" w:rsidP="00742CFA">
            <w:pPr>
              <w:spacing w:after="0" w:line="240" w:lineRule="auto"/>
              <w:jc w:val="center"/>
              <w:rPr>
                <w:rFonts w:ascii="Times New Roman" w:eastAsia="Calibri" w:hAnsi="Times New Roman" w:cs="Times New Roman"/>
              </w:rPr>
            </w:pPr>
            <w:r w:rsidRPr="00B014E2">
              <w:rPr>
                <w:rFonts w:ascii="Times New Roman" w:eastAsia="Calibri" w:hAnsi="Times New Roman" w:cs="Times New Roman"/>
              </w:rPr>
              <w:t>15</w:t>
            </w:r>
            <w:r>
              <w:rPr>
                <w:rFonts w:ascii="Times New Roman" w:eastAsia="Calibri" w:hAnsi="Times New Roman" w:cs="Times New Roman"/>
              </w:rPr>
              <w:t>69</w:t>
            </w:r>
          </w:p>
        </w:tc>
        <w:tc>
          <w:tcPr>
            <w:tcW w:w="1080" w:type="dxa"/>
          </w:tcPr>
          <w:p w:rsidR="00D01D7D" w:rsidRDefault="00D01D7D" w:rsidP="00D01D7D">
            <w:pPr>
              <w:jc w:val="center"/>
            </w:pPr>
            <w:r w:rsidRPr="003874D8">
              <w:rPr>
                <w:rFonts w:ascii="Times New Roman" w:eastAsia="Calibri" w:hAnsi="Times New Roman" w:cs="Times New Roman"/>
              </w:rPr>
              <w:t>55,90</w:t>
            </w:r>
          </w:p>
        </w:tc>
        <w:tc>
          <w:tcPr>
            <w:tcW w:w="1415" w:type="dxa"/>
          </w:tcPr>
          <w:p w:rsidR="00D01D7D" w:rsidRPr="000860E0" w:rsidRDefault="00D01D7D" w:rsidP="00D01D7D">
            <w:pPr>
              <w:spacing w:after="0" w:line="240" w:lineRule="auto"/>
              <w:jc w:val="center"/>
              <w:rPr>
                <w:rFonts w:ascii="Times New Roman" w:eastAsia="Calibri" w:hAnsi="Times New Roman" w:cs="Times New Roman"/>
              </w:rPr>
            </w:pPr>
            <w:r>
              <w:rPr>
                <w:rFonts w:ascii="Times New Roman" w:eastAsia="Calibri" w:hAnsi="Times New Roman" w:cs="Times New Roman"/>
              </w:rPr>
              <w:t>87707,10</w:t>
            </w:r>
          </w:p>
        </w:tc>
      </w:tr>
      <w:tr w:rsidR="00D01D7D" w:rsidRPr="000860E0" w:rsidTr="00742CFA">
        <w:trPr>
          <w:cantSplit/>
        </w:trPr>
        <w:tc>
          <w:tcPr>
            <w:tcW w:w="648" w:type="dxa"/>
          </w:tcPr>
          <w:p w:rsidR="00D01D7D" w:rsidRPr="00B014E2" w:rsidRDefault="00D01D7D" w:rsidP="00742CFA">
            <w:pPr>
              <w:spacing w:after="0" w:line="240" w:lineRule="auto"/>
              <w:jc w:val="center"/>
              <w:rPr>
                <w:rFonts w:ascii="Times New Roman" w:eastAsia="Calibri" w:hAnsi="Times New Roman" w:cs="Times New Roman"/>
              </w:rPr>
            </w:pPr>
            <w:r w:rsidRPr="00B014E2">
              <w:rPr>
                <w:rFonts w:ascii="Times New Roman" w:eastAsia="Calibri" w:hAnsi="Times New Roman" w:cs="Times New Roman"/>
              </w:rPr>
              <w:t>3</w:t>
            </w:r>
          </w:p>
        </w:tc>
        <w:tc>
          <w:tcPr>
            <w:tcW w:w="2057" w:type="dxa"/>
          </w:tcPr>
          <w:p w:rsidR="00D01D7D" w:rsidRPr="00B014E2" w:rsidRDefault="00D01D7D" w:rsidP="00742CFA">
            <w:pPr>
              <w:spacing w:after="0" w:line="240" w:lineRule="auto"/>
              <w:rPr>
                <w:rFonts w:ascii="Times New Roman" w:eastAsia="Calibri" w:hAnsi="Times New Roman" w:cs="Times New Roman"/>
              </w:rPr>
            </w:pPr>
            <w:r w:rsidRPr="00B014E2">
              <w:rPr>
                <w:rFonts w:ascii="Times New Roman" w:eastAsia="Calibri" w:hAnsi="Times New Roman" w:cs="Times New Roman"/>
              </w:rPr>
              <w:t>Детская поликлиника по адресу: г</w:t>
            </w:r>
            <w:proofErr w:type="gramStart"/>
            <w:r w:rsidRPr="00B014E2">
              <w:rPr>
                <w:rFonts w:ascii="Times New Roman" w:eastAsia="Calibri" w:hAnsi="Times New Roman" w:cs="Times New Roman"/>
              </w:rPr>
              <w:t>.И</w:t>
            </w:r>
            <w:proofErr w:type="gramEnd"/>
            <w:r w:rsidRPr="00B014E2">
              <w:rPr>
                <w:rFonts w:ascii="Times New Roman" w:eastAsia="Calibri" w:hAnsi="Times New Roman" w:cs="Times New Roman"/>
              </w:rPr>
              <w:t>ркутск, ул.Образцова, 27</w:t>
            </w:r>
          </w:p>
        </w:tc>
        <w:tc>
          <w:tcPr>
            <w:tcW w:w="981" w:type="dxa"/>
          </w:tcPr>
          <w:p w:rsidR="00D01D7D" w:rsidRPr="00B014E2" w:rsidRDefault="00D01D7D" w:rsidP="00742CFA">
            <w:pPr>
              <w:spacing w:after="0" w:line="240" w:lineRule="auto"/>
              <w:jc w:val="center"/>
              <w:rPr>
                <w:rFonts w:ascii="Times New Roman" w:eastAsia="Calibri" w:hAnsi="Times New Roman" w:cs="Times New Roman"/>
              </w:rPr>
            </w:pPr>
            <w:r w:rsidRPr="00B014E2">
              <w:rPr>
                <w:rFonts w:ascii="Times New Roman" w:eastAsia="Calibri" w:hAnsi="Times New Roman" w:cs="Times New Roman"/>
              </w:rPr>
              <w:t>1</w:t>
            </w:r>
          </w:p>
        </w:tc>
        <w:tc>
          <w:tcPr>
            <w:tcW w:w="992" w:type="dxa"/>
          </w:tcPr>
          <w:p w:rsidR="00D01D7D" w:rsidRPr="00B014E2" w:rsidRDefault="00D01D7D" w:rsidP="00742CFA">
            <w:pPr>
              <w:spacing w:after="0" w:line="240" w:lineRule="auto"/>
              <w:jc w:val="center"/>
              <w:rPr>
                <w:rFonts w:ascii="Times New Roman" w:eastAsia="Calibri" w:hAnsi="Times New Roman" w:cs="Times New Roman"/>
              </w:rPr>
            </w:pPr>
            <w:r w:rsidRPr="00B014E2">
              <w:rPr>
                <w:rFonts w:ascii="Times New Roman" w:eastAsia="Calibri" w:hAnsi="Times New Roman" w:cs="Times New Roman"/>
              </w:rPr>
              <w:t>1</w:t>
            </w:r>
          </w:p>
        </w:tc>
        <w:tc>
          <w:tcPr>
            <w:tcW w:w="1418" w:type="dxa"/>
          </w:tcPr>
          <w:p w:rsidR="00D01D7D" w:rsidRPr="00B014E2" w:rsidRDefault="00D01D7D" w:rsidP="00742CFA">
            <w:pPr>
              <w:spacing w:after="0" w:line="240" w:lineRule="auto"/>
              <w:jc w:val="center"/>
              <w:rPr>
                <w:rFonts w:ascii="Times New Roman" w:eastAsia="Calibri" w:hAnsi="Times New Roman" w:cs="Times New Roman"/>
              </w:rPr>
            </w:pPr>
            <w:r w:rsidRPr="00B014E2">
              <w:rPr>
                <w:rFonts w:ascii="Times New Roman" w:eastAsia="Calibri" w:hAnsi="Times New Roman" w:cs="Times New Roman"/>
              </w:rPr>
              <w:t>с 19.00 до 08.00</w:t>
            </w:r>
            <w:r>
              <w:rPr>
                <w:rFonts w:ascii="Times New Roman" w:eastAsia="Calibri" w:hAnsi="Times New Roman" w:cs="Times New Roman"/>
              </w:rPr>
              <w:t xml:space="preserve"> </w:t>
            </w:r>
            <w:r w:rsidRPr="00445D2B">
              <w:rPr>
                <w:rFonts w:ascii="Times New Roman" w:eastAsia="Calibri" w:hAnsi="Times New Roman" w:cs="Times New Roman"/>
                <w:u w:val="single"/>
              </w:rPr>
              <w:t>03.11.2016</w:t>
            </w:r>
            <w:r>
              <w:rPr>
                <w:rFonts w:ascii="Times New Roman" w:eastAsia="Calibri" w:hAnsi="Times New Roman" w:cs="Times New Roman"/>
              </w:rPr>
              <w:t>: с 18.00 до 08.00</w:t>
            </w:r>
          </w:p>
        </w:tc>
        <w:tc>
          <w:tcPr>
            <w:tcW w:w="1275" w:type="dxa"/>
          </w:tcPr>
          <w:p w:rsidR="00D01D7D" w:rsidRPr="00B014E2" w:rsidRDefault="00D01D7D" w:rsidP="00742CFA">
            <w:pPr>
              <w:spacing w:after="0" w:line="240" w:lineRule="auto"/>
              <w:jc w:val="center"/>
              <w:rPr>
                <w:rFonts w:ascii="Times New Roman" w:eastAsia="Calibri" w:hAnsi="Times New Roman" w:cs="Times New Roman"/>
              </w:rPr>
            </w:pPr>
            <w:r w:rsidRPr="00B014E2">
              <w:rPr>
                <w:rFonts w:ascii="Times New Roman" w:eastAsia="Calibri" w:hAnsi="Times New Roman" w:cs="Times New Roman"/>
              </w:rPr>
              <w:t>с 08.00 до 08.00</w:t>
            </w:r>
          </w:p>
        </w:tc>
        <w:tc>
          <w:tcPr>
            <w:tcW w:w="1024" w:type="dxa"/>
          </w:tcPr>
          <w:p w:rsidR="00D01D7D" w:rsidRPr="00B014E2" w:rsidRDefault="00D01D7D" w:rsidP="00742CFA">
            <w:pPr>
              <w:spacing w:after="0" w:line="240" w:lineRule="auto"/>
              <w:jc w:val="center"/>
              <w:rPr>
                <w:rFonts w:ascii="Times New Roman" w:eastAsia="Calibri" w:hAnsi="Times New Roman" w:cs="Times New Roman"/>
              </w:rPr>
            </w:pPr>
            <w:r w:rsidRPr="00B014E2">
              <w:rPr>
                <w:rFonts w:ascii="Times New Roman" w:eastAsia="Calibri" w:hAnsi="Times New Roman" w:cs="Times New Roman"/>
              </w:rPr>
              <w:t>1</w:t>
            </w:r>
            <w:r>
              <w:rPr>
                <w:rFonts w:ascii="Times New Roman" w:eastAsia="Calibri" w:hAnsi="Times New Roman" w:cs="Times New Roman"/>
              </w:rPr>
              <w:t>505</w:t>
            </w:r>
          </w:p>
        </w:tc>
        <w:tc>
          <w:tcPr>
            <w:tcW w:w="1080" w:type="dxa"/>
          </w:tcPr>
          <w:p w:rsidR="00D01D7D" w:rsidRDefault="00D01D7D" w:rsidP="00D01D7D">
            <w:pPr>
              <w:jc w:val="center"/>
            </w:pPr>
            <w:r w:rsidRPr="003874D8">
              <w:rPr>
                <w:rFonts w:ascii="Times New Roman" w:eastAsia="Calibri" w:hAnsi="Times New Roman" w:cs="Times New Roman"/>
              </w:rPr>
              <w:t>55,90</w:t>
            </w:r>
          </w:p>
        </w:tc>
        <w:tc>
          <w:tcPr>
            <w:tcW w:w="1415" w:type="dxa"/>
          </w:tcPr>
          <w:p w:rsidR="00D01D7D" w:rsidRPr="000860E0" w:rsidRDefault="00D01D7D" w:rsidP="00D01D7D">
            <w:pPr>
              <w:spacing w:after="0" w:line="240" w:lineRule="auto"/>
              <w:jc w:val="center"/>
              <w:rPr>
                <w:rFonts w:ascii="Times New Roman" w:eastAsia="Calibri" w:hAnsi="Times New Roman" w:cs="Times New Roman"/>
              </w:rPr>
            </w:pPr>
            <w:r>
              <w:rPr>
                <w:rFonts w:ascii="Times New Roman" w:eastAsia="Calibri" w:hAnsi="Times New Roman" w:cs="Times New Roman"/>
              </w:rPr>
              <w:t>84129,50</w:t>
            </w:r>
          </w:p>
        </w:tc>
      </w:tr>
      <w:tr w:rsidR="00D01D7D" w:rsidRPr="000860E0" w:rsidTr="00742CFA">
        <w:trPr>
          <w:cantSplit/>
        </w:trPr>
        <w:tc>
          <w:tcPr>
            <w:tcW w:w="648" w:type="dxa"/>
          </w:tcPr>
          <w:p w:rsidR="00D01D7D" w:rsidRPr="00B014E2" w:rsidRDefault="00D01D7D" w:rsidP="00742CFA">
            <w:pPr>
              <w:spacing w:after="0" w:line="240" w:lineRule="auto"/>
              <w:jc w:val="center"/>
              <w:rPr>
                <w:rFonts w:ascii="Times New Roman" w:eastAsia="Calibri" w:hAnsi="Times New Roman" w:cs="Times New Roman"/>
              </w:rPr>
            </w:pPr>
            <w:r w:rsidRPr="00B014E2">
              <w:rPr>
                <w:rFonts w:ascii="Times New Roman" w:eastAsia="Calibri" w:hAnsi="Times New Roman" w:cs="Times New Roman"/>
              </w:rPr>
              <w:t>4</w:t>
            </w:r>
          </w:p>
        </w:tc>
        <w:tc>
          <w:tcPr>
            <w:tcW w:w="2057" w:type="dxa"/>
          </w:tcPr>
          <w:p w:rsidR="00D01D7D" w:rsidRPr="00B014E2" w:rsidRDefault="00D01D7D" w:rsidP="00742CFA">
            <w:pPr>
              <w:spacing w:after="0" w:line="240" w:lineRule="auto"/>
              <w:rPr>
                <w:rFonts w:ascii="Times New Roman" w:eastAsia="Calibri" w:hAnsi="Times New Roman" w:cs="Times New Roman"/>
              </w:rPr>
            </w:pPr>
            <w:r w:rsidRPr="00B014E2">
              <w:rPr>
                <w:rFonts w:ascii="Times New Roman" w:hAnsi="Times New Roman" w:cs="Times New Roman"/>
              </w:rPr>
              <w:t>П</w:t>
            </w:r>
            <w:r w:rsidRPr="00B014E2">
              <w:rPr>
                <w:rFonts w:ascii="Times New Roman" w:eastAsia="Calibri" w:hAnsi="Times New Roman" w:cs="Times New Roman"/>
              </w:rPr>
              <w:t>оликлиника по адресу: г</w:t>
            </w:r>
            <w:proofErr w:type="gramStart"/>
            <w:r w:rsidRPr="00B014E2">
              <w:rPr>
                <w:rFonts w:ascii="Times New Roman" w:eastAsia="Calibri" w:hAnsi="Times New Roman" w:cs="Times New Roman"/>
              </w:rPr>
              <w:t>.И</w:t>
            </w:r>
            <w:proofErr w:type="gramEnd"/>
            <w:r w:rsidRPr="00B014E2">
              <w:rPr>
                <w:rFonts w:ascii="Times New Roman" w:eastAsia="Calibri" w:hAnsi="Times New Roman" w:cs="Times New Roman"/>
              </w:rPr>
              <w:t>ркутск, ул.Образцова, 27</w:t>
            </w:r>
          </w:p>
        </w:tc>
        <w:tc>
          <w:tcPr>
            <w:tcW w:w="981" w:type="dxa"/>
          </w:tcPr>
          <w:p w:rsidR="00D01D7D" w:rsidRPr="00B014E2" w:rsidRDefault="00D01D7D" w:rsidP="00742CFA">
            <w:pPr>
              <w:spacing w:after="0" w:line="240" w:lineRule="auto"/>
              <w:jc w:val="center"/>
              <w:rPr>
                <w:rFonts w:ascii="Times New Roman" w:eastAsia="Calibri" w:hAnsi="Times New Roman" w:cs="Times New Roman"/>
              </w:rPr>
            </w:pPr>
            <w:r w:rsidRPr="00B014E2">
              <w:rPr>
                <w:rFonts w:ascii="Times New Roman" w:eastAsia="Calibri" w:hAnsi="Times New Roman" w:cs="Times New Roman"/>
              </w:rPr>
              <w:t>1</w:t>
            </w:r>
          </w:p>
        </w:tc>
        <w:tc>
          <w:tcPr>
            <w:tcW w:w="992" w:type="dxa"/>
          </w:tcPr>
          <w:p w:rsidR="00D01D7D" w:rsidRPr="00B014E2" w:rsidRDefault="00D01D7D" w:rsidP="00742CFA">
            <w:pPr>
              <w:spacing w:after="0" w:line="240" w:lineRule="auto"/>
              <w:jc w:val="center"/>
              <w:rPr>
                <w:rFonts w:ascii="Times New Roman" w:eastAsia="Calibri" w:hAnsi="Times New Roman" w:cs="Times New Roman"/>
              </w:rPr>
            </w:pPr>
            <w:r w:rsidRPr="00B014E2">
              <w:rPr>
                <w:rFonts w:ascii="Times New Roman" w:eastAsia="Calibri" w:hAnsi="Times New Roman" w:cs="Times New Roman"/>
              </w:rPr>
              <w:t>2</w:t>
            </w:r>
          </w:p>
        </w:tc>
        <w:tc>
          <w:tcPr>
            <w:tcW w:w="1418" w:type="dxa"/>
          </w:tcPr>
          <w:p w:rsidR="00D01D7D" w:rsidRPr="00B014E2" w:rsidRDefault="00D01D7D" w:rsidP="00742CFA">
            <w:pPr>
              <w:spacing w:after="0" w:line="240" w:lineRule="auto"/>
              <w:jc w:val="center"/>
              <w:rPr>
                <w:rFonts w:ascii="Times New Roman" w:eastAsia="Calibri" w:hAnsi="Times New Roman" w:cs="Times New Roman"/>
              </w:rPr>
            </w:pPr>
            <w:r w:rsidRPr="00B014E2">
              <w:rPr>
                <w:rFonts w:ascii="Times New Roman" w:eastAsia="Calibri" w:hAnsi="Times New Roman" w:cs="Times New Roman"/>
              </w:rPr>
              <w:t>с 08.00 до 08.00</w:t>
            </w:r>
          </w:p>
        </w:tc>
        <w:tc>
          <w:tcPr>
            <w:tcW w:w="1275" w:type="dxa"/>
          </w:tcPr>
          <w:p w:rsidR="00D01D7D" w:rsidRPr="00B014E2" w:rsidRDefault="00D01D7D" w:rsidP="00742CFA">
            <w:pPr>
              <w:spacing w:after="0" w:line="240" w:lineRule="auto"/>
              <w:jc w:val="center"/>
              <w:rPr>
                <w:rFonts w:ascii="Times New Roman" w:eastAsia="Calibri" w:hAnsi="Times New Roman" w:cs="Times New Roman"/>
              </w:rPr>
            </w:pPr>
            <w:r w:rsidRPr="00B014E2">
              <w:rPr>
                <w:rFonts w:ascii="Times New Roman" w:eastAsia="Calibri" w:hAnsi="Times New Roman" w:cs="Times New Roman"/>
              </w:rPr>
              <w:t>с 08.00 до 08.00</w:t>
            </w:r>
          </w:p>
        </w:tc>
        <w:tc>
          <w:tcPr>
            <w:tcW w:w="1024" w:type="dxa"/>
          </w:tcPr>
          <w:p w:rsidR="00D01D7D" w:rsidRPr="00B014E2" w:rsidRDefault="00D01D7D" w:rsidP="00742CFA">
            <w:pPr>
              <w:spacing w:after="0" w:line="240" w:lineRule="auto"/>
              <w:jc w:val="center"/>
              <w:rPr>
                <w:rFonts w:ascii="Times New Roman" w:eastAsia="Calibri" w:hAnsi="Times New Roman" w:cs="Times New Roman"/>
              </w:rPr>
            </w:pPr>
            <w:r w:rsidRPr="00B014E2">
              <w:rPr>
                <w:rFonts w:ascii="Times New Roman" w:eastAsia="Calibri" w:hAnsi="Times New Roman" w:cs="Times New Roman"/>
              </w:rPr>
              <w:t>4</w:t>
            </w:r>
            <w:r>
              <w:rPr>
                <w:rFonts w:ascii="Times New Roman" w:eastAsia="Calibri" w:hAnsi="Times New Roman" w:cs="Times New Roman"/>
              </w:rPr>
              <w:t>416</w:t>
            </w:r>
          </w:p>
        </w:tc>
        <w:tc>
          <w:tcPr>
            <w:tcW w:w="1080" w:type="dxa"/>
          </w:tcPr>
          <w:p w:rsidR="00D01D7D" w:rsidRDefault="00D01D7D" w:rsidP="00D01D7D">
            <w:pPr>
              <w:jc w:val="center"/>
            </w:pPr>
            <w:r w:rsidRPr="003874D8">
              <w:rPr>
                <w:rFonts w:ascii="Times New Roman" w:eastAsia="Calibri" w:hAnsi="Times New Roman" w:cs="Times New Roman"/>
              </w:rPr>
              <w:t>55,90</w:t>
            </w:r>
          </w:p>
        </w:tc>
        <w:tc>
          <w:tcPr>
            <w:tcW w:w="1415" w:type="dxa"/>
          </w:tcPr>
          <w:p w:rsidR="00D01D7D" w:rsidRPr="000860E0" w:rsidRDefault="00D01D7D" w:rsidP="00D01D7D">
            <w:pPr>
              <w:spacing w:after="0" w:line="240" w:lineRule="auto"/>
              <w:jc w:val="center"/>
              <w:rPr>
                <w:rFonts w:ascii="Times New Roman" w:eastAsia="Calibri" w:hAnsi="Times New Roman" w:cs="Times New Roman"/>
              </w:rPr>
            </w:pPr>
            <w:r>
              <w:rPr>
                <w:rFonts w:ascii="Times New Roman" w:eastAsia="Calibri" w:hAnsi="Times New Roman" w:cs="Times New Roman"/>
              </w:rPr>
              <w:t>246854,40</w:t>
            </w:r>
          </w:p>
        </w:tc>
      </w:tr>
      <w:tr w:rsidR="00D01D7D" w:rsidRPr="000860E0" w:rsidTr="00742CFA">
        <w:trPr>
          <w:cantSplit/>
        </w:trPr>
        <w:tc>
          <w:tcPr>
            <w:tcW w:w="648" w:type="dxa"/>
          </w:tcPr>
          <w:p w:rsidR="00D01D7D" w:rsidRPr="00B014E2" w:rsidRDefault="00D01D7D" w:rsidP="00742CFA">
            <w:pPr>
              <w:spacing w:after="0" w:line="240" w:lineRule="auto"/>
              <w:jc w:val="center"/>
              <w:rPr>
                <w:rFonts w:ascii="Times New Roman" w:eastAsia="Calibri" w:hAnsi="Times New Roman" w:cs="Times New Roman"/>
              </w:rPr>
            </w:pPr>
            <w:r w:rsidRPr="00B014E2">
              <w:rPr>
                <w:rFonts w:ascii="Times New Roman" w:eastAsia="Calibri" w:hAnsi="Times New Roman" w:cs="Times New Roman"/>
              </w:rPr>
              <w:t>5</w:t>
            </w:r>
          </w:p>
        </w:tc>
        <w:tc>
          <w:tcPr>
            <w:tcW w:w="2057" w:type="dxa"/>
          </w:tcPr>
          <w:p w:rsidR="00D01D7D" w:rsidRPr="00B014E2" w:rsidRDefault="00D01D7D" w:rsidP="00742CFA">
            <w:pPr>
              <w:spacing w:after="0" w:line="240" w:lineRule="auto"/>
              <w:rPr>
                <w:rFonts w:ascii="Times New Roman" w:eastAsia="Calibri" w:hAnsi="Times New Roman" w:cs="Times New Roman"/>
              </w:rPr>
            </w:pPr>
            <w:proofErr w:type="spellStart"/>
            <w:r w:rsidRPr="00B014E2">
              <w:rPr>
                <w:rFonts w:ascii="Times New Roman" w:hAnsi="Times New Roman" w:cs="Times New Roman"/>
              </w:rPr>
              <w:t>Профамбулатория</w:t>
            </w:r>
            <w:proofErr w:type="spellEnd"/>
            <w:r w:rsidRPr="00B014E2">
              <w:rPr>
                <w:rFonts w:ascii="Times New Roman" w:hAnsi="Times New Roman" w:cs="Times New Roman"/>
              </w:rPr>
              <w:t xml:space="preserve">  по адресу: г</w:t>
            </w:r>
            <w:proofErr w:type="gramStart"/>
            <w:r w:rsidRPr="00B014E2">
              <w:rPr>
                <w:rFonts w:ascii="Times New Roman" w:hAnsi="Times New Roman" w:cs="Times New Roman"/>
              </w:rPr>
              <w:t>.И</w:t>
            </w:r>
            <w:proofErr w:type="gramEnd"/>
            <w:r w:rsidRPr="00B014E2">
              <w:rPr>
                <w:rFonts w:ascii="Times New Roman" w:hAnsi="Times New Roman" w:cs="Times New Roman"/>
              </w:rPr>
              <w:t>ркутск, ул. Партизанская, 74Ж</w:t>
            </w:r>
          </w:p>
        </w:tc>
        <w:tc>
          <w:tcPr>
            <w:tcW w:w="981" w:type="dxa"/>
          </w:tcPr>
          <w:p w:rsidR="00D01D7D" w:rsidRPr="00B014E2" w:rsidRDefault="00D01D7D" w:rsidP="00742CFA">
            <w:pPr>
              <w:spacing w:after="0" w:line="240" w:lineRule="auto"/>
              <w:jc w:val="center"/>
              <w:rPr>
                <w:rFonts w:ascii="Times New Roman" w:eastAsia="Calibri" w:hAnsi="Times New Roman" w:cs="Times New Roman"/>
              </w:rPr>
            </w:pPr>
            <w:r w:rsidRPr="00B014E2">
              <w:rPr>
                <w:rFonts w:ascii="Times New Roman" w:eastAsia="Calibri" w:hAnsi="Times New Roman" w:cs="Times New Roman"/>
              </w:rPr>
              <w:t>1</w:t>
            </w:r>
          </w:p>
        </w:tc>
        <w:tc>
          <w:tcPr>
            <w:tcW w:w="992" w:type="dxa"/>
          </w:tcPr>
          <w:p w:rsidR="00D01D7D" w:rsidRPr="00B014E2" w:rsidRDefault="00D01D7D" w:rsidP="00742CFA">
            <w:pPr>
              <w:spacing w:after="0" w:line="240" w:lineRule="auto"/>
              <w:jc w:val="center"/>
              <w:rPr>
                <w:rFonts w:ascii="Times New Roman" w:eastAsia="Calibri" w:hAnsi="Times New Roman" w:cs="Times New Roman"/>
              </w:rPr>
            </w:pPr>
            <w:r w:rsidRPr="00B014E2">
              <w:rPr>
                <w:rFonts w:ascii="Times New Roman" w:eastAsia="Calibri" w:hAnsi="Times New Roman" w:cs="Times New Roman"/>
              </w:rPr>
              <w:t>1</w:t>
            </w:r>
          </w:p>
        </w:tc>
        <w:tc>
          <w:tcPr>
            <w:tcW w:w="1418" w:type="dxa"/>
          </w:tcPr>
          <w:p w:rsidR="00D01D7D" w:rsidRPr="00B014E2" w:rsidRDefault="00D01D7D" w:rsidP="00742CFA">
            <w:pPr>
              <w:spacing w:after="0" w:line="240" w:lineRule="auto"/>
              <w:jc w:val="center"/>
              <w:rPr>
                <w:rFonts w:ascii="Times New Roman" w:eastAsia="Calibri" w:hAnsi="Times New Roman" w:cs="Times New Roman"/>
              </w:rPr>
            </w:pPr>
            <w:r w:rsidRPr="00B014E2">
              <w:rPr>
                <w:rFonts w:ascii="Times New Roman" w:eastAsia="Calibri" w:hAnsi="Times New Roman" w:cs="Times New Roman"/>
              </w:rPr>
              <w:t>с 08.00 до 08.00</w:t>
            </w:r>
          </w:p>
        </w:tc>
        <w:tc>
          <w:tcPr>
            <w:tcW w:w="1275" w:type="dxa"/>
          </w:tcPr>
          <w:p w:rsidR="00D01D7D" w:rsidRPr="00B014E2" w:rsidRDefault="00D01D7D" w:rsidP="00742CFA">
            <w:pPr>
              <w:spacing w:after="0" w:line="240" w:lineRule="auto"/>
              <w:jc w:val="center"/>
              <w:rPr>
                <w:rFonts w:ascii="Times New Roman" w:eastAsia="Calibri" w:hAnsi="Times New Roman" w:cs="Times New Roman"/>
              </w:rPr>
            </w:pPr>
            <w:r w:rsidRPr="00B014E2">
              <w:rPr>
                <w:rFonts w:ascii="Times New Roman" w:eastAsia="Calibri" w:hAnsi="Times New Roman" w:cs="Times New Roman"/>
              </w:rPr>
              <w:t>с 08.00 до 08.00</w:t>
            </w:r>
          </w:p>
        </w:tc>
        <w:tc>
          <w:tcPr>
            <w:tcW w:w="1024" w:type="dxa"/>
          </w:tcPr>
          <w:p w:rsidR="00D01D7D" w:rsidRPr="00B014E2" w:rsidRDefault="00D01D7D" w:rsidP="00742CFA">
            <w:pPr>
              <w:spacing w:after="0" w:line="240" w:lineRule="auto"/>
              <w:jc w:val="center"/>
              <w:rPr>
                <w:rFonts w:ascii="Times New Roman" w:eastAsia="Calibri" w:hAnsi="Times New Roman" w:cs="Times New Roman"/>
              </w:rPr>
            </w:pPr>
            <w:r w:rsidRPr="00B014E2">
              <w:rPr>
                <w:rFonts w:ascii="Times New Roman" w:eastAsia="Calibri" w:hAnsi="Times New Roman" w:cs="Times New Roman"/>
              </w:rPr>
              <w:t>2</w:t>
            </w:r>
            <w:r>
              <w:rPr>
                <w:rFonts w:ascii="Times New Roman" w:eastAsia="Calibri" w:hAnsi="Times New Roman" w:cs="Times New Roman"/>
              </w:rPr>
              <w:t>208</w:t>
            </w:r>
          </w:p>
        </w:tc>
        <w:tc>
          <w:tcPr>
            <w:tcW w:w="1080" w:type="dxa"/>
          </w:tcPr>
          <w:p w:rsidR="00D01D7D" w:rsidRDefault="00D01D7D" w:rsidP="00D01D7D">
            <w:pPr>
              <w:jc w:val="center"/>
            </w:pPr>
            <w:r w:rsidRPr="003874D8">
              <w:rPr>
                <w:rFonts w:ascii="Times New Roman" w:eastAsia="Calibri" w:hAnsi="Times New Roman" w:cs="Times New Roman"/>
              </w:rPr>
              <w:t>55,90</w:t>
            </w:r>
          </w:p>
        </w:tc>
        <w:tc>
          <w:tcPr>
            <w:tcW w:w="1415" w:type="dxa"/>
          </w:tcPr>
          <w:p w:rsidR="00D01D7D" w:rsidRPr="000860E0" w:rsidRDefault="00D01D7D" w:rsidP="00D01D7D">
            <w:pPr>
              <w:spacing w:after="0" w:line="240" w:lineRule="auto"/>
              <w:jc w:val="center"/>
              <w:rPr>
                <w:rFonts w:ascii="Times New Roman" w:eastAsia="Calibri" w:hAnsi="Times New Roman" w:cs="Times New Roman"/>
              </w:rPr>
            </w:pPr>
            <w:r>
              <w:rPr>
                <w:rFonts w:ascii="Times New Roman" w:eastAsia="Calibri" w:hAnsi="Times New Roman" w:cs="Times New Roman"/>
              </w:rPr>
              <w:t>123427,20</w:t>
            </w:r>
          </w:p>
        </w:tc>
      </w:tr>
      <w:tr w:rsidR="00D01D7D" w:rsidRPr="000860E0" w:rsidTr="00742CFA">
        <w:trPr>
          <w:cantSplit/>
        </w:trPr>
        <w:tc>
          <w:tcPr>
            <w:tcW w:w="648" w:type="dxa"/>
          </w:tcPr>
          <w:p w:rsidR="00D01D7D" w:rsidRPr="00B014E2" w:rsidRDefault="00D01D7D" w:rsidP="00742CFA">
            <w:pPr>
              <w:spacing w:after="0" w:line="240" w:lineRule="auto"/>
              <w:jc w:val="center"/>
              <w:rPr>
                <w:rFonts w:ascii="Times New Roman" w:eastAsia="Calibri" w:hAnsi="Times New Roman" w:cs="Times New Roman"/>
                <w:b/>
              </w:rPr>
            </w:pPr>
          </w:p>
        </w:tc>
        <w:tc>
          <w:tcPr>
            <w:tcW w:w="2057" w:type="dxa"/>
          </w:tcPr>
          <w:p w:rsidR="00D01D7D" w:rsidRPr="00B014E2" w:rsidRDefault="00D01D7D" w:rsidP="00742CFA">
            <w:pPr>
              <w:spacing w:after="0" w:line="240" w:lineRule="auto"/>
              <w:jc w:val="both"/>
              <w:rPr>
                <w:rFonts w:ascii="Times New Roman" w:eastAsia="Calibri" w:hAnsi="Times New Roman" w:cs="Times New Roman"/>
                <w:b/>
              </w:rPr>
            </w:pPr>
            <w:r w:rsidRPr="00B014E2">
              <w:rPr>
                <w:rFonts w:ascii="Times New Roman" w:eastAsia="Calibri" w:hAnsi="Times New Roman" w:cs="Times New Roman"/>
                <w:b/>
              </w:rPr>
              <w:t>ИТОГО:</w:t>
            </w:r>
          </w:p>
        </w:tc>
        <w:tc>
          <w:tcPr>
            <w:tcW w:w="981" w:type="dxa"/>
          </w:tcPr>
          <w:p w:rsidR="00D01D7D" w:rsidRPr="00B014E2" w:rsidRDefault="00D01D7D" w:rsidP="00742CFA">
            <w:pPr>
              <w:spacing w:after="0" w:line="240" w:lineRule="auto"/>
              <w:jc w:val="center"/>
              <w:rPr>
                <w:rFonts w:ascii="Times New Roman" w:eastAsia="Calibri" w:hAnsi="Times New Roman" w:cs="Times New Roman"/>
                <w:b/>
              </w:rPr>
            </w:pPr>
          </w:p>
        </w:tc>
        <w:tc>
          <w:tcPr>
            <w:tcW w:w="992" w:type="dxa"/>
          </w:tcPr>
          <w:p w:rsidR="00D01D7D" w:rsidRPr="00B014E2" w:rsidRDefault="00D01D7D" w:rsidP="00742CFA">
            <w:pPr>
              <w:spacing w:after="0" w:line="240" w:lineRule="auto"/>
              <w:jc w:val="center"/>
              <w:rPr>
                <w:rFonts w:ascii="Times New Roman" w:eastAsia="Calibri" w:hAnsi="Times New Roman" w:cs="Times New Roman"/>
                <w:b/>
              </w:rPr>
            </w:pPr>
          </w:p>
        </w:tc>
        <w:tc>
          <w:tcPr>
            <w:tcW w:w="1418" w:type="dxa"/>
          </w:tcPr>
          <w:p w:rsidR="00D01D7D" w:rsidRPr="00B014E2" w:rsidRDefault="00D01D7D" w:rsidP="00742CFA">
            <w:pPr>
              <w:spacing w:after="0" w:line="240" w:lineRule="auto"/>
              <w:jc w:val="center"/>
              <w:rPr>
                <w:rFonts w:ascii="Times New Roman" w:eastAsia="Calibri" w:hAnsi="Times New Roman" w:cs="Times New Roman"/>
                <w:b/>
              </w:rPr>
            </w:pPr>
          </w:p>
        </w:tc>
        <w:tc>
          <w:tcPr>
            <w:tcW w:w="1275" w:type="dxa"/>
          </w:tcPr>
          <w:p w:rsidR="00D01D7D" w:rsidRPr="00B014E2" w:rsidRDefault="00D01D7D" w:rsidP="00742CFA">
            <w:pPr>
              <w:spacing w:after="0" w:line="240" w:lineRule="auto"/>
              <w:jc w:val="center"/>
              <w:rPr>
                <w:rFonts w:ascii="Times New Roman" w:eastAsia="Calibri" w:hAnsi="Times New Roman" w:cs="Times New Roman"/>
                <w:b/>
              </w:rPr>
            </w:pPr>
          </w:p>
        </w:tc>
        <w:tc>
          <w:tcPr>
            <w:tcW w:w="1024" w:type="dxa"/>
          </w:tcPr>
          <w:p w:rsidR="00D01D7D" w:rsidRPr="00B014E2" w:rsidRDefault="00D01D7D" w:rsidP="00742CFA">
            <w:pPr>
              <w:spacing w:after="0" w:line="240" w:lineRule="auto"/>
              <w:jc w:val="center"/>
              <w:rPr>
                <w:rFonts w:ascii="Times New Roman" w:eastAsia="Calibri" w:hAnsi="Times New Roman" w:cs="Times New Roman"/>
                <w:b/>
              </w:rPr>
            </w:pPr>
            <w:r w:rsidRPr="00B014E2">
              <w:rPr>
                <w:rFonts w:ascii="Times New Roman" w:eastAsia="Calibri" w:hAnsi="Times New Roman" w:cs="Times New Roman"/>
                <w:b/>
              </w:rPr>
              <w:t>112</w:t>
            </w:r>
            <w:r>
              <w:rPr>
                <w:rFonts w:ascii="Times New Roman" w:eastAsia="Calibri" w:hAnsi="Times New Roman" w:cs="Times New Roman"/>
                <w:b/>
              </w:rPr>
              <w:t>67</w:t>
            </w:r>
          </w:p>
        </w:tc>
        <w:tc>
          <w:tcPr>
            <w:tcW w:w="1080" w:type="dxa"/>
          </w:tcPr>
          <w:p w:rsidR="00D01D7D" w:rsidRPr="000860E0" w:rsidRDefault="00D01D7D" w:rsidP="00D01D7D">
            <w:pPr>
              <w:spacing w:after="0" w:line="240" w:lineRule="auto"/>
              <w:jc w:val="center"/>
              <w:rPr>
                <w:rFonts w:ascii="Times New Roman" w:eastAsia="Calibri" w:hAnsi="Times New Roman" w:cs="Times New Roman"/>
              </w:rPr>
            </w:pPr>
          </w:p>
        </w:tc>
        <w:tc>
          <w:tcPr>
            <w:tcW w:w="1415" w:type="dxa"/>
          </w:tcPr>
          <w:p w:rsidR="00D01D7D" w:rsidRPr="000860E0" w:rsidRDefault="00D01D7D" w:rsidP="00D01D7D">
            <w:pPr>
              <w:spacing w:after="0" w:line="240" w:lineRule="auto"/>
              <w:jc w:val="center"/>
              <w:rPr>
                <w:rFonts w:ascii="Times New Roman" w:eastAsia="Calibri" w:hAnsi="Times New Roman" w:cs="Times New Roman"/>
              </w:rPr>
            </w:pPr>
            <w:r>
              <w:rPr>
                <w:rFonts w:ascii="Times New Roman" w:eastAsia="Calibri" w:hAnsi="Times New Roman" w:cs="Times New Roman"/>
              </w:rPr>
              <w:t>629825,30</w:t>
            </w:r>
          </w:p>
        </w:tc>
      </w:tr>
      <w:tr w:rsidR="00D01D7D" w:rsidRPr="000860E0" w:rsidTr="00742CFA">
        <w:trPr>
          <w:cantSplit/>
        </w:trPr>
        <w:tc>
          <w:tcPr>
            <w:tcW w:w="648" w:type="dxa"/>
          </w:tcPr>
          <w:p w:rsidR="00D01D7D" w:rsidRPr="000860E0" w:rsidRDefault="00D01D7D" w:rsidP="00742CFA">
            <w:pPr>
              <w:spacing w:after="0" w:line="240" w:lineRule="auto"/>
              <w:jc w:val="both"/>
              <w:rPr>
                <w:rFonts w:ascii="Times New Roman" w:eastAsia="Calibri" w:hAnsi="Times New Roman" w:cs="Times New Roman"/>
              </w:rPr>
            </w:pPr>
          </w:p>
        </w:tc>
        <w:tc>
          <w:tcPr>
            <w:tcW w:w="2057" w:type="dxa"/>
          </w:tcPr>
          <w:p w:rsidR="00D01D7D" w:rsidRPr="000860E0" w:rsidRDefault="00A51C96" w:rsidP="00742CFA">
            <w:pPr>
              <w:spacing w:after="0" w:line="240" w:lineRule="auto"/>
              <w:jc w:val="both"/>
              <w:rPr>
                <w:rFonts w:ascii="Times New Roman" w:eastAsia="Calibri" w:hAnsi="Times New Roman" w:cs="Times New Roman"/>
              </w:rPr>
            </w:pPr>
            <w:r w:rsidRPr="000860E0">
              <w:rPr>
                <w:rFonts w:ascii="Times New Roman" w:eastAsia="Calibri" w:hAnsi="Times New Roman" w:cs="Times New Roman"/>
              </w:rPr>
              <w:t>В т.</w:t>
            </w:r>
            <w:r>
              <w:rPr>
                <w:rFonts w:ascii="Times New Roman" w:eastAsia="Calibri" w:hAnsi="Times New Roman" w:cs="Times New Roman"/>
              </w:rPr>
              <w:t>ч</w:t>
            </w:r>
            <w:r w:rsidRPr="000860E0">
              <w:rPr>
                <w:rFonts w:ascii="Times New Roman" w:eastAsia="Calibri" w:hAnsi="Times New Roman" w:cs="Times New Roman"/>
              </w:rPr>
              <w:t>. НДС</w:t>
            </w:r>
          </w:p>
        </w:tc>
        <w:tc>
          <w:tcPr>
            <w:tcW w:w="981" w:type="dxa"/>
          </w:tcPr>
          <w:p w:rsidR="00D01D7D" w:rsidRPr="000860E0" w:rsidRDefault="00D01D7D" w:rsidP="00742CFA">
            <w:pPr>
              <w:spacing w:after="0" w:line="240" w:lineRule="auto"/>
              <w:jc w:val="both"/>
              <w:rPr>
                <w:rFonts w:ascii="Times New Roman" w:eastAsia="Calibri" w:hAnsi="Times New Roman" w:cs="Times New Roman"/>
              </w:rPr>
            </w:pPr>
          </w:p>
        </w:tc>
        <w:tc>
          <w:tcPr>
            <w:tcW w:w="992" w:type="dxa"/>
          </w:tcPr>
          <w:p w:rsidR="00D01D7D" w:rsidRPr="000860E0" w:rsidRDefault="00D01D7D" w:rsidP="00742CFA">
            <w:pPr>
              <w:spacing w:after="0" w:line="240" w:lineRule="auto"/>
              <w:jc w:val="both"/>
              <w:rPr>
                <w:rFonts w:ascii="Times New Roman" w:eastAsia="Calibri" w:hAnsi="Times New Roman" w:cs="Times New Roman"/>
              </w:rPr>
            </w:pPr>
          </w:p>
        </w:tc>
        <w:tc>
          <w:tcPr>
            <w:tcW w:w="1418" w:type="dxa"/>
          </w:tcPr>
          <w:p w:rsidR="00D01D7D" w:rsidRPr="000860E0" w:rsidRDefault="00D01D7D" w:rsidP="00742CFA">
            <w:pPr>
              <w:spacing w:after="0" w:line="240" w:lineRule="auto"/>
              <w:jc w:val="both"/>
              <w:rPr>
                <w:rFonts w:ascii="Times New Roman" w:eastAsia="Calibri" w:hAnsi="Times New Roman" w:cs="Times New Roman"/>
              </w:rPr>
            </w:pPr>
          </w:p>
        </w:tc>
        <w:tc>
          <w:tcPr>
            <w:tcW w:w="1275" w:type="dxa"/>
          </w:tcPr>
          <w:p w:rsidR="00D01D7D" w:rsidRPr="000860E0" w:rsidRDefault="00D01D7D" w:rsidP="00742CFA">
            <w:pPr>
              <w:spacing w:after="0" w:line="240" w:lineRule="auto"/>
              <w:jc w:val="both"/>
              <w:rPr>
                <w:rFonts w:ascii="Times New Roman" w:eastAsia="Calibri" w:hAnsi="Times New Roman" w:cs="Times New Roman"/>
              </w:rPr>
            </w:pPr>
          </w:p>
        </w:tc>
        <w:tc>
          <w:tcPr>
            <w:tcW w:w="1024" w:type="dxa"/>
          </w:tcPr>
          <w:p w:rsidR="00D01D7D" w:rsidRPr="000860E0" w:rsidRDefault="00D01D7D" w:rsidP="00742CFA">
            <w:pPr>
              <w:spacing w:after="0" w:line="240" w:lineRule="auto"/>
              <w:jc w:val="both"/>
              <w:rPr>
                <w:rFonts w:ascii="Times New Roman" w:eastAsia="Calibri" w:hAnsi="Times New Roman" w:cs="Times New Roman"/>
              </w:rPr>
            </w:pPr>
          </w:p>
        </w:tc>
        <w:tc>
          <w:tcPr>
            <w:tcW w:w="1080" w:type="dxa"/>
          </w:tcPr>
          <w:p w:rsidR="00D01D7D" w:rsidRPr="000860E0" w:rsidRDefault="00D01D7D" w:rsidP="00D01D7D">
            <w:pPr>
              <w:spacing w:after="0" w:line="240" w:lineRule="auto"/>
              <w:jc w:val="center"/>
              <w:rPr>
                <w:rFonts w:ascii="Times New Roman" w:eastAsia="Calibri" w:hAnsi="Times New Roman" w:cs="Times New Roman"/>
              </w:rPr>
            </w:pPr>
          </w:p>
        </w:tc>
        <w:tc>
          <w:tcPr>
            <w:tcW w:w="1415" w:type="dxa"/>
          </w:tcPr>
          <w:p w:rsidR="00D01D7D" w:rsidRPr="000860E0" w:rsidRDefault="00A51C96" w:rsidP="00D01D7D">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r>
    </w:tbl>
    <w:p w:rsidR="00D01D7D" w:rsidRDefault="00D01D7D" w:rsidP="00D01D7D">
      <w:pPr>
        <w:pStyle w:val="a9"/>
        <w:jc w:val="center"/>
        <w:rPr>
          <w:rFonts w:ascii="Times New Roman" w:hAnsi="Times New Roman"/>
          <w:b/>
          <w:sz w:val="22"/>
          <w:szCs w:val="22"/>
        </w:rPr>
      </w:pPr>
    </w:p>
    <w:p w:rsidR="00D01D7D" w:rsidRDefault="00D01D7D" w:rsidP="00D01D7D">
      <w:pPr>
        <w:pStyle w:val="a9"/>
        <w:jc w:val="center"/>
        <w:rPr>
          <w:rFonts w:ascii="Times New Roman" w:hAnsi="Times New Roman"/>
          <w:b/>
          <w:sz w:val="22"/>
          <w:szCs w:val="22"/>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D01D7D" w:rsidRPr="007310EA" w:rsidTr="00742CFA">
        <w:tc>
          <w:tcPr>
            <w:tcW w:w="4680" w:type="dxa"/>
            <w:tcBorders>
              <w:top w:val="nil"/>
              <w:left w:val="nil"/>
              <w:bottom w:val="nil"/>
              <w:right w:val="nil"/>
            </w:tcBorders>
          </w:tcPr>
          <w:p w:rsidR="00D01D7D" w:rsidRPr="007310EA" w:rsidRDefault="00D01D7D" w:rsidP="00742CFA">
            <w:pPr>
              <w:pStyle w:val="a3"/>
              <w:tabs>
                <w:tab w:val="left" w:pos="2268"/>
              </w:tabs>
              <w:rPr>
                <w:sz w:val="22"/>
                <w:szCs w:val="22"/>
              </w:rPr>
            </w:pPr>
            <w:r w:rsidRPr="007310EA">
              <w:rPr>
                <w:sz w:val="22"/>
                <w:szCs w:val="22"/>
              </w:rPr>
              <w:t>Заказчик:</w:t>
            </w:r>
          </w:p>
          <w:p w:rsidR="00D01D7D" w:rsidRPr="007310EA" w:rsidRDefault="00D01D7D" w:rsidP="00742CFA">
            <w:pPr>
              <w:pStyle w:val="a3"/>
              <w:tabs>
                <w:tab w:val="left" w:pos="2268"/>
              </w:tabs>
              <w:rPr>
                <w:sz w:val="22"/>
                <w:szCs w:val="22"/>
              </w:rPr>
            </w:pPr>
          </w:p>
          <w:p w:rsidR="00D01D7D" w:rsidRPr="007310EA" w:rsidRDefault="00D01D7D" w:rsidP="00742CFA">
            <w:pPr>
              <w:pStyle w:val="a3"/>
              <w:tabs>
                <w:tab w:val="left" w:pos="2268"/>
              </w:tabs>
              <w:rPr>
                <w:sz w:val="22"/>
                <w:szCs w:val="22"/>
              </w:rPr>
            </w:pPr>
            <w:r>
              <w:rPr>
                <w:sz w:val="22"/>
                <w:szCs w:val="22"/>
              </w:rPr>
              <w:t>ОГА</w:t>
            </w:r>
            <w:r w:rsidRPr="007310EA">
              <w:rPr>
                <w:sz w:val="22"/>
                <w:szCs w:val="22"/>
              </w:rPr>
              <w:t>УЗ «</w:t>
            </w:r>
            <w:r>
              <w:rPr>
                <w:sz w:val="22"/>
                <w:szCs w:val="22"/>
              </w:rPr>
              <w:t>Иркутская г</w:t>
            </w:r>
            <w:r w:rsidRPr="007310EA">
              <w:rPr>
                <w:sz w:val="22"/>
                <w:szCs w:val="22"/>
              </w:rPr>
              <w:t xml:space="preserve">ородская клиническая больница №8» </w:t>
            </w:r>
          </w:p>
          <w:p w:rsidR="00D01D7D" w:rsidRPr="007310EA" w:rsidRDefault="00D01D7D" w:rsidP="00742CFA">
            <w:pPr>
              <w:pStyle w:val="a3"/>
              <w:tabs>
                <w:tab w:val="left" w:pos="2268"/>
              </w:tabs>
              <w:rPr>
                <w:sz w:val="22"/>
                <w:szCs w:val="22"/>
              </w:rPr>
            </w:pPr>
          </w:p>
          <w:p w:rsidR="00D01D7D" w:rsidRPr="007310EA" w:rsidRDefault="00D01D7D" w:rsidP="00742CFA">
            <w:pPr>
              <w:pStyle w:val="a3"/>
              <w:tabs>
                <w:tab w:val="left" w:pos="2268"/>
              </w:tabs>
              <w:rPr>
                <w:bCs/>
                <w:sz w:val="22"/>
                <w:szCs w:val="22"/>
              </w:rPr>
            </w:pPr>
            <w:r w:rsidRPr="007310EA">
              <w:rPr>
                <w:bCs/>
                <w:sz w:val="22"/>
                <w:szCs w:val="22"/>
              </w:rPr>
              <w:t>Главный врач</w:t>
            </w:r>
          </w:p>
          <w:p w:rsidR="00D01D7D" w:rsidRPr="007310EA" w:rsidRDefault="00D01D7D" w:rsidP="00742CFA">
            <w:pPr>
              <w:pStyle w:val="a3"/>
              <w:tabs>
                <w:tab w:val="left" w:pos="2268"/>
              </w:tabs>
              <w:rPr>
                <w:bCs/>
                <w:sz w:val="22"/>
                <w:szCs w:val="22"/>
              </w:rPr>
            </w:pPr>
          </w:p>
          <w:p w:rsidR="00D01D7D" w:rsidRPr="007310EA" w:rsidRDefault="00D01D7D" w:rsidP="00742CFA">
            <w:pPr>
              <w:pStyle w:val="a3"/>
              <w:tabs>
                <w:tab w:val="left" w:pos="2268"/>
              </w:tabs>
              <w:rPr>
                <w:sz w:val="22"/>
                <w:szCs w:val="22"/>
              </w:rPr>
            </w:pPr>
          </w:p>
          <w:p w:rsidR="00D01D7D" w:rsidRPr="007310EA" w:rsidRDefault="00D01D7D" w:rsidP="00742CFA">
            <w:pPr>
              <w:pStyle w:val="a3"/>
              <w:tabs>
                <w:tab w:val="left" w:pos="2268"/>
              </w:tabs>
              <w:rPr>
                <w:sz w:val="22"/>
                <w:szCs w:val="22"/>
              </w:rPr>
            </w:pPr>
            <w:r w:rsidRPr="007310EA">
              <w:rPr>
                <w:sz w:val="22"/>
                <w:szCs w:val="22"/>
              </w:rPr>
              <w:t xml:space="preserve">_____________________/ Ж. В. </w:t>
            </w:r>
            <w:proofErr w:type="spellStart"/>
            <w:r w:rsidRPr="007310EA">
              <w:rPr>
                <w:sz w:val="22"/>
                <w:szCs w:val="22"/>
              </w:rPr>
              <w:t>Есева</w:t>
            </w:r>
            <w:proofErr w:type="spellEnd"/>
            <w:r w:rsidRPr="007310EA">
              <w:rPr>
                <w:sz w:val="22"/>
                <w:szCs w:val="22"/>
              </w:rPr>
              <w:t>/</w:t>
            </w:r>
          </w:p>
          <w:p w:rsidR="00D01D7D" w:rsidRPr="007310EA" w:rsidRDefault="00D01D7D" w:rsidP="00742CFA">
            <w:pPr>
              <w:rPr>
                <w:rFonts w:ascii="Times New Roman" w:eastAsia="Calibri" w:hAnsi="Times New Roman" w:cs="Times New Roman"/>
                <w:bCs/>
              </w:rPr>
            </w:pPr>
            <w:r w:rsidRPr="007310EA">
              <w:rPr>
                <w:rFonts w:ascii="Times New Roman" w:eastAsia="Calibri" w:hAnsi="Times New Roman" w:cs="Times New Roman"/>
                <w:bCs/>
              </w:rPr>
              <w:t>М.П.</w:t>
            </w:r>
          </w:p>
        </w:tc>
        <w:tc>
          <w:tcPr>
            <w:tcW w:w="540" w:type="dxa"/>
            <w:tcBorders>
              <w:top w:val="nil"/>
              <w:left w:val="nil"/>
              <w:bottom w:val="nil"/>
              <w:right w:val="nil"/>
            </w:tcBorders>
          </w:tcPr>
          <w:p w:rsidR="00D01D7D" w:rsidRPr="007310EA" w:rsidRDefault="00D01D7D" w:rsidP="00742CFA">
            <w:pPr>
              <w:pStyle w:val="a3"/>
              <w:tabs>
                <w:tab w:val="left" w:pos="2268"/>
              </w:tabs>
              <w:rPr>
                <w:bCs/>
                <w:sz w:val="22"/>
                <w:szCs w:val="22"/>
              </w:rPr>
            </w:pPr>
          </w:p>
        </w:tc>
        <w:tc>
          <w:tcPr>
            <w:tcW w:w="4680" w:type="dxa"/>
            <w:tcBorders>
              <w:top w:val="nil"/>
              <w:left w:val="nil"/>
              <w:bottom w:val="nil"/>
              <w:right w:val="nil"/>
            </w:tcBorders>
          </w:tcPr>
          <w:p w:rsidR="00D01D7D" w:rsidRPr="007310EA" w:rsidRDefault="00D01D7D" w:rsidP="00742CFA">
            <w:pPr>
              <w:jc w:val="both"/>
              <w:rPr>
                <w:rFonts w:ascii="Times New Roman" w:eastAsia="Calibri" w:hAnsi="Times New Roman" w:cs="Times New Roman"/>
              </w:rPr>
            </w:pPr>
            <w:r>
              <w:rPr>
                <w:rFonts w:ascii="Times New Roman" w:eastAsia="Calibri" w:hAnsi="Times New Roman" w:cs="Times New Roman"/>
              </w:rPr>
              <w:t>Исполнитель</w:t>
            </w:r>
            <w:r w:rsidRPr="007310EA">
              <w:rPr>
                <w:rFonts w:ascii="Times New Roman" w:eastAsia="Calibri" w:hAnsi="Times New Roman" w:cs="Times New Roman"/>
              </w:rPr>
              <w:t xml:space="preserve">: </w:t>
            </w:r>
          </w:p>
          <w:p w:rsidR="00A51C96" w:rsidRDefault="00A51C96" w:rsidP="00A51C96">
            <w:pPr>
              <w:widowControl w:val="0"/>
              <w:tabs>
                <w:tab w:val="left" w:pos="5040"/>
              </w:tabs>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ООО «Охранное агентство «САТУРН»</w:t>
            </w:r>
          </w:p>
          <w:p w:rsidR="00A51C96" w:rsidRDefault="00A51C96" w:rsidP="00A51C96">
            <w:pPr>
              <w:widowControl w:val="0"/>
              <w:tabs>
                <w:tab w:val="left" w:pos="5040"/>
              </w:tabs>
              <w:autoSpaceDE w:val="0"/>
              <w:autoSpaceDN w:val="0"/>
              <w:adjustRightInd w:val="0"/>
              <w:spacing w:after="0" w:line="240" w:lineRule="auto"/>
              <w:rPr>
                <w:rFonts w:ascii="Times New Roman" w:eastAsia="Calibri" w:hAnsi="Times New Roman" w:cs="Times New Roman"/>
              </w:rPr>
            </w:pPr>
          </w:p>
          <w:p w:rsidR="00A51C96" w:rsidRDefault="00A51C96" w:rsidP="00A51C96">
            <w:pPr>
              <w:widowControl w:val="0"/>
              <w:tabs>
                <w:tab w:val="left" w:pos="5040"/>
              </w:tabs>
              <w:autoSpaceDE w:val="0"/>
              <w:autoSpaceDN w:val="0"/>
              <w:adjustRightInd w:val="0"/>
              <w:spacing w:after="0" w:line="240" w:lineRule="auto"/>
              <w:rPr>
                <w:rFonts w:ascii="Times New Roman" w:eastAsia="Calibri" w:hAnsi="Times New Roman" w:cs="Times New Roman"/>
              </w:rPr>
            </w:pPr>
          </w:p>
          <w:p w:rsidR="00A51C96" w:rsidRDefault="00A51C96" w:rsidP="00A51C96">
            <w:pPr>
              <w:widowControl w:val="0"/>
              <w:tabs>
                <w:tab w:val="left" w:pos="5040"/>
              </w:tabs>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Генеральный директор</w:t>
            </w:r>
          </w:p>
          <w:p w:rsidR="00A51C96" w:rsidRDefault="00A51C96" w:rsidP="00A51C96">
            <w:pPr>
              <w:widowControl w:val="0"/>
              <w:tabs>
                <w:tab w:val="left" w:pos="5040"/>
              </w:tabs>
              <w:autoSpaceDE w:val="0"/>
              <w:autoSpaceDN w:val="0"/>
              <w:adjustRightInd w:val="0"/>
              <w:spacing w:after="0" w:line="240" w:lineRule="auto"/>
              <w:rPr>
                <w:rFonts w:ascii="Times New Roman" w:eastAsia="Calibri" w:hAnsi="Times New Roman" w:cs="Times New Roman"/>
              </w:rPr>
            </w:pPr>
          </w:p>
          <w:p w:rsidR="00A51C96" w:rsidRDefault="00A51C96" w:rsidP="00A51C96">
            <w:pPr>
              <w:widowControl w:val="0"/>
              <w:tabs>
                <w:tab w:val="left" w:pos="5040"/>
              </w:tabs>
              <w:autoSpaceDE w:val="0"/>
              <w:autoSpaceDN w:val="0"/>
              <w:adjustRightInd w:val="0"/>
              <w:spacing w:after="0" w:line="240" w:lineRule="auto"/>
              <w:rPr>
                <w:rFonts w:ascii="Times New Roman" w:eastAsia="Calibri" w:hAnsi="Times New Roman" w:cs="Times New Roman"/>
              </w:rPr>
            </w:pPr>
          </w:p>
          <w:p w:rsidR="00A51C96" w:rsidRDefault="00A51C96" w:rsidP="00A51C96">
            <w:pPr>
              <w:widowControl w:val="0"/>
              <w:tabs>
                <w:tab w:val="left" w:pos="5040"/>
              </w:tabs>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 xml:space="preserve">______________________/С.В. </w:t>
            </w:r>
            <w:proofErr w:type="spellStart"/>
            <w:r>
              <w:rPr>
                <w:rFonts w:ascii="Times New Roman" w:eastAsia="Calibri" w:hAnsi="Times New Roman" w:cs="Times New Roman"/>
              </w:rPr>
              <w:t>Борищук</w:t>
            </w:r>
            <w:proofErr w:type="spellEnd"/>
            <w:r>
              <w:rPr>
                <w:rFonts w:ascii="Times New Roman" w:eastAsia="Calibri" w:hAnsi="Times New Roman" w:cs="Times New Roman"/>
              </w:rPr>
              <w:t xml:space="preserve"> /</w:t>
            </w:r>
          </w:p>
          <w:p w:rsidR="00D01D7D" w:rsidRPr="007310EA" w:rsidRDefault="00A51C96" w:rsidP="00A51C96">
            <w:pPr>
              <w:pStyle w:val="a9"/>
              <w:rPr>
                <w:rFonts w:ascii="Times New Roman" w:hAnsi="Times New Roman"/>
                <w:bCs/>
                <w:sz w:val="22"/>
                <w:szCs w:val="22"/>
              </w:rPr>
            </w:pPr>
            <w:r>
              <w:rPr>
                <w:rFonts w:ascii="Times New Roman" w:hAnsi="Times New Roman"/>
                <w:bCs/>
              </w:rPr>
              <w:t xml:space="preserve">  М.П.</w:t>
            </w:r>
            <w:r w:rsidRPr="007310EA">
              <w:rPr>
                <w:rFonts w:ascii="Times New Roman" w:hAnsi="Times New Roman"/>
                <w:bCs/>
                <w:sz w:val="22"/>
                <w:szCs w:val="22"/>
              </w:rPr>
              <w:t xml:space="preserve">  </w:t>
            </w:r>
          </w:p>
        </w:tc>
      </w:tr>
    </w:tbl>
    <w:p w:rsidR="00D01D7D" w:rsidRDefault="00D01D7D" w:rsidP="00D01D7D">
      <w:pPr>
        <w:spacing w:after="0" w:line="240" w:lineRule="auto"/>
        <w:jc w:val="center"/>
        <w:outlineLvl w:val="2"/>
        <w:rPr>
          <w:rFonts w:ascii="Cuprum" w:eastAsia="Times New Roman" w:hAnsi="Cuprum" w:cs="Tahoma"/>
          <w:b/>
          <w:bCs/>
          <w:sz w:val="24"/>
          <w:szCs w:val="24"/>
        </w:rPr>
      </w:pPr>
    </w:p>
    <w:p w:rsidR="00D01D7D" w:rsidRDefault="00D01D7D" w:rsidP="00D01D7D">
      <w:pPr>
        <w:spacing w:after="0" w:line="240" w:lineRule="auto"/>
        <w:jc w:val="center"/>
        <w:outlineLvl w:val="2"/>
        <w:rPr>
          <w:rFonts w:ascii="Cuprum" w:eastAsia="Times New Roman" w:hAnsi="Cuprum" w:cs="Tahoma"/>
          <w:b/>
          <w:bCs/>
          <w:sz w:val="24"/>
          <w:szCs w:val="24"/>
        </w:rPr>
      </w:pPr>
    </w:p>
    <w:p w:rsidR="00D01D7D" w:rsidRDefault="00D01D7D" w:rsidP="00D01D7D">
      <w:pPr>
        <w:spacing w:after="0" w:line="240" w:lineRule="auto"/>
        <w:jc w:val="center"/>
        <w:outlineLvl w:val="2"/>
        <w:rPr>
          <w:rFonts w:ascii="Cuprum" w:eastAsia="Times New Roman" w:hAnsi="Cuprum" w:cs="Tahoma"/>
          <w:b/>
          <w:bCs/>
          <w:sz w:val="24"/>
          <w:szCs w:val="24"/>
        </w:rPr>
      </w:pPr>
    </w:p>
    <w:p w:rsidR="00D01D7D" w:rsidRDefault="00D01D7D" w:rsidP="00D01D7D">
      <w:pPr>
        <w:spacing w:after="0" w:line="240" w:lineRule="auto"/>
        <w:jc w:val="center"/>
        <w:outlineLvl w:val="2"/>
        <w:rPr>
          <w:rFonts w:ascii="Cuprum" w:eastAsia="Times New Roman" w:hAnsi="Cuprum" w:cs="Tahoma"/>
          <w:b/>
          <w:bCs/>
          <w:sz w:val="24"/>
          <w:szCs w:val="24"/>
        </w:rPr>
      </w:pPr>
    </w:p>
    <w:p w:rsidR="00D01D7D" w:rsidRDefault="00D01D7D" w:rsidP="00D01D7D">
      <w:pPr>
        <w:spacing w:after="0" w:line="240" w:lineRule="auto"/>
        <w:jc w:val="center"/>
        <w:outlineLvl w:val="2"/>
        <w:rPr>
          <w:rFonts w:eastAsia="Times New Roman" w:cs="Tahoma"/>
          <w:b/>
          <w:bCs/>
          <w:sz w:val="24"/>
          <w:szCs w:val="24"/>
        </w:rPr>
      </w:pPr>
    </w:p>
    <w:p w:rsidR="00D01D7D" w:rsidRDefault="00D01D7D" w:rsidP="00D01D7D">
      <w:pPr>
        <w:spacing w:after="0" w:line="240" w:lineRule="auto"/>
        <w:jc w:val="center"/>
        <w:outlineLvl w:val="2"/>
        <w:rPr>
          <w:rFonts w:eastAsia="Times New Roman" w:cs="Tahoma"/>
          <w:b/>
          <w:bCs/>
          <w:sz w:val="24"/>
          <w:szCs w:val="24"/>
        </w:rPr>
      </w:pPr>
    </w:p>
    <w:p w:rsidR="00D01D7D" w:rsidRDefault="00D01D7D" w:rsidP="00D01D7D">
      <w:pPr>
        <w:spacing w:after="0" w:line="240" w:lineRule="auto"/>
        <w:jc w:val="center"/>
        <w:outlineLvl w:val="2"/>
        <w:rPr>
          <w:rFonts w:eastAsia="Times New Roman" w:cs="Tahoma"/>
          <w:b/>
          <w:bCs/>
          <w:sz w:val="24"/>
          <w:szCs w:val="24"/>
        </w:rPr>
      </w:pPr>
    </w:p>
    <w:p w:rsidR="00D01D7D" w:rsidRPr="005010FB" w:rsidRDefault="00D01D7D" w:rsidP="00D01D7D">
      <w:pPr>
        <w:spacing w:after="0" w:line="240" w:lineRule="auto"/>
        <w:jc w:val="center"/>
        <w:outlineLvl w:val="2"/>
        <w:rPr>
          <w:rFonts w:eastAsia="Times New Roman" w:cs="Tahoma"/>
          <w:b/>
          <w:bCs/>
          <w:sz w:val="24"/>
          <w:szCs w:val="24"/>
        </w:rPr>
      </w:pPr>
    </w:p>
    <w:p w:rsidR="003A57A9" w:rsidRDefault="003A57A9"/>
    <w:sectPr w:rsidR="003A57A9" w:rsidSect="00D01D7D">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uprum">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F1932"/>
    <w:multiLevelType w:val="multilevel"/>
    <w:tmpl w:val="65642722"/>
    <w:lvl w:ilvl="0">
      <w:start w:val="1"/>
      <w:numFmt w:val="decimal"/>
      <w:lvlText w:val="%1."/>
      <w:lvlJc w:val="left"/>
      <w:pPr>
        <w:tabs>
          <w:tab w:val="num" w:pos="502"/>
        </w:tabs>
        <w:ind w:left="502" w:hanging="360"/>
      </w:pPr>
    </w:lvl>
    <w:lvl w:ilvl="1">
      <w:start w:val="1"/>
      <w:numFmt w:val="decimal"/>
      <w:isLgl/>
      <w:lvlText w:val="%1.%2."/>
      <w:lvlJc w:val="left"/>
      <w:pPr>
        <w:tabs>
          <w:tab w:val="num" w:pos="562"/>
        </w:tabs>
        <w:ind w:left="562" w:hanging="420"/>
      </w:pPr>
    </w:lvl>
    <w:lvl w:ilvl="2">
      <w:start w:val="1"/>
      <w:numFmt w:val="decimal"/>
      <w:isLgl/>
      <w:lvlText w:val="%1.%2.%3."/>
      <w:lvlJc w:val="left"/>
      <w:pPr>
        <w:tabs>
          <w:tab w:val="num" w:pos="862"/>
        </w:tabs>
        <w:ind w:left="862" w:hanging="720"/>
      </w:pPr>
    </w:lvl>
    <w:lvl w:ilvl="3">
      <w:start w:val="1"/>
      <w:numFmt w:val="decimal"/>
      <w:isLgl/>
      <w:lvlText w:val="%1.%2.%3.%4."/>
      <w:lvlJc w:val="left"/>
      <w:pPr>
        <w:tabs>
          <w:tab w:val="num" w:pos="862"/>
        </w:tabs>
        <w:ind w:left="862" w:hanging="720"/>
      </w:pPr>
    </w:lvl>
    <w:lvl w:ilvl="4">
      <w:start w:val="1"/>
      <w:numFmt w:val="decimal"/>
      <w:isLgl/>
      <w:lvlText w:val="%1.%2.%3.%4.%5."/>
      <w:lvlJc w:val="left"/>
      <w:pPr>
        <w:tabs>
          <w:tab w:val="num" w:pos="1222"/>
        </w:tabs>
        <w:ind w:left="1222" w:hanging="1080"/>
      </w:pPr>
    </w:lvl>
    <w:lvl w:ilvl="5">
      <w:start w:val="1"/>
      <w:numFmt w:val="decimal"/>
      <w:isLgl/>
      <w:lvlText w:val="%1.%2.%3.%4.%5.%6."/>
      <w:lvlJc w:val="left"/>
      <w:pPr>
        <w:tabs>
          <w:tab w:val="num" w:pos="1222"/>
        </w:tabs>
        <w:ind w:left="1222" w:hanging="1080"/>
      </w:pPr>
    </w:lvl>
    <w:lvl w:ilvl="6">
      <w:start w:val="1"/>
      <w:numFmt w:val="decimal"/>
      <w:isLgl/>
      <w:lvlText w:val="%1.%2.%3.%4.%5.%6.%7."/>
      <w:lvlJc w:val="left"/>
      <w:pPr>
        <w:tabs>
          <w:tab w:val="num" w:pos="1582"/>
        </w:tabs>
        <w:ind w:left="1582" w:hanging="1440"/>
      </w:pPr>
    </w:lvl>
    <w:lvl w:ilvl="7">
      <w:start w:val="1"/>
      <w:numFmt w:val="decimal"/>
      <w:isLgl/>
      <w:lvlText w:val="%1.%2.%3.%4.%5.%6.%7.%8."/>
      <w:lvlJc w:val="left"/>
      <w:pPr>
        <w:tabs>
          <w:tab w:val="num" w:pos="1582"/>
        </w:tabs>
        <w:ind w:left="1582" w:hanging="1440"/>
      </w:pPr>
    </w:lvl>
    <w:lvl w:ilvl="8">
      <w:start w:val="1"/>
      <w:numFmt w:val="decimal"/>
      <w:isLgl/>
      <w:lvlText w:val="%1.%2.%3.%4.%5.%6.%7.%8.%9."/>
      <w:lvlJc w:val="left"/>
      <w:pPr>
        <w:tabs>
          <w:tab w:val="num" w:pos="1942"/>
        </w:tabs>
        <w:ind w:left="1942" w:hanging="1800"/>
      </w:pPr>
    </w:lvl>
  </w:abstractNum>
  <w:abstractNum w:abstractNumId="1">
    <w:nsid w:val="43FB26E6"/>
    <w:multiLevelType w:val="hybridMultilevel"/>
    <w:tmpl w:val="7DD4967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BA6666C"/>
    <w:multiLevelType w:val="multilevel"/>
    <w:tmpl w:val="FA44AC0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30660F2"/>
    <w:multiLevelType w:val="multilevel"/>
    <w:tmpl w:val="590C84DE"/>
    <w:lvl w:ilvl="0">
      <w:start w:val="3"/>
      <w:numFmt w:val="decimal"/>
      <w:lvlText w:val="%1."/>
      <w:lvlJc w:val="left"/>
      <w:pPr>
        <w:tabs>
          <w:tab w:val="num" w:pos="502"/>
        </w:tabs>
        <w:ind w:left="502" w:hanging="360"/>
      </w:pPr>
      <w:rPr>
        <w:rFonts w:hint="default"/>
      </w:rPr>
    </w:lvl>
    <w:lvl w:ilvl="1">
      <w:start w:val="2"/>
      <w:numFmt w:val="decimal"/>
      <w:isLgl/>
      <w:lvlText w:val="%1.%2."/>
      <w:lvlJc w:val="left"/>
      <w:pPr>
        <w:tabs>
          <w:tab w:val="num" w:pos="502"/>
        </w:tabs>
        <w:ind w:left="502" w:hanging="36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4">
    <w:nsid w:val="70960626"/>
    <w:multiLevelType w:val="multilevel"/>
    <w:tmpl w:val="FB36033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01D7D"/>
    <w:rsid w:val="003A57A9"/>
    <w:rsid w:val="00A51C96"/>
    <w:rsid w:val="00D01D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D7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Знак Знак Знак, Знак"/>
    <w:basedOn w:val="a"/>
    <w:link w:val="a4"/>
    <w:rsid w:val="00D01D7D"/>
    <w:pPr>
      <w:spacing w:after="0" w:line="240" w:lineRule="auto"/>
    </w:pPr>
    <w:rPr>
      <w:rFonts w:ascii="Times New Roman" w:eastAsia="Times New Roman" w:hAnsi="Times New Roman" w:cs="Times New Roman"/>
      <w:sz w:val="24"/>
      <w:szCs w:val="20"/>
    </w:rPr>
  </w:style>
  <w:style w:type="character" w:customStyle="1" w:styleId="a4">
    <w:name w:val="Основной текст Знак"/>
    <w:aliases w:val=" Знак Знак Знак,Знак Знак Знак Знак, Знак Знак1"/>
    <w:basedOn w:val="a0"/>
    <w:link w:val="a3"/>
    <w:rsid w:val="00D01D7D"/>
    <w:rPr>
      <w:rFonts w:ascii="Times New Roman" w:eastAsia="Times New Roman" w:hAnsi="Times New Roman" w:cs="Times New Roman"/>
      <w:sz w:val="24"/>
      <w:szCs w:val="20"/>
      <w:lang w:eastAsia="ru-RU"/>
    </w:rPr>
  </w:style>
  <w:style w:type="paragraph" w:styleId="a5">
    <w:name w:val="Body Text Indent"/>
    <w:basedOn w:val="a"/>
    <w:link w:val="a6"/>
    <w:rsid w:val="00D01D7D"/>
    <w:pPr>
      <w:spacing w:after="0" w:line="240" w:lineRule="auto"/>
      <w:ind w:firstLine="708"/>
      <w:jc w:val="both"/>
    </w:pPr>
    <w:rPr>
      <w:rFonts w:ascii="Times New Roman" w:eastAsia="Times New Roman" w:hAnsi="Times New Roman" w:cs="Times New Roman"/>
      <w:sz w:val="24"/>
      <w:szCs w:val="20"/>
    </w:rPr>
  </w:style>
  <w:style w:type="character" w:customStyle="1" w:styleId="a6">
    <w:name w:val="Основной текст с отступом Знак"/>
    <w:basedOn w:val="a0"/>
    <w:link w:val="a5"/>
    <w:rsid w:val="00D01D7D"/>
    <w:rPr>
      <w:rFonts w:ascii="Times New Roman" w:eastAsia="Times New Roman" w:hAnsi="Times New Roman" w:cs="Times New Roman"/>
      <w:sz w:val="24"/>
      <w:szCs w:val="20"/>
      <w:lang w:eastAsia="ru-RU"/>
    </w:rPr>
  </w:style>
  <w:style w:type="paragraph" w:styleId="2">
    <w:name w:val="Body Text Indent 2"/>
    <w:basedOn w:val="a"/>
    <w:link w:val="20"/>
    <w:rsid w:val="00D01D7D"/>
    <w:pPr>
      <w:spacing w:after="0" w:line="240" w:lineRule="auto"/>
      <w:ind w:firstLine="709"/>
      <w:jc w:val="both"/>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sid w:val="00D01D7D"/>
    <w:rPr>
      <w:rFonts w:ascii="Times New Roman" w:eastAsia="Times New Roman" w:hAnsi="Times New Roman" w:cs="Times New Roman"/>
      <w:sz w:val="24"/>
      <w:szCs w:val="20"/>
      <w:lang w:eastAsia="ru-RU"/>
    </w:rPr>
  </w:style>
  <w:style w:type="paragraph" w:styleId="a7">
    <w:name w:val="Title"/>
    <w:basedOn w:val="a"/>
    <w:link w:val="a8"/>
    <w:qFormat/>
    <w:rsid w:val="00D01D7D"/>
    <w:pPr>
      <w:spacing w:after="0" w:line="240" w:lineRule="auto"/>
      <w:jc w:val="center"/>
    </w:pPr>
    <w:rPr>
      <w:rFonts w:ascii="Times New Roman" w:eastAsia="Times New Roman" w:hAnsi="Times New Roman" w:cs="Times New Roman"/>
      <w:b/>
      <w:sz w:val="28"/>
      <w:szCs w:val="20"/>
    </w:rPr>
  </w:style>
  <w:style w:type="character" w:customStyle="1" w:styleId="a8">
    <w:name w:val="Название Знак"/>
    <w:basedOn w:val="a0"/>
    <w:link w:val="a7"/>
    <w:rsid w:val="00D01D7D"/>
    <w:rPr>
      <w:rFonts w:ascii="Times New Roman" w:eastAsia="Times New Roman" w:hAnsi="Times New Roman" w:cs="Times New Roman"/>
      <w:b/>
      <w:sz w:val="28"/>
      <w:szCs w:val="20"/>
      <w:lang w:eastAsia="ru-RU"/>
    </w:rPr>
  </w:style>
  <w:style w:type="paragraph" w:customStyle="1" w:styleId="ConsNonformat">
    <w:name w:val="ConsNonformat"/>
    <w:rsid w:val="00D01D7D"/>
    <w:pPr>
      <w:widowControl w:val="0"/>
      <w:spacing w:after="0" w:line="240" w:lineRule="auto"/>
    </w:pPr>
    <w:rPr>
      <w:rFonts w:ascii="Courier New" w:eastAsia="Times New Roman" w:hAnsi="Courier New" w:cs="Times New Roman"/>
      <w:snapToGrid w:val="0"/>
      <w:sz w:val="20"/>
      <w:szCs w:val="20"/>
      <w:lang w:eastAsia="ru-RU"/>
    </w:rPr>
  </w:style>
  <w:style w:type="paragraph" w:styleId="a9">
    <w:name w:val="Plain Text"/>
    <w:basedOn w:val="a"/>
    <w:link w:val="aa"/>
    <w:rsid w:val="00D01D7D"/>
    <w:pPr>
      <w:spacing w:after="0" w:line="240" w:lineRule="auto"/>
    </w:pPr>
    <w:rPr>
      <w:rFonts w:ascii="Courier New" w:eastAsia="Times New Roman" w:hAnsi="Courier New" w:cs="Times New Roman"/>
      <w:sz w:val="20"/>
      <w:szCs w:val="20"/>
    </w:rPr>
  </w:style>
  <w:style w:type="character" w:customStyle="1" w:styleId="aa">
    <w:name w:val="Текст Знак"/>
    <w:basedOn w:val="a0"/>
    <w:link w:val="a9"/>
    <w:rsid w:val="00D01D7D"/>
    <w:rPr>
      <w:rFonts w:ascii="Courier New" w:eastAsia="Times New Roman" w:hAnsi="Courier New" w:cs="Times New Roman"/>
      <w:sz w:val="20"/>
      <w:szCs w:val="20"/>
      <w:lang w:eastAsia="ru-RU"/>
    </w:rPr>
  </w:style>
  <w:style w:type="paragraph" w:styleId="21">
    <w:name w:val="Body Text 2"/>
    <w:basedOn w:val="a"/>
    <w:link w:val="22"/>
    <w:uiPriority w:val="99"/>
    <w:semiHidden/>
    <w:unhideWhenUsed/>
    <w:rsid w:val="00D01D7D"/>
    <w:pPr>
      <w:spacing w:after="120" w:line="480" w:lineRule="auto"/>
    </w:pPr>
  </w:style>
  <w:style w:type="character" w:customStyle="1" w:styleId="22">
    <w:name w:val="Основной текст 2 Знак"/>
    <w:basedOn w:val="a0"/>
    <w:link w:val="21"/>
    <w:uiPriority w:val="99"/>
    <w:semiHidden/>
    <w:rsid w:val="00D01D7D"/>
    <w:rPr>
      <w:rFonts w:eastAsiaTheme="minorEastAsia"/>
      <w:lang w:eastAsia="ru-RU"/>
    </w:rPr>
  </w:style>
  <w:style w:type="paragraph" w:styleId="3">
    <w:name w:val="Body Text Indent 3"/>
    <w:basedOn w:val="a"/>
    <w:link w:val="30"/>
    <w:uiPriority w:val="99"/>
    <w:semiHidden/>
    <w:unhideWhenUsed/>
    <w:rsid w:val="00D01D7D"/>
    <w:pPr>
      <w:spacing w:after="120"/>
      <w:ind w:left="283"/>
    </w:pPr>
    <w:rPr>
      <w:sz w:val="16"/>
      <w:szCs w:val="16"/>
    </w:rPr>
  </w:style>
  <w:style w:type="character" w:customStyle="1" w:styleId="30">
    <w:name w:val="Основной текст с отступом 3 Знак"/>
    <w:basedOn w:val="a0"/>
    <w:link w:val="3"/>
    <w:uiPriority w:val="99"/>
    <w:semiHidden/>
    <w:rsid w:val="00D01D7D"/>
    <w:rPr>
      <w:rFonts w:eastAsiaTheme="minorEastAsia"/>
      <w:sz w:val="16"/>
      <w:szCs w:val="16"/>
      <w:lang w:eastAsia="ru-RU"/>
    </w:rPr>
  </w:style>
  <w:style w:type="paragraph" w:styleId="31">
    <w:name w:val="Body Text 3"/>
    <w:basedOn w:val="a"/>
    <w:link w:val="32"/>
    <w:uiPriority w:val="99"/>
    <w:unhideWhenUsed/>
    <w:rsid w:val="00D01D7D"/>
    <w:pPr>
      <w:spacing w:after="120"/>
    </w:pPr>
    <w:rPr>
      <w:sz w:val="16"/>
      <w:szCs w:val="16"/>
    </w:rPr>
  </w:style>
  <w:style w:type="character" w:customStyle="1" w:styleId="32">
    <w:name w:val="Основной текст 3 Знак"/>
    <w:basedOn w:val="a0"/>
    <w:link w:val="31"/>
    <w:uiPriority w:val="99"/>
    <w:rsid w:val="00D01D7D"/>
    <w:rPr>
      <w:rFonts w:eastAsiaTheme="minorEastAsia"/>
      <w:sz w:val="16"/>
      <w:szCs w:val="16"/>
      <w:lang w:eastAsia="ru-RU"/>
    </w:rPr>
  </w:style>
  <w:style w:type="paragraph" w:customStyle="1" w:styleId="34">
    <w:name w:val="Основной текст с отступом 34"/>
    <w:basedOn w:val="a"/>
    <w:rsid w:val="00D01D7D"/>
    <w:pPr>
      <w:widowControl w:val="0"/>
      <w:spacing w:after="0" w:line="240" w:lineRule="auto"/>
      <w:ind w:firstLine="720"/>
      <w:jc w:val="both"/>
    </w:pPr>
    <w:rPr>
      <w:rFonts w:ascii="Arial" w:eastAsia="Times New Roman" w:hAnsi="Arial" w:cs="Times New Roman"/>
      <w:sz w:val="24"/>
      <w:szCs w:val="20"/>
    </w:rPr>
  </w:style>
  <w:style w:type="paragraph" w:customStyle="1" w:styleId="ConsPlusNormal">
    <w:name w:val="ConsPlusNormal"/>
    <w:rsid w:val="00D01D7D"/>
    <w:pPr>
      <w:autoSpaceDE w:val="0"/>
      <w:autoSpaceDN w:val="0"/>
      <w:adjustRightInd w:val="0"/>
      <w:spacing w:after="0" w:line="240" w:lineRule="auto"/>
    </w:pPr>
    <w:rPr>
      <w:rFonts w:ascii="Times New Roman" w:eastAsiaTheme="minorEastAsia"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2490</Words>
  <Characters>14198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Старкова</dc:creator>
  <cp:lastModifiedBy>Старкова</cp:lastModifiedBy>
  <cp:revision>1</cp:revision>
  <dcterms:created xsi:type="dcterms:W3CDTF">2016-09-21T06:05:00Z</dcterms:created>
  <dcterms:modified xsi:type="dcterms:W3CDTF">2016-09-21T06:16:00Z</dcterms:modified>
</cp:coreProperties>
</file>