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0C" w:rsidRPr="00F1420C" w:rsidRDefault="00F1420C" w:rsidP="00F1420C">
      <w:pPr>
        <w:pStyle w:val="a6"/>
        <w:widowControl w:val="0"/>
        <w:rPr>
          <w:sz w:val="22"/>
          <w:szCs w:val="22"/>
        </w:rPr>
      </w:pPr>
      <w:r w:rsidRPr="00F1420C">
        <w:rPr>
          <w:sz w:val="22"/>
          <w:szCs w:val="22"/>
        </w:rPr>
        <w:t>Договор № 244-20</w:t>
      </w:r>
    </w:p>
    <w:p w:rsidR="00F1420C" w:rsidRPr="00F1420C" w:rsidRDefault="00F1420C" w:rsidP="00F1420C">
      <w:pPr>
        <w:widowControl w:val="0"/>
        <w:jc w:val="center"/>
        <w:rPr>
          <w:b/>
          <w:bCs/>
          <w:sz w:val="22"/>
          <w:szCs w:val="22"/>
        </w:rPr>
      </w:pPr>
      <w:r w:rsidRPr="00F1420C">
        <w:rPr>
          <w:b/>
          <w:bCs/>
          <w:sz w:val="22"/>
          <w:szCs w:val="22"/>
        </w:rPr>
        <w:t>на поставку шовного материала</w:t>
      </w:r>
    </w:p>
    <w:p w:rsidR="00F1420C" w:rsidRDefault="00F1420C" w:rsidP="00F1420C">
      <w:pPr>
        <w:jc w:val="both"/>
        <w:rPr>
          <w:b/>
          <w:sz w:val="22"/>
          <w:szCs w:val="22"/>
        </w:rPr>
      </w:pPr>
      <w:r w:rsidRPr="00F1420C">
        <w:rPr>
          <w:b/>
          <w:sz w:val="22"/>
          <w:szCs w:val="22"/>
        </w:rPr>
        <w:t xml:space="preserve">        </w:t>
      </w:r>
    </w:p>
    <w:p w:rsidR="00F1420C" w:rsidRPr="00F1420C" w:rsidRDefault="00F1420C" w:rsidP="00F1420C">
      <w:pPr>
        <w:jc w:val="both"/>
        <w:rPr>
          <w:b/>
          <w:sz w:val="22"/>
          <w:szCs w:val="22"/>
        </w:rPr>
      </w:pPr>
      <w:r w:rsidRPr="00F1420C">
        <w:rPr>
          <w:b/>
          <w:sz w:val="22"/>
          <w:szCs w:val="22"/>
        </w:rPr>
        <w:t xml:space="preserve">г. Иркутск                                                               </w:t>
      </w:r>
      <w:r w:rsidRPr="00F1420C">
        <w:rPr>
          <w:b/>
          <w:sz w:val="22"/>
          <w:szCs w:val="22"/>
        </w:rPr>
        <w:tab/>
      </w:r>
      <w:r w:rsidRPr="00F1420C">
        <w:rPr>
          <w:b/>
          <w:sz w:val="22"/>
          <w:szCs w:val="22"/>
        </w:rPr>
        <w:tab/>
      </w:r>
      <w:r w:rsidRPr="00F1420C">
        <w:rPr>
          <w:b/>
          <w:sz w:val="22"/>
          <w:szCs w:val="22"/>
        </w:rPr>
        <w:tab/>
      </w:r>
      <w:r w:rsidRPr="00F1420C">
        <w:rPr>
          <w:b/>
          <w:sz w:val="22"/>
          <w:szCs w:val="22"/>
        </w:rPr>
        <w:tab/>
        <w:t>«</w:t>
      </w:r>
      <w:r w:rsidR="001652A0">
        <w:rPr>
          <w:b/>
          <w:sz w:val="22"/>
          <w:szCs w:val="22"/>
        </w:rPr>
        <w:t>05</w:t>
      </w:r>
      <w:r w:rsidRPr="00F1420C">
        <w:rPr>
          <w:b/>
          <w:sz w:val="22"/>
          <w:szCs w:val="22"/>
        </w:rPr>
        <w:t xml:space="preserve">»  </w:t>
      </w:r>
      <w:r w:rsidR="001652A0">
        <w:rPr>
          <w:b/>
          <w:sz w:val="22"/>
          <w:szCs w:val="22"/>
        </w:rPr>
        <w:t>октября</w:t>
      </w:r>
      <w:r w:rsidRPr="00F1420C">
        <w:rPr>
          <w:b/>
          <w:sz w:val="22"/>
          <w:szCs w:val="22"/>
        </w:rPr>
        <w:t xml:space="preserve">  2020г. </w:t>
      </w:r>
    </w:p>
    <w:p w:rsidR="00F1420C" w:rsidRPr="00F1420C" w:rsidRDefault="00F1420C" w:rsidP="00F1420C">
      <w:pPr>
        <w:jc w:val="both"/>
        <w:rPr>
          <w:b/>
          <w:sz w:val="22"/>
          <w:szCs w:val="22"/>
        </w:rPr>
      </w:pPr>
    </w:p>
    <w:p w:rsidR="00F1420C" w:rsidRPr="00F1420C" w:rsidRDefault="00F1420C" w:rsidP="00F1420C">
      <w:pPr>
        <w:jc w:val="both"/>
        <w:rPr>
          <w:sz w:val="22"/>
          <w:szCs w:val="22"/>
        </w:rPr>
      </w:pPr>
      <w:proofErr w:type="gramStart"/>
      <w:r w:rsidRPr="00F1420C">
        <w:rPr>
          <w:b/>
          <w:sz w:val="22"/>
          <w:szCs w:val="22"/>
        </w:rPr>
        <w:t>Областное государственное автономное учреждение здравоохранения «Иркутская городская клиническая больница №8»</w:t>
      </w:r>
      <w:r w:rsidRPr="00F1420C">
        <w:rPr>
          <w:sz w:val="22"/>
          <w:szCs w:val="22"/>
        </w:rPr>
        <w:t xml:space="preserve">, именуемое в дальнейшем  </w:t>
      </w:r>
      <w:r w:rsidRPr="00F1420C">
        <w:rPr>
          <w:b/>
          <w:sz w:val="22"/>
          <w:szCs w:val="22"/>
        </w:rPr>
        <w:t xml:space="preserve">Заказчик, </w:t>
      </w:r>
      <w:r w:rsidRPr="00F1420C">
        <w:rPr>
          <w:sz w:val="22"/>
          <w:szCs w:val="22"/>
        </w:rPr>
        <w:t xml:space="preserve">в лице главного врача </w:t>
      </w:r>
      <w:proofErr w:type="spellStart"/>
      <w:r w:rsidRPr="00F1420C">
        <w:rPr>
          <w:sz w:val="22"/>
          <w:szCs w:val="22"/>
        </w:rPr>
        <w:t>Есевой</w:t>
      </w:r>
      <w:proofErr w:type="spellEnd"/>
      <w:r w:rsidRPr="00F1420C">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Торговый Дом «ЧЭТП»</w:t>
      </w:r>
      <w:r w:rsidRPr="00F1420C">
        <w:rPr>
          <w:b/>
          <w:sz w:val="22"/>
          <w:szCs w:val="22"/>
        </w:rPr>
        <w:t>,</w:t>
      </w:r>
      <w:r w:rsidRPr="00F1420C">
        <w:rPr>
          <w:sz w:val="22"/>
          <w:szCs w:val="22"/>
        </w:rPr>
        <w:t xml:space="preserve"> именуемый в дальнейшем </w:t>
      </w:r>
      <w:r w:rsidRPr="00F1420C">
        <w:rPr>
          <w:b/>
          <w:sz w:val="22"/>
          <w:szCs w:val="22"/>
        </w:rPr>
        <w:t>Поставщик</w:t>
      </w:r>
      <w:r w:rsidRPr="00F1420C">
        <w:rPr>
          <w:sz w:val="22"/>
          <w:szCs w:val="22"/>
        </w:rPr>
        <w:t xml:space="preserve">, в лице </w:t>
      </w:r>
      <w:r>
        <w:rPr>
          <w:sz w:val="22"/>
          <w:szCs w:val="22"/>
        </w:rPr>
        <w:t>директора Сидоренко Бориса Юрьевича</w:t>
      </w:r>
      <w:r w:rsidRPr="00F1420C">
        <w:rPr>
          <w:b/>
          <w:sz w:val="22"/>
          <w:szCs w:val="22"/>
        </w:rPr>
        <w:t>,</w:t>
      </w:r>
      <w:r w:rsidRPr="00F1420C">
        <w:rPr>
          <w:sz w:val="22"/>
          <w:szCs w:val="22"/>
        </w:rPr>
        <w:t xml:space="preserve"> действующего на основании </w:t>
      </w:r>
      <w:r>
        <w:rPr>
          <w:sz w:val="22"/>
          <w:szCs w:val="22"/>
        </w:rPr>
        <w:t>Устава</w:t>
      </w:r>
      <w:r w:rsidRPr="00F1420C">
        <w:rPr>
          <w:sz w:val="22"/>
          <w:szCs w:val="22"/>
        </w:rPr>
        <w:t>, с другой стороны, в дальнейшем совместно именуемые Стороны, на основании</w:t>
      </w:r>
      <w:proofErr w:type="gramEnd"/>
      <w:r w:rsidRPr="00F1420C">
        <w:rPr>
          <w:sz w:val="22"/>
          <w:szCs w:val="22"/>
        </w:rPr>
        <w:t xml:space="preserve">  </w:t>
      </w:r>
      <w:proofErr w:type="gramStart"/>
      <w:r w:rsidRPr="00F1420C">
        <w:rPr>
          <w:sz w:val="22"/>
          <w:szCs w:val="22"/>
        </w:rPr>
        <w:t>результатов определения Поставщика путем проведения запроса котировок в электронной форме</w:t>
      </w:r>
      <w:r w:rsidRPr="00F1420C">
        <w:rPr>
          <w:kern w:val="32"/>
          <w:sz w:val="22"/>
          <w:szCs w:val="22"/>
        </w:rPr>
        <w:t>, участниками которого могут являться только субъекты малого и среднего предпринимательства</w:t>
      </w:r>
      <w:r>
        <w:rPr>
          <w:kern w:val="32"/>
          <w:sz w:val="22"/>
          <w:szCs w:val="22"/>
        </w:rPr>
        <w:t xml:space="preserve"> </w:t>
      </w:r>
      <w:r w:rsidRPr="00F1420C">
        <w:rPr>
          <w:sz w:val="22"/>
          <w:szCs w:val="22"/>
        </w:rPr>
        <w:t xml:space="preserve">(протокол </w:t>
      </w:r>
      <w:r>
        <w:rPr>
          <w:sz w:val="22"/>
          <w:szCs w:val="22"/>
        </w:rPr>
        <w:t>подведения итогов запроса котировок в электронной форме, участниками которого могут быть только субъекты малого и среднего предпринимательства, на поставку шовного материала</w:t>
      </w:r>
      <w:r w:rsidRPr="00F1420C">
        <w:rPr>
          <w:sz w:val="22"/>
          <w:szCs w:val="22"/>
        </w:rPr>
        <w:t xml:space="preserve"> № </w:t>
      </w:r>
      <w:r>
        <w:rPr>
          <w:sz w:val="22"/>
          <w:szCs w:val="22"/>
        </w:rPr>
        <w:t>32009488977-2</w:t>
      </w:r>
      <w:r w:rsidRPr="00F1420C">
        <w:rPr>
          <w:sz w:val="22"/>
          <w:szCs w:val="22"/>
        </w:rPr>
        <w:t xml:space="preserve"> от </w:t>
      </w:r>
      <w:r w:rsidR="00FC071D">
        <w:rPr>
          <w:sz w:val="22"/>
          <w:szCs w:val="22"/>
        </w:rPr>
        <w:t>23.09.2020г.</w:t>
      </w:r>
      <w:r w:rsidRPr="00F1420C">
        <w:rPr>
          <w:sz w:val="22"/>
          <w:szCs w:val="22"/>
        </w:rPr>
        <w:t>), заключили настоящий Договор о нижеследующем:</w:t>
      </w:r>
      <w:proofErr w:type="gramEnd"/>
    </w:p>
    <w:p w:rsidR="00F1420C" w:rsidRPr="00F1420C" w:rsidRDefault="00F1420C" w:rsidP="00F1420C">
      <w:pPr>
        <w:ind w:right="-144" w:firstLine="284"/>
        <w:jc w:val="both"/>
        <w:rPr>
          <w:sz w:val="22"/>
          <w:szCs w:val="22"/>
        </w:rPr>
      </w:pPr>
    </w:p>
    <w:p w:rsidR="00F1420C" w:rsidRPr="00F1420C" w:rsidRDefault="00F1420C" w:rsidP="00F1420C">
      <w:pPr>
        <w:pStyle w:val="3"/>
        <w:numPr>
          <w:ilvl w:val="0"/>
          <w:numId w:val="1"/>
        </w:numPr>
        <w:tabs>
          <w:tab w:val="left" w:pos="720"/>
        </w:tabs>
        <w:ind w:left="720"/>
        <w:jc w:val="center"/>
        <w:rPr>
          <w:rFonts w:ascii="Times New Roman" w:hAnsi="Times New Roman"/>
          <w:b/>
          <w:sz w:val="22"/>
          <w:szCs w:val="22"/>
        </w:rPr>
      </w:pPr>
      <w:r w:rsidRPr="00F1420C">
        <w:rPr>
          <w:rFonts w:ascii="Times New Roman" w:hAnsi="Times New Roman"/>
          <w:b/>
          <w:sz w:val="22"/>
          <w:szCs w:val="22"/>
        </w:rPr>
        <w:t>ПРЕДМЕТ ДОГОВОРА</w:t>
      </w:r>
    </w:p>
    <w:p w:rsidR="00F1420C" w:rsidRPr="00F1420C" w:rsidRDefault="00F1420C" w:rsidP="00F1420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F1420C">
        <w:rPr>
          <w:rFonts w:ascii="Times New Roman" w:hAnsi="Times New Roman" w:cs="Times New Roman"/>
        </w:rPr>
        <w:t xml:space="preserve">Поставщик обязуется осуществить поставку </w:t>
      </w:r>
      <w:r w:rsidRPr="00F1420C">
        <w:rPr>
          <w:rFonts w:ascii="Times New Roman" w:hAnsi="Times New Roman" w:cs="Times New Roman"/>
          <w:bCs/>
        </w:rPr>
        <w:t>шовного материала</w:t>
      </w:r>
      <w:r w:rsidRPr="00F1420C">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F1420C" w:rsidRPr="00F1420C" w:rsidRDefault="00F1420C" w:rsidP="00F1420C">
      <w:pPr>
        <w:pStyle w:val="a4"/>
        <w:spacing w:after="0" w:line="240" w:lineRule="auto"/>
        <w:ind w:left="480"/>
        <w:jc w:val="both"/>
        <w:rPr>
          <w:rFonts w:ascii="Times New Roman" w:hAnsi="Times New Roman" w:cs="Times New Roman"/>
        </w:rPr>
      </w:pPr>
    </w:p>
    <w:p w:rsidR="00F1420C" w:rsidRPr="00F1420C" w:rsidRDefault="00F1420C" w:rsidP="00F1420C">
      <w:pPr>
        <w:pStyle w:val="1"/>
        <w:numPr>
          <w:ilvl w:val="0"/>
          <w:numId w:val="1"/>
        </w:numPr>
        <w:spacing w:before="0" w:after="0"/>
        <w:jc w:val="center"/>
        <w:rPr>
          <w:rFonts w:ascii="Times New Roman" w:hAnsi="Times New Roman" w:cs="Times New Roman"/>
          <w:sz w:val="22"/>
          <w:szCs w:val="22"/>
        </w:rPr>
      </w:pPr>
      <w:r w:rsidRPr="00F1420C">
        <w:rPr>
          <w:rFonts w:ascii="Times New Roman" w:hAnsi="Times New Roman" w:cs="Times New Roman"/>
          <w:sz w:val="22"/>
          <w:szCs w:val="22"/>
        </w:rPr>
        <w:t>ЦЕНА ДОГОВОРА И ПОРЯДОК РАСЧЕТОВ</w:t>
      </w:r>
    </w:p>
    <w:p w:rsidR="00F1420C" w:rsidRPr="00F1420C" w:rsidRDefault="00F1420C" w:rsidP="00F1420C">
      <w:pPr>
        <w:pStyle w:val="aa"/>
        <w:ind w:firstLine="709"/>
        <w:rPr>
          <w:sz w:val="22"/>
          <w:szCs w:val="22"/>
        </w:rPr>
      </w:pPr>
      <w:r w:rsidRPr="00F1420C">
        <w:rPr>
          <w:sz w:val="22"/>
          <w:szCs w:val="22"/>
        </w:rPr>
        <w:t xml:space="preserve">2.1. </w:t>
      </w:r>
      <w:proofErr w:type="gramStart"/>
      <w:r w:rsidRPr="00F1420C">
        <w:rPr>
          <w:sz w:val="22"/>
          <w:szCs w:val="22"/>
        </w:rPr>
        <w:t xml:space="preserve">Цена настоящего Договора составляет </w:t>
      </w:r>
      <w:r w:rsidR="00FC071D" w:rsidRPr="00FC071D">
        <w:rPr>
          <w:b/>
          <w:sz w:val="22"/>
          <w:szCs w:val="22"/>
          <w:u w:val="single"/>
        </w:rPr>
        <w:t xml:space="preserve">16 366 </w:t>
      </w:r>
      <w:r w:rsidRPr="00FC071D">
        <w:rPr>
          <w:b/>
          <w:sz w:val="22"/>
          <w:szCs w:val="22"/>
          <w:u w:val="single"/>
        </w:rPr>
        <w:t>(</w:t>
      </w:r>
      <w:r w:rsidR="00FC071D" w:rsidRPr="00FC071D">
        <w:rPr>
          <w:b/>
          <w:sz w:val="22"/>
          <w:szCs w:val="22"/>
          <w:u w:val="single"/>
        </w:rPr>
        <w:t>Шестнадцать тысяч триста шестьдесят шесть</w:t>
      </w:r>
      <w:r w:rsidRPr="00FC071D">
        <w:rPr>
          <w:b/>
          <w:sz w:val="22"/>
          <w:szCs w:val="22"/>
          <w:u w:val="single"/>
        </w:rPr>
        <w:t>) рублей</w:t>
      </w:r>
      <w:r w:rsidR="00FC071D" w:rsidRPr="00FC071D">
        <w:rPr>
          <w:b/>
          <w:sz w:val="22"/>
          <w:szCs w:val="22"/>
          <w:u w:val="single"/>
        </w:rPr>
        <w:t xml:space="preserve"> 00 копеек</w:t>
      </w:r>
      <w:r w:rsidRPr="00F1420C">
        <w:rPr>
          <w:sz w:val="22"/>
          <w:szCs w:val="22"/>
        </w:rPr>
        <w:t xml:space="preserve">, включает в себя стоимость Товара, НДС </w:t>
      </w:r>
      <w:r w:rsidRPr="00F1420C">
        <w:rPr>
          <w:i/>
          <w:sz w:val="22"/>
          <w:szCs w:val="22"/>
        </w:rPr>
        <w:t>(в случае, если Поставщик является плательщиком НДС)</w:t>
      </w:r>
      <w:r w:rsidRPr="00F1420C">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F1420C" w:rsidRPr="00F1420C" w:rsidRDefault="00F1420C" w:rsidP="00F1420C">
      <w:pPr>
        <w:pStyle w:val="aa"/>
        <w:ind w:firstLine="709"/>
        <w:rPr>
          <w:sz w:val="22"/>
          <w:szCs w:val="22"/>
        </w:rPr>
      </w:pPr>
      <w:r w:rsidRPr="00F1420C">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F1420C">
        <w:rPr>
          <w:sz w:val="22"/>
          <w:szCs w:val="22"/>
        </w:rPr>
        <w:t>дств с р</w:t>
      </w:r>
      <w:proofErr w:type="gramEnd"/>
      <w:r w:rsidRPr="00F1420C">
        <w:rPr>
          <w:sz w:val="22"/>
          <w:szCs w:val="22"/>
        </w:rPr>
        <w:t>асчетного счета Заказчика.</w:t>
      </w:r>
    </w:p>
    <w:p w:rsidR="00F1420C" w:rsidRPr="00F1420C" w:rsidRDefault="00F1420C" w:rsidP="00F1420C">
      <w:pPr>
        <w:pStyle w:val="aa"/>
        <w:ind w:firstLine="709"/>
        <w:rPr>
          <w:sz w:val="22"/>
          <w:szCs w:val="22"/>
        </w:rPr>
      </w:pPr>
      <w:r w:rsidRPr="00F1420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F1420C" w:rsidRPr="00F1420C" w:rsidRDefault="00F1420C" w:rsidP="00F1420C">
      <w:pPr>
        <w:pStyle w:val="aa"/>
        <w:ind w:firstLine="709"/>
        <w:rPr>
          <w:sz w:val="22"/>
          <w:szCs w:val="22"/>
        </w:rPr>
      </w:pPr>
      <w:r w:rsidRPr="00F1420C">
        <w:rPr>
          <w:sz w:val="22"/>
          <w:szCs w:val="22"/>
        </w:rPr>
        <w:t xml:space="preserve">2.4. </w:t>
      </w:r>
      <w:proofErr w:type="gramStart"/>
      <w:r w:rsidRPr="00F1420C">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F1420C">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F1420C" w:rsidRPr="00F1420C" w:rsidRDefault="00F1420C" w:rsidP="00F1420C">
      <w:pPr>
        <w:tabs>
          <w:tab w:val="left" w:pos="709"/>
        </w:tabs>
        <w:ind w:firstLine="709"/>
        <w:jc w:val="both"/>
        <w:rPr>
          <w:sz w:val="22"/>
          <w:szCs w:val="22"/>
        </w:rPr>
      </w:pPr>
      <w:r w:rsidRPr="00F1420C">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F1420C" w:rsidRPr="00F1420C" w:rsidRDefault="00F1420C" w:rsidP="00F1420C">
      <w:pPr>
        <w:pStyle w:val="aa"/>
        <w:ind w:firstLine="709"/>
        <w:rPr>
          <w:sz w:val="22"/>
          <w:szCs w:val="22"/>
        </w:rPr>
      </w:pPr>
    </w:p>
    <w:p w:rsidR="00F1420C" w:rsidRPr="00F1420C" w:rsidRDefault="00F1420C" w:rsidP="00F1420C">
      <w:pPr>
        <w:jc w:val="center"/>
        <w:rPr>
          <w:b/>
          <w:sz w:val="22"/>
          <w:szCs w:val="22"/>
        </w:rPr>
      </w:pPr>
      <w:r w:rsidRPr="00F1420C">
        <w:rPr>
          <w:b/>
          <w:sz w:val="22"/>
          <w:szCs w:val="22"/>
        </w:rPr>
        <w:t>3. КАЧЕСТВО ТОВАРА</w:t>
      </w:r>
    </w:p>
    <w:p w:rsidR="00F1420C" w:rsidRPr="00F1420C" w:rsidRDefault="00F1420C" w:rsidP="00F1420C">
      <w:pPr>
        <w:ind w:right="125" w:firstLine="708"/>
        <w:jc w:val="both"/>
        <w:rPr>
          <w:sz w:val="22"/>
          <w:szCs w:val="22"/>
        </w:rPr>
      </w:pPr>
      <w:r w:rsidRPr="00F1420C">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F1420C" w:rsidRPr="00F1420C" w:rsidRDefault="00F1420C" w:rsidP="00F1420C">
      <w:pPr>
        <w:ind w:firstLine="720"/>
        <w:jc w:val="both"/>
        <w:rPr>
          <w:bCs/>
          <w:sz w:val="22"/>
          <w:szCs w:val="22"/>
        </w:rPr>
      </w:pPr>
      <w:r w:rsidRPr="00F1420C">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F1420C">
        <w:rPr>
          <w:bCs/>
          <w:spacing w:val="4"/>
          <w:sz w:val="22"/>
          <w:szCs w:val="22"/>
        </w:rPr>
        <w:t>не имеющей дефектов изготовления и транспортировки</w:t>
      </w:r>
      <w:r w:rsidRPr="00F1420C">
        <w:rPr>
          <w:sz w:val="22"/>
          <w:szCs w:val="22"/>
        </w:rPr>
        <w:t>.</w:t>
      </w:r>
    </w:p>
    <w:p w:rsidR="00F1420C" w:rsidRPr="00F1420C" w:rsidRDefault="00F1420C" w:rsidP="00F1420C">
      <w:pPr>
        <w:ind w:firstLine="720"/>
        <w:jc w:val="both"/>
        <w:rPr>
          <w:bCs/>
          <w:sz w:val="22"/>
          <w:szCs w:val="22"/>
        </w:rPr>
      </w:pPr>
      <w:r w:rsidRPr="00F1420C">
        <w:rPr>
          <w:bCs/>
          <w:sz w:val="22"/>
          <w:szCs w:val="22"/>
        </w:rPr>
        <w:t>3.3. Упаковка должна предохранять товар от порчи, утраты товарного вида.</w:t>
      </w:r>
    </w:p>
    <w:p w:rsidR="00F1420C" w:rsidRPr="00F1420C" w:rsidRDefault="00F1420C" w:rsidP="00F1420C">
      <w:pPr>
        <w:ind w:firstLine="720"/>
        <w:jc w:val="both"/>
        <w:rPr>
          <w:bCs/>
          <w:sz w:val="22"/>
          <w:szCs w:val="22"/>
        </w:rPr>
      </w:pPr>
      <w:r w:rsidRPr="00F1420C">
        <w:rPr>
          <w:bCs/>
          <w:sz w:val="22"/>
          <w:szCs w:val="22"/>
        </w:rPr>
        <w:t>3.4. Тара и упаковка входят в стоимость поставляемого товара.</w:t>
      </w:r>
    </w:p>
    <w:p w:rsidR="00F1420C" w:rsidRPr="00F1420C" w:rsidRDefault="00F1420C" w:rsidP="00F1420C">
      <w:pPr>
        <w:ind w:firstLine="720"/>
        <w:jc w:val="both"/>
        <w:rPr>
          <w:bCs/>
          <w:sz w:val="22"/>
          <w:szCs w:val="22"/>
        </w:rPr>
      </w:pPr>
      <w:r w:rsidRPr="00F1420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F1420C" w:rsidRPr="00F1420C" w:rsidRDefault="00F1420C" w:rsidP="00F1420C">
      <w:pPr>
        <w:ind w:firstLine="708"/>
        <w:jc w:val="both"/>
        <w:rPr>
          <w:sz w:val="22"/>
          <w:szCs w:val="22"/>
        </w:rPr>
      </w:pPr>
    </w:p>
    <w:p w:rsidR="00F1420C" w:rsidRPr="00F1420C" w:rsidRDefault="00F1420C" w:rsidP="00F1420C">
      <w:pPr>
        <w:jc w:val="center"/>
        <w:rPr>
          <w:b/>
          <w:sz w:val="22"/>
          <w:szCs w:val="22"/>
        </w:rPr>
      </w:pPr>
      <w:r w:rsidRPr="00F1420C">
        <w:rPr>
          <w:b/>
          <w:sz w:val="22"/>
          <w:szCs w:val="22"/>
        </w:rPr>
        <w:t>4. СРОКИ И ПОРЯДОК ПОСТАВКИ И ПРИЕМКИ ТОВАРА</w:t>
      </w:r>
    </w:p>
    <w:p w:rsidR="00F1420C" w:rsidRPr="00F1420C" w:rsidRDefault="00F1420C" w:rsidP="00F1420C">
      <w:pPr>
        <w:ind w:firstLine="709"/>
        <w:jc w:val="both"/>
        <w:rPr>
          <w:sz w:val="22"/>
          <w:szCs w:val="22"/>
        </w:rPr>
      </w:pPr>
      <w:r w:rsidRPr="00F1420C">
        <w:rPr>
          <w:sz w:val="22"/>
          <w:szCs w:val="22"/>
        </w:rPr>
        <w:t xml:space="preserve">4.1. Поставка товара осуществляется силами Поставщика по адресу: </w:t>
      </w:r>
      <w:proofErr w:type="gramStart"/>
      <w:r w:rsidRPr="00F1420C">
        <w:rPr>
          <w:sz w:val="22"/>
          <w:szCs w:val="22"/>
        </w:rPr>
        <w:t>г</w:t>
      </w:r>
      <w:proofErr w:type="gramEnd"/>
      <w:r w:rsidRPr="00F1420C">
        <w:rPr>
          <w:sz w:val="22"/>
          <w:szCs w:val="22"/>
        </w:rPr>
        <w:t xml:space="preserve">. Иркутск, ул. Баумана, 214А (2 этаж, </w:t>
      </w:r>
      <w:proofErr w:type="spellStart"/>
      <w:r w:rsidRPr="00F1420C">
        <w:rPr>
          <w:sz w:val="22"/>
          <w:szCs w:val="22"/>
        </w:rPr>
        <w:t>каб</w:t>
      </w:r>
      <w:proofErr w:type="spellEnd"/>
      <w:r w:rsidRPr="00F1420C">
        <w:rPr>
          <w:sz w:val="22"/>
          <w:szCs w:val="22"/>
        </w:rPr>
        <w:t>. 208).</w:t>
      </w:r>
    </w:p>
    <w:p w:rsidR="00F1420C" w:rsidRPr="00F1420C" w:rsidRDefault="00F1420C" w:rsidP="00F1420C">
      <w:pPr>
        <w:ind w:firstLine="720"/>
        <w:jc w:val="both"/>
        <w:rPr>
          <w:sz w:val="22"/>
          <w:szCs w:val="22"/>
        </w:rPr>
      </w:pPr>
      <w:r w:rsidRPr="00F1420C">
        <w:rPr>
          <w:sz w:val="22"/>
          <w:szCs w:val="22"/>
        </w:rPr>
        <w:t>4.2. Тара и упаковка возврату не подлежат.</w:t>
      </w:r>
    </w:p>
    <w:p w:rsidR="00F1420C" w:rsidRPr="00F1420C" w:rsidRDefault="00F1420C" w:rsidP="00F1420C">
      <w:pPr>
        <w:pStyle w:val="ConsNonformat"/>
        <w:widowControl/>
        <w:tabs>
          <w:tab w:val="num" w:pos="0"/>
        </w:tabs>
        <w:ind w:right="-7" w:firstLine="720"/>
        <w:jc w:val="both"/>
        <w:rPr>
          <w:rFonts w:ascii="Times New Roman" w:hAnsi="Times New Roman"/>
          <w:sz w:val="22"/>
          <w:szCs w:val="22"/>
        </w:rPr>
      </w:pPr>
      <w:r w:rsidRPr="00F1420C">
        <w:rPr>
          <w:rFonts w:ascii="Times New Roman" w:hAnsi="Times New Roman"/>
          <w:sz w:val="22"/>
          <w:szCs w:val="22"/>
        </w:rPr>
        <w:lastRenderedPageBreak/>
        <w:t>4.3. Поставка товара осуществляется в течение 15 (пятнадцати) рабочих дней с момента подписания договора.</w:t>
      </w:r>
    </w:p>
    <w:p w:rsidR="00F1420C" w:rsidRPr="00F1420C" w:rsidRDefault="00F1420C" w:rsidP="00F1420C">
      <w:pPr>
        <w:pStyle w:val="ConsNonformat"/>
        <w:widowControl/>
        <w:tabs>
          <w:tab w:val="num" w:pos="0"/>
        </w:tabs>
        <w:ind w:right="-7" w:firstLine="720"/>
        <w:jc w:val="both"/>
        <w:rPr>
          <w:rFonts w:ascii="Times New Roman" w:hAnsi="Times New Roman"/>
          <w:sz w:val="22"/>
          <w:szCs w:val="22"/>
        </w:rPr>
      </w:pPr>
      <w:r w:rsidRPr="00F1420C">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F1420C" w:rsidRPr="00F1420C" w:rsidRDefault="00F1420C" w:rsidP="00F1420C">
      <w:pPr>
        <w:pStyle w:val="ConsNonformat"/>
        <w:widowControl/>
        <w:tabs>
          <w:tab w:val="num" w:pos="0"/>
        </w:tabs>
        <w:ind w:right="-7" w:firstLine="720"/>
        <w:jc w:val="both"/>
        <w:rPr>
          <w:rFonts w:ascii="Times New Roman" w:hAnsi="Times New Roman"/>
          <w:sz w:val="22"/>
          <w:szCs w:val="22"/>
        </w:rPr>
      </w:pPr>
      <w:r w:rsidRPr="00F1420C">
        <w:rPr>
          <w:rFonts w:ascii="Times New Roman" w:hAnsi="Times New Roman"/>
          <w:sz w:val="22"/>
          <w:szCs w:val="22"/>
        </w:rPr>
        <w:t xml:space="preserve">4.5. При доставке Товара Заказчик производит приемку Товара по количеству. </w:t>
      </w:r>
    </w:p>
    <w:p w:rsidR="00F1420C" w:rsidRPr="00F1420C" w:rsidRDefault="00F1420C" w:rsidP="00F1420C">
      <w:pPr>
        <w:autoSpaceDE w:val="0"/>
        <w:autoSpaceDN w:val="0"/>
        <w:adjustRightInd w:val="0"/>
        <w:ind w:firstLine="709"/>
        <w:jc w:val="both"/>
        <w:rPr>
          <w:sz w:val="22"/>
          <w:szCs w:val="22"/>
        </w:rPr>
      </w:pPr>
      <w:r w:rsidRPr="00F1420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F1420C">
        <w:rPr>
          <w:rFonts w:eastAsiaTheme="minorHAnsi"/>
          <w:sz w:val="22"/>
          <w:szCs w:val="22"/>
        </w:rPr>
        <w:t xml:space="preserve">О закупках товаров, работ, услуг отдельными видами юридических лиц» </w:t>
      </w:r>
      <w:r w:rsidRPr="00F1420C">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1420C">
        <w:rPr>
          <w:sz w:val="22"/>
          <w:szCs w:val="22"/>
        </w:rPr>
        <w:t>и</w:t>
      </w:r>
      <w:proofErr w:type="gramEnd"/>
      <w:r w:rsidRPr="00F1420C">
        <w:rPr>
          <w:sz w:val="22"/>
          <w:szCs w:val="22"/>
        </w:rPr>
        <w:t xml:space="preserve"> могут содержаться предложения об устранении данных нарушений, в том числе с указанием срока их устранения. </w:t>
      </w:r>
    </w:p>
    <w:p w:rsidR="00F1420C" w:rsidRPr="00F1420C" w:rsidRDefault="00F1420C" w:rsidP="00F1420C">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F1420C">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F1420C">
        <w:rPr>
          <w:rFonts w:ascii="Times New Roman" w:hAnsi="Times New Roman" w:cs="Times New Roman"/>
        </w:rPr>
        <w:t>.</w:t>
      </w:r>
      <w:r w:rsidRPr="00F1420C">
        <w:rPr>
          <w:rFonts w:ascii="Times New Roman" w:hAnsi="Times New Roman" w:cs="Times New Roman"/>
          <w:color w:val="auto"/>
        </w:rPr>
        <w:t>З</w:t>
      </w:r>
      <w:proofErr w:type="gramEnd"/>
      <w:r w:rsidRPr="00F1420C">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F1420C">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1420C" w:rsidRPr="00F1420C" w:rsidRDefault="00F1420C" w:rsidP="00F1420C">
      <w:pPr>
        <w:ind w:firstLine="709"/>
        <w:jc w:val="both"/>
        <w:rPr>
          <w:sz w:val="22"/>
          <w:szCs w:val="22"/>
        </w:rPr>
      </w:pPr>
      <w:r w:rsidRPr="00F1420C">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F1420C" w:rsidRPr="00F1420C" w:rsidRDefault="00F1420C" w:rsidP="00F1420C">
      <w:pPr>
        <w:ind w:firstLine="709"/>
        <w:jc w:val="both"/>
        <w:rPr>
          <w:sz w:val="22"/>
          <w:szCs w:val="22"/>
        </w:rPr>
      </w:pPr>
      <w:r w:rsidRPr="00F1420C">
        <w:rPr>
          <w:noProof/>
          <w:sz w:val="22"/>
          <w:szCs w:val="22"/>
        </w:rPr>
        <w:t>4.9.</w:t>
      </w:r>
      <w:r w:rsidRPr="00F1420C">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F1420C" w:rsidRPr="00F1420C" w:rsidRDefault="00F1420C" w:rsidP="00F1420C">
      <w:pPr>
        <w:ind w:firstLine="709"/>
        <w:jc w:val="both"/>
        <w:rPr>
          <w:color w:val="000000"/>
          <w:sz w:val="22"/>
          <w:szCs w:val="22"/>
        </w:rPr>
      </w:pPr>
    </w:p>
    <w:p w:rsidR="00F1420C" w:rsidRPr="00F1420C" w:rsidRDefault="00F1420C" w:rsidP="00F1420C">
      <w:pPr>
        <w:jc w:val="center"/>
        <w:rPr>
          <w:b/>
          <w:sz w:val="22"/>
          <w:szCs w:val="22"/>
        </w:rPr>
      </w:pPr>
      <w:r w:rsidRPr="00F1420C">
        <w:rPr>
          <w:b/>
          <w:noProof/>
          <w:sz w:val="22"/>
          <w:szCs w:val="22"/>
        </w:rPr>
        <w:t>5.</w:t>
      </w:r>
      <w:r w:rsidRPr="00F1420C">
        <w:rPr>
          <w:b/>
          <w:sz w:val="22"/>
          <w:szCs w:val="22"/>
        </w:rPr>
        <w:t xml:space="preserve"> ОБЯЗАННОСТИ СТОРОН</w:t>
      </w:r>
    </w:p>
    <w:p w:rsidR="00F1420C" w:rsidRPr="00F1420C" w:rsidRDefault="00F1420C" w:rsidP="00F1420C">
      <w:pPr>
        <w:ind w:firstLine="709"/>
        <w:jc w:val="both"/>
        <w:rPr>
          <w:sz w:val="22"/>
          <w:szCs w:val="22"/>
        </w:rPr>
      </w:pPr>
      <w:r w:rsidRPr="00F1420C">
        <w:rPr>
          <w:sz w:val="22"/>
          <w:szCs w:val="22"/>
        </w:rPr>
        <w:t xml:space="preserve">5.1. </w:t>
      </w:r>
      <w:r w:rsidRPr="00F1420C">
        <w:rPr>
          <w:sz w:val="22"/>
          <w:szCs w:val="22"/>
          <w:u w:val="single"/>
        </w:rPr>
        <w:t>Поставщик обязуется:</w:t>
      </w:r>
    </w:p>
    <w:p w:rsidR="00F1420C" w:rsidRPr="00F1420C" w:rsidRDefault="00F1420C" w:rsidP="00F1420C">
      <w:pPr>
        <w:ind w:firstLine="709"/>
        <w:jc w:val="both"/>
        <w:rPr>
          <w:sz w:val="22"/>
          <w:szCs w:val="22"/>
        </w:rPr>
      </w:pPr>
      <w:r w:rsidRPr="00F1420C">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F1420C" w:rsidRPr="00F1420C" w:rsidRDefault="00F1420C" w:rsidP="00F1420C">
      <w:pPr>
        <w:ind w:firstLine="709"/>
        <w:jc w:val="both"/>
        <w:rPr>
          <w:sz w:val="22"/>
          <w:szCs w:val="22"/>
        </w:rPr>
      </w:pPr>
      <w:r w:rsidRPr="00F1420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F1420C" w:rsidRPr="00F1420C" w:rsidRDefault="00F1420C" w:rsidP="00F1420C">
      <w:pPr>
        <w:ind w:firstLine="709"/>
        <w:jc w:val="both"/>
        <w:rPr>
          <w:sz w:val="22"/>
          <w:szCs w:val="22"/>
        </w:rPr>
      </w:pPr>
      <w:r w:rsidRPr="00F1420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F1420C" w:rsidRPr="00F1420C" w:rsidRDefault="00F1420C" w:rsidP="00F1420C">
      <w:pPr>
        <w:ind w:firstLine="709"/>
        <w:jc w:val="both"/>
        <w:rPr>
          <w:sz w:val="22"/>
          <w:szCs w:val="22"/>
        </w:rPr>
      </w:pPr>
      <w:r w:rsidRPr="00F1420C">
        <w:rPr>
          <w:sz w:val="22"/>
          <w:szCs w:val="22"/>
        </w:rPr>
        <w:t xml:space="preserve">5.2. </w:t>
      </w:r>
      <w:r w:rsidRPr="00F1420C">
        <w:rPr>
          <w:sz w:val="22"/>
          <w:szCs w:val="22"/>
          <w:u w:val="single"/>
        </w:rPr>
        <w:t>Заказчик обязуется:</w:t>
      </w:r>
    </w:p>
    <w:p w:rsidR="00F1420C" w:rsidRPr="00F1420C" w:rsidRDefault="00F1420C" w:rsidP="00F1420C">
      <w:pPr>
        <w:ind w:firstLine="709"/>
        <w:jc w:val="both"/>
        <w:rPr>
          <w:sz w:val="22"/>
          <w:szCs w:val="22"/>
        </w:rPr>
      </w:pPr>
      <w:r w:rsidRPr="00F1420C">
        <w:rPr>
          <w:sz w:val="22"/>
          <w:szCs w:val="22"/>
        </w:rPr>
        <w:t>5.2.1. Принять и оплатить Товар в соответствии с п. 2.2. настоящего Договора.</w:t>
      </w:r>
    </w:p>
    <w:p w:rsidR="00F1420C" w:rsidRPr="00F1420C" w:rsidRDefault="00F1420C" w:rsidP="00F1420C">
      <w:pPr>
        <w:jc w:val="both"/>
        <w:rPr>
          <w:b/>
          <w:sz w:val="22"/>
          <w:szCs w:val="22"/>
        </w:rPr>
      </w:pPr>
    </w:p>
    <w:p w:rsidR="00F1420C" w:rsidRPr="00F1420C" w:rsidRDefault="00F1420C" w:rsidP="00F1420C">
      <w:pPr>
        <w:jc w:val="center"/>
        <w:rPr>
          <w:b/>
          <w:sz w:val="22"/>
          <w:szCs w:val="22"/>
        </w:rPr>
      </w:pPr>
      <w:r w:rsidRPr="00F1420C">
        <w:rPr>
          <w:b/>
          <w:sz w:val="22"/>
          <w:szCs w:val="22"/>
        </w:rPr>
        <w:t>6. ОТВЕТСТВЕННОСТЬ СТОРОН</w:t>
      </w:r>
    </w:p>
    <w:p w:rsidR="00F1420C" w:rsidRPr="00F1420C" w:rsidRDefault="00F1420C" w:rsidP="00F1420C">
      <w:pPr>
        <w:ind w:firstLine="709"/>
        <w:jc w:val="both"/>
        <w:rPr>
          <w:sz w:val="22"/>
          <w:szCs w:val="22"/>
        </w:rPr>
      </w:pPr>
      <w:r w:rsidRPr="00F1420C">
        <w:rPr>
          <w:noProof/>
          <w:sz w:val="22"/>
          <w:szCs w:val="22"/>
        </w:rPr>
        <w:t>6.1.</w:t>
      </w:r>
      <w:r w:rsidRPr="00F1420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F1420C" w:rsidRPr="00F1420C" w:rsidRDefault="00F1420C" w:rsidP="00F1420C">
      <w:pPr>
        <w:ind w:firstLine="709"/>
        <w:jc w:val="both"/>
        <w:rPr>
          <w:sz w:val="22"/>
          <w:szCs w:val="22"/>
        </w:rPr>
      </w:pPr>
      <w:r w:rsidRPr="00F1420C">
        <w:rPr>
          <w:noProof/>
          <w:sz w:val="22"/>
          <w:szCs w:val="22"/>
        </w:rPr>
        <w:t>6.2.</w:t>
      </w:r>
      <w:r w:rsidRPr="00F1420C">
        <w:rPr>
          <w:sz w:val="22"/>
          <w:szCs w:val="22"/>
        </w:rPr>
        <w:t xml:space="preserve"> </w:t>
      </w:r>
      <w:proofErr w:type="gramStart"/>
      <w:r w:rsidRPr="00F1420C">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F1420C" w:rsidRPr="00F1420C" w:rsidRDefault="00F1420C" w:rsidP="00F1420C">
      <w:pPr>
        <w:ind w:firstLine="709"/>
        <w:jc w:val="both"/>
        <w:rPr>
          <w:sz w:val="22"/>
          <w:szCs w:val="22"/>
        </w:rPr>
      </w:pPr>
      <w:r w:rsidRPr="00F1420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F1420C" w:rsidRPr="00F1420C" w:rsidRDefault="00F1420C" w:rsidP="00F1420C">
      <w:pPr>
        <w:ind w:firstLine="709"/>
        <w:jc w:val="both"/>
        <w:rPr>
          <w:sz w:val="22"/>
          <w:szCs w:val="22"/>
        </w:rPr>
      </w:pPr>
      <w:r w:rsidRPr="00F1420C">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F1420C" w:rsidRPr="00F1420C" w:rsidRDefault="00F1420C" w:rsidP="00F1420C">
      <w:pPr>
        <w:ind w:firstLine="709"/>
        <w:jc w:val="both"/>
        <w:rPr>
          <w:sz w:val="22"/>
          <w:szCs w:val="22"/>
        </w:rPr>
      </w:pPr>
      <w:r w:rsidRPr="00F1420C">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1420C" w:rsidRPr="00F1420C" w:rsidRDefault="00F1420C" w:rsidP="00F1420C">
      <w:pPr>
        <w:ind w:firstLine="709"/>
        <w:jc w:val="both"/>
        <w:rPr>
          <w:sz w:val="22"/>
          <w:szCs w:val="22"/>
        </w:rPr>
      </w:pPr>
      <w:r w:rsidRPr="00F1420C">
        <w:rPr>
          <w:sz w:val="22"/>
          <w:szCs w:val="22"/>
        </w:rPr>
        <w:lastRenderedPageBreak/>
        <w:t xml:space="preserve">6.4. В случае неисполнения или ненадлежащего исполнения обязательств, установленных в </w:t>
      </w:r>
      <w:proofErr w:type="spellStart"/>
      <w:r w:rsidRPr="00F1420C">
        <w:rPr>
          <w:sz w:val="22"/>
          <w:szCs w:val="22"/>
        </w:rPr>
        <w:t>пп</w:t>
      </w:r>
      <w:proofErr w:type="spellEnd"/>
      <w:r w:rsidRPr="00F1420C">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F1420C" w:rsidRPr="00F1420C" w:rsidRDefault="00F1420C" w:rsidP="00F1420C">
      <w:pPr>
        <w:ind w:firstLine="709"/>
        <w:jc w:val="both"/>
        <w:rPr>
          <w:sz w:val="22"/>
          <w:szCs w:val="22"/>
        </w:rPr>
      </w:pPr>
      <w:r w:rsidRPr="00F1420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F1420C" w:rsidRPr="00F1420C" w:rsidRDefault="00F1420C" w:rsidP="00F1420C">
      <w:pPr>
        <w:pStyle w:val="a8"/>
        <w:tabs>
          <w:tab w:val="left" w:pos="0"/>
          <w:tab w:val="left" w:pos="2268"/>
          <w:tab w:val="left" w:pos="10490"/>
        </w:tabs>
        <w:ind w:right="-91" w:firstLine="709"/>
        <w:jc w:val="both"/>
        <w:rPr>
          <w:sz w:val="22"/>
          <w:szCs w:val="22"/>
        </w:rPr>
      </w:pPr>
      <w:r w:rsidRPr="00F1420C">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F1420C" w:rsidRPr="00F1420C" w:rsidRDefault="00F1420C" w:rsidP="00F1420C">
      <w:pPr>
        <w:pStyle w:val="a8"/>
        <w:tabs>
          <w:tab w:val="left" w:pos="0"/>
          <w:tab w:val="left" w:pos="2268"/>
          <w:tab w:val="left" w:pos="10490"/>
        </w:tabs>
        <w:ind w:right="-91" w:firstLine="709"/>
        <w:jc w:val="both"/>
        <w:rPr>
          <w:sz w:val="22"/>
          <w:szCs w:val="22"/>
        </w:rPr>
      </w:pPr>
    </w:p>
    <w:p w:rsidR="00F1420C" w:rsidRPr="00F1420C" w:rsidRDefault="00F1420C" w:rsidP="00F1420C">
      <w:pPr>
        <w:pStyle w:val="ac"/>
        <w:jc w:val="center"/>
        <w:rPr>
          <w:rFonts w:ascii="Times New Roman" w:hAnsi="Times New Roman"/>
          <w:b/>
          <w:sz w:val="22"/>
          <w:szCs w:val="22"/>
        </w:rPr>
      </w:pPr>
      <w:r w:rsidRPr="00F1420C">
        <w:rPr>
          <w:rFonts w:ascii="Times New Roman" w:hAnsi="Times New Roman"/>
          <w:b/>
          <w:sz w:val="22"/>
          <w:szCs w:val="22"/>
        </w:rPr>
        <w:t>7. ОБЕСПЕЧЕНИЕ ИСПОЛНЕНИЯ ДОГОВОРА</w:t>
      </w:r>
    </w:p>
    <w:p w:rsidR="00F1420C" w:rsidRPr="00F1420C" w:rsidRDefault="00F1420C" w:rsidP="00F1420C">
      <w:pPr>
        <w:pStyle w:val="a3"/>
        <w:tabs>
          <w:tab w:val="left" w:pos="0"/>
          <w:tab w:val="left" w:pos="1276"/>
        </w:tabs>
        <w:spacing w:after="0" w:line="240" w:lineRule="auto"/>
        <w:ind w:firstLine="709"/>
        <w:jc w:val="both"/>
        <w:rPr>
          <w:rFonts w:ascii="Times New Roman" w:hAnsi="Times New Roman" w:cs="Times New Roman"/>
          <w:b/>
        </w:rPr>
      </w:pPr>
      <w:r w:rsidRPr="00F1420C">
        <w:rPr>
          <w:rFonts w:ascii="Times New Roman" w:hAnsi="Times New Roman" w:cs="Times New Roman"/>
        </w:rPr>
        <w:t xml:space="preserve">7.1. Размер обеспечения исполнения договора составляет </w:t>
      </w:r>
      <w:r w:rsidR="00FC071D" w:rsidRPr="00FC071D">
        <w:rPr>
          <w:rFonts w:ascii="Times New Roman" w:hAnsi="Times New Roman" w:cs="Times New Roman"/>
          <w:b/>
          <w:u w:val="single"/>
        </w:rPr>
        <w:t>2 244,82</w:t>
      </w:r>
      <w:r w:rsidRPr="00FC071D">
        <w:rPr>
          <w:rFonts w:ascii="Times New Roman" w:hAnsi="Times New Roman" w:cs="Times New Roman"/>
          <w:b/>
          <w:u w:val="single"/>
        </w:rPr>
        <w:t xml:space="preserve"> рублей</w:t>
      </w:r>
      <w:r w:rsidRPr="00F1420C">
        <w:rPr>
          <w:rFonts w:ascii="Times New Roman" w:hAnsi="Times New Roman" w:cs="Times New Roman"/>
        </w:rPr>
        <w:t>.</w:t>
      </w:r>
    </w:p>
    <w:p w:rsidR="00F1420C" w:rsidRPr="00F1420C" w:rsidRDefault="00F1420C" w:rsidP="00F1420C">
      <w:pPr>
        <w:pStyle w:val="a3"/>
        <w:tabs>
          <w:tab w:val="left" w:pos="0"/>
          <w:tab w:val="left" w:pos="1276"/>
        </w:tabs>
        <w:spacing w:after="0" w:line="240" w:lineRule="auto"/>
        <w:ind w:firstLine="709"/>
        <w:jc w:val="both"/>
        <w:rPr>
          <w:rFonts w:ascii="Times New Roman" w:hAnsi="Times New Roman" w:cs="Times New Roman"/>
          <w:b/>
        </w:rPr>
      </w:pPr>
      <w:r w:rsidRPr="00F1420C">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F1420C">
        <w:rPr>
          <w:rFonts w:ascii="Times New Roman" w:hAnsi="Times New Roman" w:cs="Times New Roman"/>
        </w:rPr>
        <w:t xml:space="preserve">беспечения исполнения Договора определяется Поставщиком самостоятельно. </w:t>
      </w:r>
    </w:p>
    <w:p w:rsidR="00F1420C" w:rsidRPr="00F1420C" w:rsidRDefault="00F1420C" w:rsidP="00F1420C">
      <w:pPr>
        <w:pStyle w:val="a3"/>
        <w:tabs>
          <w:tab w:val="left" w:pos="0"/>
          <w:tab w:val="left" w:pos="1276"/>
        </w:tabs>
        <w:spacing w:after="0" w:line="240" w:lineRule="auto"/>
        <w:ind w:firstLine="709"/>
        <w:jc w:val="both"/>
        <w:rPr>
          <w:rFonts w:ascii="Times New Roman" w:hAnsi="Times New Roman" w:cs="Times New Roman"/>
          <w:b/>
        </w:rPr>
      </w:pPr>
      <w:r w:rsidRPr="00F1420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F1420C" w:rsidRPr="00F1420C" w:rsidRDefault="00F1420C" w:rsidP="00F1420C">
      <w:pPr>
        <w:pStyle w:val="a3"/>
        <w:tabs>
          <w:tab w:val="left" w:pos="0"/>
          <w:tab w:val="left" w:pos="1276"/>
        </w:tabs>
        <w:spacing w:after="0" w:line="240" w:lineRule="auto"/>
        <w:ind w:firstLine="709"/>
        <w:jc w:val="both"/>
        <w:rPr>
          <w:rFonts w:ascii="Times New Roman" w:hAnsi="Times New Roman" w:cs="Times New Roman"/>
        </w:rPr>
      </w:pPr>
      <w:r w:rsidRPr="00F1420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F1420C" w:rsidRPr="00F1420C" w:rsidRDefault="00F1420C" w:rsidP="00F1420C">
      <w:pPr>
        <w:pStyle w:val="a3"/>
        <w:tabs>
          <w:tab w:val="left" w:pos="0"/>
          <w:tab w:val="left" w:pos="1276"/>
        </w:tabs>
        <w:spacing w:after="0" w:line="240" w:lineRule="auto"/>
        <w:ind w:firstLine="709"/>
        <w:jc w:val="both"/>
        <w:rPr>
          <w:rFonts w:ascii="Times New Roman" w:hAnsi="Times New Roman" w:cs="Times New Roman"/>
        </w:rPr>
      </w:pPr>
      <w:r w:rsidRPr="00F1420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F1420C" w:rsidRPr="00F1420C" w:rsidRDefault="00F1420C" w:rsidP="00F1420C">
      <w:pPr>
        <w:pStyle w:val="a3"/>
        <w:tabs>
          <w:tab w:val="left" w:pos="0"/>
          <w:tab w:val="left" w:pos="1276"/>
        </w:tabs>
        <w:spacing w:after="0" w:line="240" w:lineRule="auto"/>
        <w:ind w:firstLine="709"/>
        <w:jc w:val="both"/>
        <w:rPr>
          <w:rFonts w:ascii="Times New Roman" w:hAnsi="Times New Roman" w:cs="Times New Roman"/>
        </w:rPr>
      </w:pPr>
      <w:r w:rsidRPr="00F1420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F1420C" w:rsidRPr="00F1420C" w:rsidRDefault="00F1420C" w:rsidP="00F1420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1420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F1420C" w:rsidRPr="00F1420C" w:rsidRDefault="00F1420C" w:rsidP="00F1420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1420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1420C" w:rsidRPr="00F1420C" w:rsidRDefault="00F1420C" w:rsidP="00F1420C">
      <w:pPr>
        <w:pStyle w:val="a8"/>
        <w:tabs>
          <w:tab w:val="left" w:pos="0"/>
          <w:tab w:val="left" w:pos="2268"/>
          <w:tab w:val="left" w:pos="10490"/>
        </w:tabs>
        <w:ind w:right="-91" w:firstLine="709"/>
        <w:jc w:val="both"/>
        <w:rPr>
          <w:sz w:val="22"/>
          <w:szCs w:val="22"/>
        </w:rPr>
      </w:pPr>
    </w:p>
    <w:p w:rsidR="00F1420C" w:rsidRPr="00F1420C" w:rsidRDefault="00F1420C" w:rsidP="00F1420C">
      <w:pPr>
        <w:pStyle w:val="a8"/>
        <w:tabs>
          <w:tab w:val="left" w:pos="0"/>
          <w:tab w:val="left" w:pos="2268"/>
        </w:tabs>
        <w:ind w:left="360" w:right="335"/>
        <w:jc w:val="center"/>
        <w:rPr>
          <w:b/>
          <w:sz w:val="22"/>
          <w:szCs w:val="22"/>
        </w:rPr>
      </w:pPr>
      <w:r w:rsidRPr="00F1420C">
        <w:rPr>
          <w:b/>
          <w:sz w:val="22"/>
          <w:szCs w:val="22"/>
        </w:rPr>
        <w:t>8. ДЕЙСТВИЕ НЕПРЕОДОЛИМОЙ СИЛЫ.</w:t>
      </w:r>
    </w:p>
    <w:p w:rsidR="00F1420C" w:rsidRPr="00F1420C" w:rsidRDefault="00F1420C" w:rsidP="00F1420C">
      <w:pPr>
        <w:pStyle w:val="a8"/>
        <w:tabs>
          <w:tab w:val="left" w:pos="2268"/>
        </w:tabs>
        <w:ind w:firstLine="709"/>
        <w:jc w:val="both"/>
        <w:rPr>
          <w:sz w:val="22"/>
          <w:szCs w:val="22"/>
        </w:rPr>
      </w:pPr>
      <w:r w:rsidRPr="00F1420C">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F1420C" w:rsidRPr="00F1420C" w:rsidRDefault="00F1420C" w:rsidP="00F1420C">
      <w:pPr>
        <w:pStyle w:val="a8"/>
        <w:ind w:right="283" w:firstLine="709"/>
        <w:jc w:val="both"/>
        <w:rPr>
          <w:sz w:val="22"/>
          <w:szCs w:val="22"/>
        </w:rPr>
      </w:pPr>
      <w:r w:rsidRPr="00F1420C">
        <w:rPr>
          <w:sz w:val="22"/>
          <w:szCs w:val="22"/>
        </w:rPr>
        <w:t xml:space="preserve">8.2. Каждая из сторон обязана письменно сообщить о наступлении обстоятельств непреодолимой силы не позднее </w:t>
      </w:r>
      <w:r w:rsidRPr="00F1420C">
        <w:rPr>
          <w:i/>
          <w:sz w:val="22"/>
          <w:szCs w:val="22"/>
        </w:rPr>
        <w:t xml:space="preserve">10 (десяти) </w:t>
      </w:r>
      <w:r w:rsidRPr="00F1420C">
        <w:rPr>
          <w:sz w:val="22"/>
          <w:szCs w:val="22"/>
        </w:rPr>
        <w:t xml:space="preserve">рабочих дней с начала их действия.   </w:t>
      </w:r>
    </w:p>
    <w:p w:rsidR="00F1420C" w:rsidRDefault="00F1420C" w:rsidP="00F1420C">
      <w:pPr>
        <w:pStyle w:val="a8"/>
        <w:tabs>
          <w:tab w:val="left" w:pos="2268"/>
        </w:tabs>
        <w:ind w:right="335" w:firstLine="709"/>
        <w:jc w:val="both"/>
        <w:rPr>
          <w:sz w:val="22"/>
          <w:szCs w:val="22"/>
        </w:rPr>
      </w:pPr>
      <w:r w:rsidRPr="00F1420C">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FC071D" w:rsidRPr="00F1420C" w:rsidRDefault="00FC071D" w:rsidP="00F1420C">
      <w:pPr>
        <w:pStyle w:val="a8"/>
        <w:tabs>
          <w:tab w:val="left" w:pos="2268"/>
        </w:tabs>
        <w:ind w:right="335" w:firstLine="709"/>
        <w:jc w:val="both"/>
        <w:rPr>
          <w:sz w:val="22"/>
          <w:szCs w:val="22"/>
        </w:rPr>
      </w:pPr>
    </w:p>
    <w:p w:rsidR="00F1420C" w:rsidRPr="00F1420C" w:rsidRDefault="00F1420C" w:rsidP="00F1420C">
      <w:pPr>
        <w:jc w:val="center"/>
        <w:rPr>
          <w:b/>
          <w:sz w:val="22"/>
          <w:szCs w:val="22"/>
        </w:rPr>
      </w:pPr>
      <w:r w:rsidRPr="00F1420C">
        <w:rPr>
          <w:b/>
          <w:sz w:val="22"/>
          <w:szCs w:val="22"/>
        </w:rPr>
        <w:t xml:space="preserve">9. СРОК ДЕЙСТВИЯ </w:t>
      </w:r>
    </w:p>
    <w:p w:rsidR="00F1420C" w:rsidRDefault="00F1420C" w:rsidP="00F1420C">
      <w:pPr>
        <w:pStyle w:val="32"/>
        <w:ind w:firstLine="709"/>
        <w:rPr>
          <w:rFonts w:ascii="Times New Roman" w:hAnsi="Times New Roman"/>
          <w:sz w:val="22"/>
          <w:szCs w:val="22"/>
        </w:rPr>
      </w:pPr>
      <w:r w:rsidRPr="00F1420C">
        <w:rPr>
          <w:rFonts w:ascii="Times New Roman" w:hAnsi="Times New Roman"/>
          <w:noProof/>
          <w:sz w:val="22"/>
          <w:szCs w:val="22"/>
        </w:rPr>
        <w:t>9.1.</w:t>
      </w:r>
      <w:r w:rsidRPr="00F1420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FC071D" w:rsidRPr="00F1420C" w:rsidRDefault="00FC071D" w:rsidP="00F1420C">
      <w:pPr>
        <w:pStyle w:val="32"/>
        <w:ind w:firstLine="709"/>
        <w:rPr>
          <w:rFonts w:ascii="Times New Roman" w:hAnsi="Times New Roman"/>
          <w:sz w:val="22"/>
          <w:szCs w:val="22"/>
        </w:rPr>
      </w:pPr>
    </w:p>
    <w:p w:rsidR="00F1420C" w:rsidRPr="00F1420C" w:rsidRDefault="00F1420C" w:rsidP="00F1420C">
      <w:pPr>
        <w:pStyle w:val="a8"/>
        <w:tabs>
          <w:tab w:val="left" w:pos="2268"/>
        </w:tabs>
        <w:jc w:val="center"/>
        <w:rPr>
          <w:b/>
          <w:sz w:val="22"/>
          <w:szCs w:val="22"/>
        </w:rPr>
      </w:pPr>
      <w:r w:rsidRPr="00F1420C">
        <w:rPr>
          <w:b/>
          <w:sz w:val="22"/>
          <w:szCs w:val="22"/>
        </w:rPr>
        <w:t>10. ПОРЯДОК РАЗРЕШЕНИЯ СПОРОВ</w:t>
      </w:r>
    </w:p>
    <w:p w:rsidR="00F1420C" w:rsidRPr="00F1420C" w:rsidRDefault="00F1420C" w:rsidP="00F1420C">
      <w:pPr>
        <w:pStyle w:val="a8"/>
        <w:tabs>
          <w:tab w:val="left" w:pos="-142"/>
          <w:tab w:val="left" w:pos="0"/>
        </w:tabs>
        <w:ind w:firstLine="709"/>
        <w:jc w:val="both"/>
        <w:rPr>
          <w:sz w:val="22"/>
          <w:szCs w:val="22"/>
        </w:rPr>
      </w:pPr>
      <w:r w:rsidRPr="00F1420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F1420C" w:rsidRDefault="00F1420C" w:rsidP="00F1420C">
      <w:pPr>
        <w:pStyle w:val="a8"/>
        <w:tabs>
          <w:tab w:val="left" w:pos="0"/>
        </w:tabs>
        <w:ind w:firstLine="709"/>
        <w:jc w:val="both"/>
        <w:rPr>
          <w:sz w:val="22"/>
          <w:szCs w:val="22"/>
        </w:rPr>
      </w:pPr>
      <w:r w:rsidRPr="00F1420C">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FC071D" w:rsidRPr="00F1420C" w:rsidRDefault="00FC071D" w:rsidP="00F1420C">
      <w:pPr>
        <w:pStyle w:val="a8"/>
        <w:tabs>
          <w:tab w:val="left" w:pos="0"/>
        </w:tabs>
        <w:ind w:firstLine="709"/>
        <w:jc w:val="both"/>
        <w:rPr>
          <w:sz w:val="22"/>
          <w:szCs w:val="22"/>
        </w:rPr>
      </w:pPr>
    </w:p>
    <w:p w:rsidR="00F1420C" w:rsidRPr="00F1420C" w:rsidRDefault="00F1420C" w:rsidP="00F1420C">
      <w:pPr>
        <w:pStyle w:val="a8"/>
        <w:tabs>
          <w:tab w:val="left" w:pos="0"/>
        </w:tabs>
        <w:ind w:firstLine="709"/>
        <w:jc w:val="center"/>
        <w:rPr>
          <w:b/>
          <w:sz w:val="22"/>
          <w:szCs w:val="22"/>
        </w:rPr>
      </w:pPr>
      <w:r w:rsidRPr="00F1420C">
        <w:rPr>
          <w:b/>
          <w:sz w:val="22"/>
          <w:szCs w:val="22"/>
        </w:rPr>
        <w:t>11. ЗАКЛЮЧИТЕЛЬНЫЕ ПОЛОЖЕНИЯ</w:t>
      </w:r>
    </w:p>
    <w:p w:rsidR="00F1420C" w:rsidRPr="00F1420C" w:rsidRDefault="00F1420C" w:rsidP="00F1420C">
      <w:pPr>
        <w:pStyle w:val="a8"/>
        <w:tabs>
          <w:tab w:val="left" w:pos="2268"/>
        </w:tabs>
        <w:ind w:firstLine="709"/>
        <w:jc w:val="both"/>
        <w:rPr>
          <w:sz w:val="22"/>
          <w:szCs w:val="22"/>
        </w:rPr>
      </w:pPr>
      <w:r w:rsidRPr="00F1420C">
        <w:rPr>
          <w:sz w:val="22"/>
          <w:szCs w:val="22"/>
        </w:rPr>
        <w:t xml:space="preserve">11.1. Взаимоотношения Сторон, не урегулированные настоящим Договором, регулируются действующим законодательством.  </w:t>
      </w:r>
    </w:p>
    <w:p w:rsidR="00F1420C" w:rsidRPr="00F1420C" w:rsidRDefault="00F1420C" w:rsidP="00F1420C">
      <w:pPr>
        <w:pStyle w:val="2"/>
        <w:rPr>
          <w:sz w:val="22"/>
          <w:szCs w:val="22"/>
        </w:rPr>
      </w:pPr>
      <w:r w:rsidRPr="00F1420C">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F1420C" w:rsidRPr="00F1420C" w:rsidRDefault="00F1420C" w:rsidP="00F1420C">
      <w:pPr>
        <w:pStyle w:val="a8"/>
        <w:tabs>
          <w:tab w:val="left" w:pos="0"/>
        </w:tabs>
        <w:ind w:firstLine="709"/>
        <w:jc w:val="both"/>
        <w:rPr>
          <w:sz w:val="22"/>
          <w:szCs w:val="22"/>
        </w:rPr>
      </w:pPr>
      <w:r w:rsidRPr="00F1420C">
        <w:rPr>
          <w:sz w:val="22"/>
          <w:szCs w:val="22"/>
        </w:rPr>
        <w:lastRenderedPageBreak/>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1420C" w:rsidRPr="00F1420C" w:rsidRDefault="00F1420C" w:rsidP="00F1420C">
      <w:pPr>
        <w:pStyle w:val="32"/>
        <w:ind w:firstLine="709"/>
        <w:rPr>
          <w:rFonts w:ascii="Times New Roman" w:hAnsi="Times New Roman"/>
          <w:sz w:val="22"/>
          <w:szCs w:val="22"/>
        </w:rPr>
      </w:pPr>
      <w:r w:rsidRPr="00F1420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1420C" w:rsidRPr="00F1420C" w:rsidRDefault="00F1420C" w:rsidP="00F1420C">
      <w:pPr>
        <w:pStyle w:val="32"/>
        <w:ind w:firstLine="709"/>
        <w:rPr>
          <w:rFonts w:ascii="Times New Roman" w:hAnsi="Times New Roman"/>
          <w:sz w:val="22"/>
          <w:szCs w:val="22"/>
        </w:rPr>
      </w:pPr>
      <w:r w:rsidRPr="00F1420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1420C" w:rsidRPr="00F1420C" w:rsidRDefault="00F1420C" w:rsidP="00F1420C">
      <w:pPr>
        <w:pStyle w:val="32"/>
        <w:ind w:firstLine="709"/>
        <w:rPr>
          <w:rFonts w:ascii="Times New Roman" w:hAnsi="Times New Roman"/>
          <w:sz w:val="22"/>
          <w:szCs w:val="22"/>
        </w:rPr>
      </w:pPr>
      <w:r w:rsidRPr="00F1420C">
        <w:rPr>
          <w:rFonts w:ascii="Times New Roman" w:hAnsi="Times New Roman"/>
          <w:sz w:val="22"/>
          <w:szCs w:val="22"/>
        </w:rPr>
        <w:t>11.6. Расторжение Договора влечет за собой прекращение обязатель</w:t>
      </w:r>
      <w:proofErr w:type="gramStart"/>
      <w:r w:rsidRPr="00F1420C">
        <w:rPr>
          <w:rFonts w:ascii="Times New Roman" w:hAnsi="Times New Roman"/>
          <w:sz w:val="22"/>
          <w:szCs w:val="22"/>
        </w:rPr>
        <w:t>ств Ст</w:t>
      </w:r>
      <w:proofErr w:type="gramEnd"/>
      <w:r w:rsidRPr="00F1420C">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F1420C" w:rsidRPr="00F1420C" w:rsidRDefault="00F1420C" w:rsidP="00F1420C">
      <w:pPr>
        <w:ind w:firstLine="709"/>
        <w:jc w:val="both"/>
        <w:rPr>
          <w:sz w:val="22"/>
          <w:szCs w:val="22"/>
        </w:rPr>
      </w:pPr>
      <w:r w:rsidRPr="00F1420C">
        <w:rPr>
          <w:sz w:val="22"/>
          <w:szCs w:val="22"/>
        </w:rPr>
        <w:t>11.7. К настоящему Договору прилагается и является его неотъемлемой частью</w:t>
      </w:r>
    </w:p>
    <w:p w:rsidR="00F1420C" w:rsidRDefault="00F1420C" w:rsidP="00F1420C">
      <w:pPr>
        <w:ind w:firstLine="851"/>
        <w:jc w:val="both"/>
        <w:rPr>
          <w:i/>
          <w:sz w:val="22"/>
          <w:szCs w:val="22"/>
        </w:rPr>
      </w:pPr>
      <w:r w:rsidRPr="00F1420C">
        <w:rPr>
          <w:i/>
          <w:sz w:val="22"/>
          <w:szCs w:val="22"/>
        </w:rPr>
        <w:t>- Спецификация (Приложение№1)</w:t>
      </w:r>
    </w:p>
    <w:p w:rsidR="00FC071D" w:rsidRPr="00F1420C" w:rsidRDefault="00FC071D" w:rsidP="00F1420C">
      <w:pPr>
        <w:ind w:firstLine="851"/>
        <w:jc w:val="both"/>
        <w:rPr>
          <w:i/>
          <w:sz w:val="22"/>
          <w:szCs w:val="22"/>
        </w:rPr>
      </w:pPr>
    </w:p>
    <w:p w:rsidR="00F1420C" w:rsidRPr="00F1420C" w:rsidRDefault="00F1420C" w:rsidP="00F1420C">
      <w:pPr>
        <w:pStyle w:val="31"/>
        <w:ind w:firstLine="709"/>
        <w:jc w:val="center"/>
        <w:rPr>
          <w:rFonts w:ascii="Times New Roman" w:hAnsi="Times New Roman"/>
          <w:b/>
          <w:sz w:val="22"/>
          <w:szCs w:val="22"/>
        </w:rPr>
      </w:pPr>
      <w:r w:rsidRPr="00F1420C">
        <w:rPr>
          <w:rFonts w:ascii="Times New Roman" w:hAnsi="Times New Roman"/>
          <w:b/>
          <w:sz w:val="22"/>
          <w:szCs w:val="22"/>
        </w:rPr>
        <w:t xml:space="preserve">12. ЮРИДИЧЕСКИЕ АДРЕСА И БАНКОВСКИЕ РЕКВИЗИТЫ И ПОДПИСИ СТОРОН </w:t>
      </w:r>
    </w:p>
    <w:p w:rsidR="00F1420C" w:rsidRPr="00F1420C" w:rsidRDefault="00F1420C" w:rsidP="00F1420C">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F1420C" w:rsidRPr="00F1420C" w:rsidTr="00912305">
        <w:trPr>
          <w:trHeight w:val="3139"/>
        </w:trPr>
        <w:tc>
          <w:tcPr>
            <w:tcW w:w="5148" w:type="dxa"/>
          </w:tcPr>
          <w:p w:rsidR="00F1420C" w:rsidRPr="00FC071D" w:rsidRDefault="00F1420C" w:rsidP="00912305">
            <w:pPr>
              <w:pStyle w:val="a8"/>
              <w:widowControl w:val="0"/>
              <w:tabs>
                <w:tab w:val="left" w:pos="2268"/>
              </w:tabs>
              <w:rPr>
                <w:b/>
                <w:sz w:val="20"/>
              </w:rPr>
            </w:pPr>
            <w:r w:rsidRPr="00FC071D">
              <w:rPr>
                <w:b/>
                <w:sz w:val="20"/>
              </w:rPr>
              <w:t>Заказчик:</w:t>
            </w:r>
          </w:p>
          <w:p w:rsidR="00F1420C" w:rsidRPr="00FC071D" w:rsidRDefault="00F1420C" w:rsidP="00912305">
            <w:pPr>
              <w:pStyle w:val="a8"/>
              <w:widowControl w:val="0"/>
              <w:tabs>
                <w:tab w:val="left" w:pos="2268"/>
              </w:tabs>
              <w:rPr>
                <w:b/>
                <w:sz w:val="20"/>
              </w:rPr>
            </w:pPr>
            <w:r w:rsidRPr="00FC071D">
              <w:rPr>
                <w:b/>
                <w:sz w:val="20"/>
              </w:rPr>
              <w:t xml:space="preserve">ОГАУЗ «Иркутская городская клиническая больница № 8» </w:t>
            </w:r>
          </w:p>
          <w:p w:rsidR="00F1420C" w:rsidRPr="00FC071D" w:rsidRDefault="00F1420C" w:rsidP="00912305">
            <w:pPr>
              <w:pStyle w:val="a8"/>
              <w:widowControl w:val="0"/>
              <w:tabs>
                <w:tab w:val="left" w:pos="2268"/>
              </w:tabs>
              <w:rPr>
                <w:sz w:val="20"/>
              </w:rPr>
            </w:pPr>
            <w:r w:rsidRPr="00FC071D">
              <w:rPr>
                <w:b/>
                <w:sz w:val="20"/>
              </w:rPr>
              <w:t xml:space="preserve">Адрес: </w:t>
            </w:r>
            <w:r w:rsidRPr="00FC071D">
              <w:rPr>
                <w:sz w:val="20"/>
              </w:rPr>
              <w:t>664048, г. Иркутск, ул. Ярославского, 300</w:t>
            </w:r>
          </w:p>
          <w:p w:rsidR="00F1420C" w:rsidRPr="00FC071D" w:rsidRDefault="00F1420C" w:rsidP="00912305">
            <w:pPr>
              <w:pStyle w:val="a8"/>
              <w:widowControl w:val="0"/>
              <w:tabs>
                <w:tab w:val="left" w:pos="2268"/>
              </w:tabs>
              <w:rPr>
                <w:sz w:val="20"/>
              </w:rPr>
            </w:pPr>
            <w:r w:rsidRPr="00FC071D">
              <w:rPr>
                <w:b/>
                <w:sz w:val="20"/>
              </w:rPr>
              <w:t xml:space="preserve">Телефон </w:t>
            </w:r>
            <w:r w:rsidRPr="00FC071D">
              <w:rPr>
                <w:sz w:val="20"/>
              </w:rPr>
              <w:t>44-31-30, 502-490</w:t>
            </w:r>
          </w:p>
          <w:p w:rsidR="00F1420C" w:rsidRPr="00FC071D" w:rsidRDefault="00F1420C" w:rsidP="00912305">
            <w:pPr>
              <w:pStyle w:val="a3"/>
              <w:tabs>
                <w:tab w:val="left" w:pos="0"/>
              </w:tabs>
              <w:spacing w:after="0" w:line="240" w:lineRule="auto"/>
              <w:rPr>
                <w:rFonts w:ascii="Times New Roman" w:hAnsi="Times New Roman" w:cs="Times New Roman"/>
                <w:sz w:val="20"/>
                <w:szCs w:val="20"/>
              </w:rPr>
            </w:pPr>
            <w:r w:rsidRPr="00FC071D">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80303040207)</w:t>
            </w:r>
          </w:p>
          <w:p w:rsidR="00F1420C" w:rsidRPr="00FC071D" w:rsidRDefault="00F1420C" w:rsidP="00912305">
            <w:pPr>
              <w:tabs>
                <w:tab w:val="left" w:pos="0"/>
              </w:tabs>
              <w:rPr>
                <w:sz w:val="20"/>
                <w:szCs w:val="20"/>
              </w:rPr>
            </w:pPr>
            <w:r w:rsidRPr="00FC071D">
              <w:rPr>
                <w:sz w:val="20"/>
                <w:szCs w:val="20"/>
              </w:rPr>
              <w:t xml:space="preserve">ИНН 3810009342    </w:t>
            </w:r>
          </w:p>
          <w:p w:rsidR="00F1420C" w:rsidRPr="00FC071D" w:rsidRDefault="00F1420C" w:rsidP="00912305">
            <w:pPr>
              <w:tabs>
                <w:tab w:val="left" w:pos="0"/>
              </w:tabs>
              <w:rPr>
                <w:sz w:val="20"/>
                <w:szCs w:val="20"/>
              </w:rPr>
            </w:pPr>
            <w:r w:rsidRPr="00FC071D">
              <w:rPr>
                <w:sz w:val="20"/>
                <w:szCs w:val="20"/>
              </w:rPr>
              <w:t>КПП 381001001</w:t>
            </w:r>
          </w:p>
          <w:p w:rsidR="00F1420C" w:rsidRPr="00FC071D" w:rsidRDefault="00F1420C" w:rsidP="00912305">
            <w:pPr>
              <w:tabs>
                <w:tab w:val="left" w:pos="0"/>
              </w:tabs>
              <w:rPr>
                <w:sz w:val="20"/>
                <w:szCs w:val="20"/>
              </w:rPr>
            </w:pPr>
            <w:proofErr w:type="spellStart"/>
            <w:proofErr w:type="gramStart"/>
            <w:r w:rsidRPr="00FC071D">
              <w:rPr>
                <w:sz w:val="20"/>
                <w:szCs w:val="20"/>
              </w:rPr>
              <w:t>р</w:t>
            </w:r>
            <w:proofErr w:type="gramEnd"/>
            <w:r w:rsidRPr="00FC071D">
              <w:rPr>
                <w:sz w:val="20"/>
                <w:szCs w:val="20"/>
              </w:rPr>
              <w:t>\сч</w:t>
            </w:r>
            <w:proofErr w:type="spellEnd"/>
            <w:r w:rsidRPr="00FC071D">
              <w:rPr>
                <w:sz w:val="20"/>
                <w:szCs w:val="20"/>
              </w:rPr>
              <w:t xml:space="preserve">. 40601810850041002000 </w:t>
            </w:r>
          </w:p>
          <w:p w:rsidR="00F1420C" w:rsidRPr="00FC071D" w:rsidRDefault="00F1420C" w:rsidP="00912305">
            <w:pPr>
              <w:tabs>
                <w:tab w:val="left" w:pos="0"/>
              </w:tabs>
              <w:rPr>
                <w:sz w:val="20"/>
                <w:szCs w:val="20"/>
              </w:rPr>
            </w:pPr>
            <w:r w:rsidRPr="00FC071D">
              <w:rPr>
                <w:sz w:val="20"/>
                <w:szCs w:val="20"/>
              </w:rPr>
              <w:t>БИК 042520001</w:t>
            </w:r>
          </w:p>
          <w:p w:rsidR="00F1420C" w:rsidRDefault="00F1420C" w:rsidP="00912305">
            <w:pPr>
              <w:pStyle w:val="a8"/>
              <w:widowControl w:val="0"/>
              <w:tabs>
                <w:tab w:val="left" w:pos="2268"/>
              </w:tabs>
              <w:rPr>
                <w:sz w:val="20"/>
              </w:rPr>
            </w:pPr>
            <w:r w:rsidRPr="00FC071D">
              <w:rPr>
                <w:sz w:val="20"/>
              </w:rPr>
              <w:t>БАНК Отделение Иркутск</w:t>
            </w:r>
          </w:p>
          <w:p w:rsidR="00FC071D" w:rsidRDefault="00FC071D" w:rsidP="00912305">
            <w:pPr>
              <w:pStyle w:val="a8"/>
              <w:widowControl w:val="0"/>
              <w:tabs>
                <w:tab w:val="left" w:pos="2268"/>
              </w:tabs>
              <w:rPr>
                <w:sz w:val="20"/>
              </w:rPr>
            </w:pPr>
          </w:p>
          <w:p w:rsidR="00FC071D" w:rsidRDefault="00FC071D" w:rsidP="00912305">
            <w:pPr>
              <w:pStyle w:val="a8"/>
              <w:widowControl w:val="0"/>
              <w:tabs>
                <w:tab w:val="left" w:pos="2268"/>
              </w:tabs>
              <w:rPr>
                <w:sz w:val="20"/>
              </w:rPr>
            </w:pPr>
          </w:p>
          <w:p w:rsidR="00F1420C" w:rsidRPr="00FC071D" w:rsidRDefault="00F1420C" w:rsidP="00912305">
            <w:pPr>
              <w:pStyle w:val="a8"/>
              <w:widowControl w:val="0"/>
              <w:tabs>
                <w:tab w:val="left" w:pos="2268"/>
              </w:tabs>
              <w:rPr>
                <w:b/>
                <w:sz w:val="20"/>
              </w:rPr>
            </w:pPr>
            <w:r w:rsidRPr="00FC071D">
              <w:rPr>
                <w:b/>
                <w:sz w:val="20"/>
              </w:rPr>
              <w:t>Главный врач</w:t>
            </w:r>
          </w:p>
          <w:p w:rsidR="00F1420C" w:rsidRPr="00FC071D" w:rsidRDefault="00F1420C" w:rsidP="00912305">
            <w:pPr>
              <w:pStyle w:val="a8"/>
              <w:widowControl w:val="0"/>
              <w:tabs>
                <w:tab w:val="left" w:pos="2268"/>
              </w:tabs>
              <w:rPr>
                <w:b/>
                <w:sz w:val="20"/>
              </w:rPr>
            </w:pPr>
            <w:r w:rsidRPr="00FC071D">
              <w:rPr>
                <w:b/>
                <w:sz w:val="20"/>
              </w:rPr>
              <w:t xml:space="preserve">_____________________/Ж. В. </w:t>
            </w:r>
            <w:proofErr w:type="spellStart"/>
            <w:r w:rsidRPr="00FC071D">
              <w:rPr>
                <w:b/>
                <w:sz w:val="20"/>
              </w:rPr>
              <w:t>Есева</w:t>
            </w:r>
            <w:proofErr w:type="spellEnd"/>
            <w:r w:rsidRPr="00FC071D">
              <w:rPr>
                <w:b/>
                <w:sz w:val="20"/>
              </w:rPr>
              <w:t>/</w:t>
            </w:r>
          </w:p>
          <w:p w:rsidR="00F1420C" w:rsidRPr="00FC071D" w:rsidRDefault="00F1420C" w:rsidP="00912305">
            <w:pPr>
              <w:pStyle w:val="ConsNonformat"/>
              <w:rPr>
                <w:rFonts w:ascii="Times New Roman" w:hAnsi="Times New Roman"/>
                <w:bCs/>
                <w:snapToGrid/>
              </w:rPr>
            </w:pPr>
            <w:r w:rsidRPr="00FC071D">
              <w:rPr>
                <w:rFonts w:ascii="Times New Roman" w:hAnsi="Times New Roman"/>
                <w:bCs/>
                <w:snapToGrid/>
              </w:rPr>
              <w:t>М.П.</w:t>
            </w:r>
          </w:p>
        </w:tc>
        <w:tc>
          <w:tcPr>
            <w:tcW w:w="381" w:type="dxa"/>
          </w:tcPr>
          <w:p w:rsidR="00F1420C" w:rsidRPr="00FC071D" w:rsidRDefault="00F1420C" w:rsidP="00912305">
            <w:pPr>
              <w:pStyle w:val="a8"/>
              <w:widowControl w:val="0"/>
              <w:tabs>
                <w:tab w:val="left" w:pos="2268"/>
              </w:tabs>
              <w:rPr>
                <w:bCs/>
                <w:sz w:val="20"/>
              </w:rPr>
            </w:pPr>
          </w:p>
        </w:tc>
        <w:tc>
          <w:tcPr>
            <w:tcW w:w="4580" w:type="dxa"/>
          </w:tcPr>
          <w:p w:rsidR="00F1420C" w:rsidRPr="00FC071D" w:rsidRDefault="00F1420C" w:rsidP="00912305">
            <w:pPr>
              <w:widowControl w:val="0"/>
              <w:jc w:val="both"/>
              <w:rPr>
                <w:b/>
                <w:sz w:val="20"/>
                <w:szCs w:val="20"/>
              </w:rPr>
            </w:pPr>
            <w:r w:rsidRPr="00FC071D">
              <w:rPr>
                <w:b/>
                <w:sz w:val="20"/>
                <w:szCs w:val="20"/>
              </w:rPr>
              <w:t xml:space="preserve">Поставщик: </w:t>
            </w:r>
          </w:p>
          <w:p w:rsidR="00F1420C" w:rsidRPr="00FC071D" w:rsidRDefault="00FC071D" w:rsidP="00912305">
            <w:pPr>
              <w:widowControl w:val="0"/>
              <w:jc w:val="both"/>
              <w:rPr>
                <w:b/>
                <w:sz w:val="20"/>
                <w:szCs w:val="20"/>
              </w:rPr>
            </w:pPr>
            <w:r w:rsidRPr="00FC071D">
              <w:rPr>
                <w:b/>
                <w:sz w:val="20"/>
                <w:szCs w:val="20"/>
              </w:rPr>
              <w:t>ООО ТД «ЧЭТП»</w:t>
            </w:r>
          </w:p>
          <w:p w:rsidR="00F1420C" w:rsidRPr="00FC071D" w:rsidRDefault="00F1420C" w:rsidP="00912305">
            <w:pPr>
              <w:widowControl w:val="0"/>
              <w:tabs>
                <w:tab w:val="left" w:pos="5040"/>
              </w:tabs>
              <w:autoSpaceDE w:val="0"/>
              <w:autoSpaceDN w:val="0"/>
              <w:adjustRightInd w:val="0"/>
              <w:rPr>
                <w:sz w:val="20"/>
                <w:szCs w:val="20"/>
              </w:rPr>
            </w:pPr>
            <w:r w:rsidRPr="00FC071D">
              <w:rPr>
                <w:b/>
                <w:sz w:val="20"/>
                <w:szCs w:val="20"/>
              </w:rPr>
              <w:t xml:space="preserve">Адрес: </w:t>
            </w:r>
            <w:r w:rsidR="00FC071D" w:rsidRPr="00FC071D">
              <w:rPr>
                <w:sz w:val="20"/>
                <w:szCs w:val="20"/>
              </w:rPr>
              <w:t>454119, г. Челябинск, ул. машиностроителей, д. 2</w:t>
            </w:r>
          </w:p>
          <w:p w:rsidR="00F1420C" w:rsidRPr="00FC071D" w:rsidRDefault="00F1420C" w:rsidP="00912305">
            <w:pPr>
              <w:widowControl w:val="0"/>
              <w:tabs>
                <w:tab w:val="left" w:pos="5040"/>
              </w:tabs>
              <w:autoSpaceDE w:val="0"/>
              <w:autoSpaceDN w:val="0"/>
              <w:adjustRightInd w:val="0"/>
              <w:rPr>
                <w:b/>
                <w:sz w:val="20"/>
                <w:szCs w:val="20"/>
              </w:rPr>
            </w:pPr>
            <w:r w:rsidRPr="00FC071D">
              <w:rPr>
                <w:b/>
                <w:sz w:val="20"/>
                <w:szCs w:val="20"/>
              </w:rPr>
              <w:t xml:space="preserve">Телефон </w:t>
            </w:r>
            <w:r w:rsidR="00FC071D" w:rsidRPr="00FC071D">
              <w:rPr>
                <w:sz w:val="20"/>
                <w:szCs w:val="20"/>
              </w:rPr>
              <w:t>(3512) 68-92-49</w:t>
            </w:r>
          </w:p>
          <w:p w:rsidR="00F1420C" w:rsidRPr="00FC071D" w:rsidRDefault="00F1420C" w:rsidP="00912305">
            <w:pPr>
              <w:widowControl w:val="0"/>
              <w:tabs>
                <w:tab w:val="left" w:pos="5040"/>
              </w:tabs>
              <w:autoSpaceDE w:val="0"/>
              <w:autoSpaceDN w:val="0"/>
              <w:adjustRightInd w:val="0"/>
              <w:rPr>
                <w:b/>
                <w:sz w:val="20"/>
                <w:szCs w:val="20"/>
              </w:rPr>
            </w:pPr>
            <w:r w:rsidRPr="00FC071D">
              <w:rPr>
                <w:b/>
                <w:sz w:val="20"/>
                <w:szCs w:val="20"/>
              </w:rPr>
              <w:t xml:space="preserve">ИНН </w:t>
            </w:r>
            <w:r w:rsidR="00FC071D" w:rsidRPr="00FC071D">
              <w:rPr>
                <w:sz w:val="20"/>
                <w:szCs w:val="20"/>
              </w:rPr>
              <w:t>7449036982</w:t>
            </w:r>
          </w:p>
          <w:p w:rsidR="00F1420C" w:rsidRPr="00FC071D" w:rsidRDefault="00F1420C" w:rsidP="00912305">
            <w:pPr>
              <w:widowControl w:val="0"/>
              <w:tabs>
                <w:tab w:val="left" w:pos="5040"/>
              </w:tabs>
              <w:autoSpaceDE w:val="0"/>
              <w:autoSpaceDN w:val="0"/>
              <w:adjustRightInd w:val="0"/>
              <w:rPr>
                <w:b/>
                <w:sz w:val="20"/>
                <w:szCs w:val="20"/>
              </w:rPr>
            </w:pPr>
            <w:r w:rsidRPr="00FC071D">
              <w:rPr>
                <w:b/>
                <w:sz w:val="20"/>
                <w:szCs w:val="20"/>
              </w:rPr>
              <w:t xml:space="preserve">КПП </w:t>
            </w:r>
            <w:r w:rsidR="00FC071D" w:rsidRPr="00FC071D">
              <w:rPr>
                <w:sz w:val="20"/>
                <w:szCs w:val="20"/>
              </w:rPr>
              <w:t>744901001</w:t>
            </w:r>
          </w:p>
          <w:p w:rsidR="00FC071D" w:rsidRPr="0010054E" w:rsidRDefault="00FC071D" w:rsidP="00912305">
            <w:pPr>
              <w:widowControl w:val="0"/>
              <w:tabs>
                <w:tab w:val="left" w:pos="5040"/>
              </w:tabs>
              <w:autoSpaceDE w:val="0"/>
              <w:autoSpaceDN w:val="0"/>
              <w:adjustRightInd w:val="0"/>
              <w:rPr>
                <w:sz w:val="20"/>
                <w:szCs w:val="20"/>
              </w:rPr>
            </w:pPr>
            <w:r w:rsidRPr="0010054E">
              <w:rPr>
                <w:sz w:val="20"/>
                <w:szCs w:val="20"/>
              </w:rPr>
              <w:t>ОГРН 1027402696463</w:t>
            </w:r>
          </w:p>
          <w:p w:rsidR="00FC071D" w:rsidRPr="0010054E" w:rsidRDefault="00FC071D" w:rsidP="00912305">
            <w:pPr>
              <w:widowControl w:val="0"/>
              <w:tabs>
                <w:tab w:val="left" w:pos="5040"/>
              </w:tabs>
              <w:autoSpaceDE w:val="0"/>
              <w:autoSpaceDN w:val="0"/>
              <w:adjustRightInd w:val="0"/>
              <w:rPr>
                <w:sz w:val="20"/>
                <w:szCs w:val="20"/>
              </w:rPr>
            </w:pPr>
            <w:r w:rsidRPr="0010054E">
              <w:rPr>
                <w:sz w:val="20"/>
                <w:szCs w:val="20"/>
              </w:rPr>
              <w:t>ОКПО 59534352</w:t>
            </w:r>
          </w:p>
          <w:p w:rsidR="00F1420C" w:rsidRPr="0010054E" w:rsidRDefault="00F1420C" w:rsidP="00912305">
            <w:pPr>
              <w:widowControl w:val="0"/>
              <w:tabs>
                <w:tab w:val="left" w:pos="5040"/>
              </w:tabs>
              <w:autoSpaceDE w:val="0"/>
              <w:autoSpaceDN w:val="0"/>
              <w:adjustRightInd w:val="0"/>
              <w:rPr>
                <w:sz w:val="20"/>
                <w:szCs w:val="20"/>
              </w:rPr>
            </w:pPr>
            <w:proofErr w:type="spellStart"/>
            <w:proofErr w:type="gramStart"/>
            <w:r w:rsidRPr="0010054E">
              <w:rPr>
                <w:sz w:val="20"/>
                <w:szCs w:val="20"/>
              </w:rPr>
              <w:t>р</w:t>
            </w:r>
            <w:proofErr w:type="spellEnd"/>
            <w:proofErr w:type="gramEnd"/>
            <w:r w:rsidRPr="0010054E">
              <w:rPr>
                <w:sz w:val="20"/>
                <w:szCs w:val="20"/>
              </w:rPr>
              <w:t xml:space="preserve">/с </w:t>
            </w:r>
            <w:r w:rsidR="00FC071D" w:rsidRPr="0010054E">
              <w:rPr>
                <w:sz w:val="20"/>
                <w:szCs w:val="20"/>
              </w:rPr>
              <w:t>40702810090530003582</w:t>
            </w:r>
          </w:p>
          <w:p w:rsidR="00F1420C" w:rsidRPr="0010054E" w:rsidRDefault="00FC071D" w:rsidP="00912305">
            <w:pPr>
              <w:widowControl w:val="0"/>
              <w:tabs>
                <w:tab w:val="left" w:pos="5040"/>
              </w:tabs>
              <w:autoSpaceDE w:val="0"/>
              <w:autoSpaceDN w:val="0"/>
              <w:adjustRightInd w:val="0"/>
              <w:rPr>
                <w:sz w:val="20"/>
                <w:szCs w:val="20"/>
              </w:rPr>
            </w:pPr>
            <w:r w:rsidRPr="0010054E">
              <w:rPr>
                <w:sz w:val="20"/>
                <w:szCs w:val="20"/>
              </w:rPr>
              <w:t>Васильевский филиал ПАО «</w:t>
            </w:r>
            <w:proofErr w:type="spellStart"/>
            <w:r w:rsidRPr="0010054E">
              <w:rPr>
                <w:sz w:val="20"/>
                <w:szCs w:val="20"/>
              </w:rPr>
              <w:t>Челябинвестбанк</w:t>
            </w:r>
            <w:proofErr w:type="spellEnd"/>
            <w:r w:rsidRPr="0010054E">
              <w:rPr>
                <w:sz w:val="20"/>
                <w:szCs w:val="20"/>
              </w:rPr>
              <w:t>»</w:t>
            </w:r>
          </w:p>
          <w:p w:rsidR="00F1420C" w:rsidRPr="0010054E" w:rsidRDefault="00F1420C" w:rsidP="00912305">
            <w:pPr>
              <w:widowControl w:val="0"/>
              <w:tabs>
                <w:tab w:val="left" w:pos="5040"/>
              </w:tabs>
              <w:autoSpaceDE w:val="0"/>
              <w:autoSpaceDN w:val="0"/>
              <w:adjustRightInd w:val="0"/>
              <w:rPr>
                <w:sz w:val="20"/>
                <w:szCs w:val="20"/>
              </w:rPr>
            </w:pPr>
            <w:r w:rsidRPr="0010054E">
              <w:rPr>
                <w:sz w:val="20"/>
                <w:szCs w:val="20"/>
              </w:rPr>
              <w:t xml:space="preserve">к/с </w:t>
            </w:r>
            <w:r w:rsidR="00FC071D" w:rsidRPr="0010054E">
              <w:rPr>
                <w:sz w:val="20"/>
                <w:szCs w:val="20"/>
              </w:rPr>
              <w:t>30101810400000000779</w:t>
            </w:r>
          </w:p>
          <w:p w:rsidR="00F1420C" w:rsidRPr="00FC071D" w:rsidRDefault="00F1420C" w:rsidP="00912305">
            <w:pPr>
              <w:widowControl w:val="0"/>
              <w:tabs>
                <w:tab w:val="left" w:pos="5040"/>
              </w:tabs>
              <w:autoSpaceDE w:val="0"/>
              <w:autoSpaceDN w:val="0"/>
              <w:adjustRightInd w:val="0"/>
              <w:rPr>
                <w:b/>
                <w:sz w:val="20"/>
                <w:szCs w:val="20"/>
              </w:rPr>
            </w:pPr>
            <w:r w:rsidRPr="0010054E">
              <w:rPr>
                <w:sz w:val="20"/>
                <w:szCs w:val="20"/>
              </w:rPr>
              <w:t>БИК</w:t>
            </w:r>
            <w:r w:rsidRPr="00FC071D">
              <w:rPr>
                <w:b/>
                <w:sz w:val="20"/>
                <w:szCs w:val="20"/>
              </w:rPr>
              <w:t xml:space="preserve"> </w:t>
            </w:r>
            <w:r w:rsidR="00FC071D" w:rsidRPr="00FC071D">
              <w:rPr>
                <w:sz w:val="20"/>
                <w:szCs w:val="20"/>
              </w:rPr>
              <w:t>047501779</w:t>
            </w:r>
          </w:p>
          <w:p w:rsidR="00F1420C" w:rsidRPr="00FC071D" w:rsidRDefault="0085142F" w:rsidP="00912305">
            <w:pPr>
              <w:widowControl w:val="0"/>
              <w:tabs>
                <w:tab w:val="left" w:pos="5040"/>
              </w:tabs>
              <w:autoSpaceDE w:val="0"/>
              <w:autoSpaceDN w:val="0"/>
              <w:adjustRightInd w:val="0"/>
              <w:rPr>
                <w:b/>
                <w:sz w:val="20"/>
                <w:szCs w:val="20"/>
              </w:rPr>
            </w:pPr>
            <w:hyperlink r:id="rId5" w:history="1">
              <w:r w:rsidR="00FC071D" w:rsidRPr="00FC071D">
                <w:rPr>
                  <w:rStyle w:val="ae"/>
                  <w:b/>
                  <w:sz w:val="20"/>
                  <w:szCs w:val="20"/>
                  <w:lang w:val="en-US"/>
                </w:rPr>
                <w:t>chetp</w:t>
              </w:r>
              <w:r w:rsidR="00FC071D" w:rsidRPr="00FC071D">
                <w:rPr>
                  <w:rStyle w:val="ae"/>
                  <w:b/>
                  <w:sz w:val="20"/>
                  <w:szCs w:val="20"/>
                </w:rPr>
                <w:t>@</w:t>
              </w:r>
              <w:r w:rsidR="00FC071D" w:rsidRPr="00FC071D">
                <w:rPr>
                  <w:rStyle w:val="ae"/>
                  <w:b/>
                  <w:sz w:val="20"/>
                  <w:szCs w:val="20"/>
                  <w:lang w:val="en-US"/>
                </w:rPr>
                <w:t>mail</w:t>
              </w:r>
              <w:r w:rsidR="00FC071D" w:rsidRPr="00FC071D">
                <w:rPr>
                  <w:rStyle w:val="ae"/>
                  <w:b/>
                  <w:sz w:val="20"/>
                  <w:szCs w:val="20"/>
                </w:rPr>
                <w:t>.</w:t>
              </w:r>
              <w:r w:rsidR="00FC071D" w:rsidRPr="00FC071D">
                <w:rPr>
                  <w:rStyle w:val="ae"/>
                  <w:b/>
                  <w:sz w:val="20"/>
                  <w:szCs w:val="20"/>
                  <w:lang w:val="en-US"/>
                </w:rPr>
                <w:t>ru</w:t>
              </w:r>
            </w:hyperlink>
          </w:p>
          <w:p w:rsidR="00F1420C" w:rsidRPr="00FC071D" w:rsidRDefault="00F1420C" w:rsidP="00912305">
            <w:pPr>
              <w:widowControl w:val="0"/>
              <w:tabs>
                <w:tab w:val="left" w:pos="5040"/>
              </w:tabs>
              <w:autoSpaceDE w:val="0"/>
              <w:autoSpaceDN w:val="0"/>
              <w:adjustRightInd w:val="0"/>
              <w:rPr>
                <w:b/>
                <w:sz w:val="20"/>
                <w:szCs w:val="20"/>
              </w:rPr>
            </w:pPr>
          </w:p>
          <w:p w:rsidR="00F1420C" w:rsidRPr="00FC071D" w:rsidRDefault="00FC071D" w:rsidP="00912305">
            <w:pPr>
              <w:widowControl w:val="0"/>
              <w:tabs>
                <w:tab w:val="left" w:pos="5040"/>
              </w:tabs>
              <w:autoSpaceDE w:val="0"/>
              <w:autoSpaceDN w:val="0"/>
              <w:adjustRightInd w:val="0"/>
              <w:rPr>
                <w:b/>
                <w:sz w:val="20"/>
                <w:szCs w:val="20"/>
              </w:rPr>
            </w:pPr>
            <w:r w:rsidRPr="00FC071D">
              <w:rPr>
                <w:b/>
                <w:sz w:val="20"/>
                <w:szCs w:val="20"/>
              </w:rPr>
              <w:t>Директор</w:t>
            </w:r>
          </w:p>
          <w:p w:rsidR="00F1420C" w:rsidRPr="00FC071D" w:rsidRDefault="00F1420C" w:rsidP="00912305">
            <w:pPr>
              <w:widowControl w:val="0"/>
              <w:tabs>
                <w:tab w:val="left" w:pos="5040"/>
              </w:tabs>
              <w:autoSpaceDE w:val="0"/>
              <w:autoSpaceDN w:val="0"/>
              <w:adjustRightInd w:val="0"/>
              <w:rPr>
                <w:b/>
                <w:sz w:val="20"/>
                <w:szCs w:val="20"/>
              </w:rPr>
            </w:pPr>
            <w:r w:rsidRPr="00FC071D">
              <w:rPr>
                <w:b/>
                <w:sz w:val="20"/>
                <w:szCs w:val="20"/>
              </w:rPr>
              <w:t>_______________/</w:t>
            </w:r>
            <w:r w:rsidR="00FC071D" w:rsidRPr="00FC071D">
              <w:rPr>
                <w:b/>
                <w:sz w:val="20"/>
                <w:szCs w:val="20"/>
              </w:rPr>
              <w:t>Б.Ю. Сидоренко</w:t>
            </w:r>
            <w:r w:rsidRPr="00FC071D">
              <w:rPr>
                <w:b/>
                <w:sz w:val="20"/>
                <w:szCs w:val="20"/>
              </w:rPr>
              <w:t>/</w:t>
            </w:r>
          </w:p>
          <w:p w:rsidR="00F1420C" w:rsidRPr="00FC071D" w:rsidRDefault="00F1420C" w:rsidP="00912305">
            <w:pPr>
              <w:pStyle w:val="ac"/>
              <w:widowControl w:val="0"/>
              <w:rPr>
                <w:rFonts w:ascii="Times New Roman" w:hAnsi="Times New Roman"/>
                <w:bCs/>
              </w:rPr>
            </w:pPr>
            <w:r w:rsidRPr="00FC071D">
              <w:rPr>
                <w:rFonts w:ascii="Times New Roman" w:hAnsi="Times New Roman"/>
                <w:bCs/>
              </w:rPr>
              <w:t xml:space="preserve">М.П.      </w:t>
            </w:r>
          </w:p>
        </w:tc>
      </w:tr>
    </w:tbl>
    <w:p w:rsidR="00F1420C" w:rsidRPr="00F1420C" w:rsidRDefault="00F1420C" w:rsidP="00F1420C">
      <w:pPr>
        <w:jc w:val="right"/>
        <w:rPr>
          <w:sz w:val="22"/>
          <w:szCs w:val="22"/>
        </w:rPr>
      </w:pPr>
    </w:p>
    <w:p w:rsidR="00F1420C" w:rsidRDefault="00F1420C" w:rsidP="00F1420C">
      <w:pPr>
        <w:jc w:val="right"/>
        <w:rPr>
          <w:sz w:val="22"/>
          <w:szCs w:val="22"/>
        </w:rPr>
      </w:pPr>
    </w:p>
    <w:p w:rsidR="00FC071D" w:rsidRDefault="00FC071D" w:rsidP="00F1420C">
      <w:pPr>
        <w:jc w:val="right"/>
        <w:rPr>
          <w:sz w:val="22"/>
          <w:szCs w:val="22"/>
        </w:rPr>
      </w:pPr>
    </w:p>
    <w:p w:rsidR="00FC071D" w:rsidRDefault="00FC071D" w:rsidP="00F1420C">
      <w:pPr>
        <w:jc w:val="right"/>
        <w:rPr>
          <w:sz w:val="22"/>
          <w:szCs w:val="22"/>
        </w:rPr>
      </w:pPr>
    </w:p>
    <w:p w:rsidR="00FC071D" w:rsidRDefault="00FC071D" w:rsidP="00F1420C">
      <w:pPr>
        <w:jc w:val="right"/>
        <w:rPr>
          <w:sz w:val="22"/>
          <w:szCs w:val="22"/>
        </w:rPr>
      </w:pPr>
    </w:p>
    <w:p w:rsidR="00FC071D" w:rsidRDefault="00FC071D" w:rsidP="00F1420C">
      <w:pPr>
        <w:jc w:val="right"/>
        <w:rPr>
          <w:sz w:val="22"/>
          <w:szCs w:val="22"/>
        </w:rPr>
      </w:pPr>
    </w:p>
    <w:p w:rsidR="00FC071D" w:rsidRDefault="00FC071D" w:rsidP="00F1420C">
      <w:pPr>
        <w:jc w:val="right"/>
        <w:rPr>
          <w:sz w:val="22"/>
          <w:szCs w:val="22"/>
        </w:rPr>
      </w:pPr>
    </w:p>
    <w:p w:rsidR="00FC071D" w:rsidRDefault="00FC071D" w:rsidP="00F1420C">
      <w:pPr>
        <w:jc w:val="right"/>
        <w:rPr>
          <w:sz w:val="22"/>
          <w:szCs w:val="22"/>
        </w:rPr>
      </w:pPr>
    </w:p>
    <w:p w:rsidR="00FC071D" w:rsidRDefault="00FC071D" w:rsidP="00F1420C">
      <w:pPr>
        <w:jc w:val="right"/>
        <w:rPr>
          <w:sz w:val="22"/>
          <w:szCs w:val="22"/>
        </w:rPr>
      </w:pPr>
    </w:p>
    <w:p w:rsidR="00FC071D" w:rsidRDefault="00FC071D" w:rsidP="00F1420C">
      <w:pPr>
        <w:jc w:val="right"/>
        <w:rPr>
          <w:sz w:val="22"/>
          <w:szCs w:val="22"/>
        </w:rPr>
      </w:pPr>
    </w:p>
    <w:p w:rsidR="00FC071D" w:rsidRDefault="00FC071D" w:rsidP="00F1420C">
      <w:pPr>
        <w:jc w:val="right"/>
        <w:rPr>
          <w:sz w:val="22"/>
          <w:szCs w:val="22"/>
        </w:rPr>
      </w:pPr>
    </w:p>
    <w:p w:rsidR="00FC071D" w:rsidRDefault="00FC071D" w:rsidP="00F1420C">
      <w:pPr>
        <w:jc w:val="right"/>
        <w:rPr>
          <w:sz w:val="22"/>
          <w:szCs w:val="22"/>
        </w:rPr>
      </w:pPr>
    </w:p>
    <w:p w:rsidR="00FC071D" w:rsidRDefault="00FC071D" w:rsidP="00F1420C">
      <w:pPr>
        <w:jc w:val="right"/>
        <w:rPr>
          <w:sz w:val="22"/>
          <w:szCs w:val="22"/>
        </w:rPr>
      </w:pPr>
    </w:p>
    <w:p w:rsidR="00FC071D" w:rsidRDefault="00FC071D" w:rsidP="00F1420C">
      <w:pPr>
        <w:jc w:val="right"/>
        <w:rPr>
          <w:sz w:val="22"/>
          <w:szCs w:val="22"/>
        </w:rPr>
      </w:pPr>
    </w:p>
    <w:p w:rsidR="00FC071D" w:rsidRDefault="00FC071D" w:rsidP="00F1420C">
      <w:pPr>
        <w:jc w:val="right"/>
        <w:rPr>
          <w:sz w:val="22"/>
          <w:szCs w:val="22"/>
        </w:rPr>
      </w:pPr>
    </w:p>
    <w:p w:rsidR="00FC071D" w:rsidRDefault="00FC071D" w:rsidP="00F1420C">
      <w:pPr>
        <w:jc w:val="right"/>
        <w:rPr>
          <w:sz w:val="22"/>
          <w:szCs w:val="22"/>
        </w:rPr>
      </w:pPr>
    </w:p>
    <w:p w:rsidR="00FC071D" w:rsidRDefault="00FC071D" w:rsidP="00F1420C">
      <w:pPr>
        <w:jc w:val="right"/>
        <w:rPr>
          <w:sz w:val="22"/>
          <w:szCs w:val="22"/>
        </w:rPr>
      </w:pPr>
    </w:p>
    <w:p w:rsidR="00FC071D" w:rsidRDefault="00FC071D" w:rsidP="00F1420C">
      <w:pPr>
        <w:jc w:val="right"/>
        <w:rPr>
          <w:sz w:val="22"/>
          <w:szCs w:val="22"/>
        </w:rPr>
      </w:pPr>
    </w:p>
    <w:p w:rsidR="00FC071D" w:rsidRDefault="00FC071D" w:rsidP="00F1420C">
      <w:pPr>
        <w:jc w:val="right"/>
        <w:rPr>
          <w:sz w:val="22"/>
          <w:szCs w:val="22"/>
        </w:rPr>
      </w:pPr>
    </w:p>
    <w:p w:rsidR="00FC071D" w:rsidRDefault="00FC071D" w:rsidP="00F1420C">
      <w:pPr>
        <w:jc w:val="right"/>
        <w:rPr>
          <w:sz w:val="22"/>
          <w:szCs w:val="22"/>
        </w:rPr>
      </w:pPr>
    </w:p>
    <w:p w:rsidR="00FC071D" w:rsidRDefault="00FC071D" w:rsidP="00F1420C">
      <w:pPr>
        <w:jc w:val="right"/>
        <w:rPr>
          <w:sz w:val="22"/>
          <w:szCs w:val="22"/>
        </w:rPr>
      </w:pPr>
    </w:p>
    <w:p w:rsidR="0010054E" w:rsidRDefault="0010054E" w:rsidP="00F1420C">
      <w:pPr>
        <w:jc w:val="right"/>
        <w:rPr>
          <w:sz w:val="22"/>
          <w:szCs w:val="22"/>
        </w:rPr>
      </w:pPr>
    </w:p>
    <w:p w:rsidR="00FC071D" w:rsidRDefault="00FC071D" w:rsidP="00F1420C">
      <w:pPr>
        <w:jc w:val="right"/>
        <w:rPr>
          <w:sz w:val="22"/>
          <w:szCs w:val="22"/>
        </w:rPr>
      </w:pPr>
    </w:p>
    <w:p w:rsidR="00FC071D" w:rsidRDefault="00FC071D" w:rsidP="00F1420C">
      <w:pPr>
        <w:jc w:val="right"/>
        <w:rPr>
          <w:sz w:val="22"/>
          <w:szCs w:val="22"/>
        </w:rPr>
      </w:pPr>
    </w:p>
    <w:p w:rsidR="00FC071D" w:rsidRDefault="00FC071D" w:rsidP="00F1420C">
      <w:pPr>
        <w:jc w:val="right"/>
        <w:rPr>
          <w:sz w:val="22"/>
          <w:szCs w:val="22"/>
        </w:rPr>
      </w:pPr>
    </w:p>
    <w:p w:rsidR="00FC071D" w:rsidRPr="00F1420C" w:rsidRDefault="00FC071D" w:rsidP="00F1420C">
      <w:pPr>
        <w:jc w:val="right"/>
        <w:rPr>
          <w:sz w:val="22"/>
          <w:szCs w:val="22"/>
        </w:rPr>
      </w:pPr>
    </w:p>
    <w:p w:rsidR="00F1420C" w:rsidRPr="00FC071D" w:rsidRDefault="00F1420C" w:rsidP="00F1420C">
      <w:pPr>
        <w:jc w:val="right"/>
        <w:rPr>
          <w:sz w:val="20"/>
          <w:szCs w:val="20"/>
        </w:rPr>
      </w:pPr>
      <w:r w:rsidRPr="00FC071D">
        <w:rPr>
          <w:sz w:val="20"/>
          <w:szCs w:val="20"/>
        </w:rPr>
        <w:lastRenderedPageBreak/>
        <w:t>Приложение № 1</w:t>
      </w:r>
    </w:p>
    <w:p w:rsidR="00F1420C" w:rsidRPr="00FC071D" w:rsidRDefault="00F1420C" w:rsidP="00F1420C">
      <w:pPr>
        <w:ind w:left="4320"/>
        <w:jc w:val="right"/>
        <w:rPr>
          <w:sz w:val="20"/>
          <w:szCs w:val="20"/>
        </w:rPr>
      </w:pPr>
      <w:r w:rsidRPr="00FC071D">
        <w:rPr>
          <w:sz w:val="20"/>
          <w:szCs w:val="20"/>
        </w:rPr>
        <w:t xml:space="preserve">                                              к договору № 244-20</w:t>
      </w:r>
      <w:r w:rsidRPr="00FC071D">
        <w:rPr>
          <w:sz w:val="20"/>
          <w:szCs w:val="20"/>
        </w:rPr>
        <w:br/>
        <w:t xml:space="preserve">от </w:t>
      </w:r>
      <w:r w:rsidR="001652A0">
        <w:rPr>
          <w:sz w:val="20"/>
          <w:szCs w:val="20"/>
        </w:rPr>
        <w:t>05.10.2020г</w:t>
      </w:r>
      <w:r w:rsidRPr="00FC071D">
        <w:rPr>
          <w:sz w:val="20"/>
          <w:szCs w:val="20"/>
        </w:rPr>
        <w:t>.</w:t>
      </w:r>
    </w:p>
    <w:p w:rsidR="00F1420C" w:rsidRPr="00FC071D" w:rsidRDefault="00F1420C" w:rsidP="00F1420C">
      <w:pPr>
        <w:jc w:val="center"/>
        <w:rPr>
          <w:b/>
          <w:sz w:val="20"/>
          <w:szCs w:val="20"/>
        </w:rPr>
      </w:pPr>
    </w:p>
    <w:p w:rsidR="00F1420C" w:rsidRPr="00FC071D" w:rsidRDefault="00F1420C" w:rsidP="00F1420C">
      <w:pPr>
        <w:jc w:val="center"/>
        <w:rPr>
          <w:b/>
          <w:sz w:val="20"/>
          <w:szCs w:val="20"/>
        </w:rPr>
      </w:pPr>
      <w:r w:rsidRPr="00FC071D">
        <w:rPr>
          <w:b/>
          <w:sz w:val="20"/>
          <w:szCs w:val="20"/>
        </w:rPr>
        <w:t>СПЕЦИФИКАЦИЯ</w:t>
      </w:r>
    </w:p>
    <w:tbl>
      <w:tblPr>
        <w:tblW w:w="10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3435"/>
        <w:gridCol w:w="709"/>
        <w:gridCol w:w="708"/>
        <w:gridCol w:w="993"/>
        <w:gridCol w:w="851"/>
        <w:gridCol w:w="851"/>
        <w:gridCol w:w="992"/>
      </w:tblGrid>
      <w:tr w:rsidR="00F1420C" w:rsidRPr="00FC071D" w:rsidTr="0010054E">
        <w:trPr>
          <w:trHeight w:val="1503"/>
        </w:trPr>
        <w:tc>
          <w:tcPr>
            <w:tcW w:w="472" w:type="dxa"/>
            <w:tcBorders>
              <w:top w:val="single" w:sz="4" w:space="0" w:color="auto"/>
              <w:left w:val="single" w:sz="4" w:space="0" w:color="auto"/>
              <w:bottom w:val="single" w:sz="4" w:space="0" w:color="auto"/>
              <w:right w:val="single" w:sz="4" w:space="0" w:color="auto"/>
            </w:tcBorders>
          </w:tcPr>
          <w:p w:rsidR="00F1420C" w:rsidRPr="00FC071D" w:rsidRDefault="00F1420C" w:rsidP="00912305">
            <w:pPr>
              <w:jc w:val="center"/>
              <w:rPr>
                <w:sz w:val="20"/>
                <w:szCs w:val="20"/>
              </w:rPr>
            </w:pPr>
            <w:r w:rsidRPr="00FC071D">
              <w:rPr>
                <w:sz w:val="20"/>
                <w:szCs w:val="20"/>
              </w:rPr>
              <w:t xml:space="preserve">  №</w:t>
            </w:r>
          </w:p>
          <w:p w:rsidR="00F1420C" w:rsidRPr="00FC071D" w:rsidRDefault="00F1420C" w:rsidP="00912305">
            <w:pPr>
              <w:jc w:val="center"/>
              <w:rPr>
                <w:sz w:val="20"/>
                <w:szCs w:val="20"/>
              </w:rPr>
            </w:pPr>
            <w:proofErr w:type="spellStart"/>
            <w:proofErr w:type="gramStart"/>
            <w:r w:rsidRPr="00FC071D">
              <w:rPr>
                <w:sz w:val="20"/>
                <w:szCs w:val="20"/>
              </w:rPr>
              <w:t>п</w:t>
            </w:r>
            <w:proofErr w:type="spellEnd"/>
            <w:proofErr w:type="gramEnd"/>
            <w:r w:rsidRPr="00FC071D">
              <w:rPr>
                <w:sz w:val="20"/>
                <w:szCs w:val="20"/>
              </w:rPr>
              <w:t>/</w:t>
            </w:r>
            <w:proofErr w:type="spellStart"/>
            <w:r w:rsidRPr="00FC071D">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F1420C" w:rsidRPr="00FC071D" w:rsidRDefault="00F1420C" w:rsidP="00912305">
            <w:pPr>
              <w:jc w:val="center"/>
              <w:rPr>
                <w:sz w:val="20"/>
                <w:szCs w:val="20"/>
              </w:rPr>
            </w:pPr>
            <w:r w:rsidRPr="00FC071D">
              <w:rPr>
                <w:sz w:val="20"/>
                <w:szCs w:val="20"/>
              </w:rPr>
              <w:t>Наименование товара, работ, услуг, товарный знак (его словесное обозначение) (при наличии)</w:t>
            </w:r>
          </w:p>
        </w:tc>
        <w:tc>
          <w:tcPr>
            <w:tcW w:w="3435" w:type="dxa"/>
            <w:tcBorders>
              <w:top w:val="single" w:sz="4" w:space="0" w:color="auto"/>
              <w:left w:val="single" w:sz="4" w:space="0" w:color="auto"/>
              <w:bottom w:val="single" w:sz="4" w:space="0" w:color="auto"/>
              <w:right w:val="single" w:sz="4" w:space="0" w:color="auto"/>
            </w:tcBorders>
          </w:tcPr>
          <w:p w:rsidR="00F1420C" w:rsidRPr="00FC071D" w:rsidRDefault="00F1420C" w:rsidP="00912305">
            <w:pPr>
              <w:jc w:val="center"/>
              <w:rPr>
                <w:sz w:val="20"/>
                <w:szCs w:val="20"/>
              </w:rPr>
            </w:pPr>
            <w:r w:rsidRPr="00FC071D">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F1420C" w:rsidRPr="00FC071D" w:rsidRDefault="00F1420C" w:rsidP="00912305">
            <w:pPr>
              <w:jc w:val="center"/>
              <w:rPr>
                <w:sz w:val="20"/>
                <w:szCs w:val="20"/>
              </w:rPr>
            </w:pPr>
            <w:r w:rsidRPr="00FC071D">
              <w:rPr>
                <w:sz w:val="20"/>
                <w:szCs w:val="20"/>
              </w:rPr>
              <w:t xml:space="preserve">Ед. </w:t>
            </w:r>
            <w:proofErr w:type="spellStart"/>
            <w:r w:rsidRPr="00FC071D">
              <w:rPr>
                <w:sz w:val="20"/>
                <w:szCs w:val="20"/>
              </w:rPr>
              <w:t>изм</w:t>
            </w:r>
            <w:proofErr w:type="spellEnd"/>
            <w:r w:rsidRPr="00FC071D">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F1420C" w:rsidRPr="00FC071D" w:rsidRDefault="00F1420C" w:rsidP="00912305">
            <w:pPr>
              <w:jc w:val="center"/>
              <w:rPr>
                <w:sz w:val="20"/>
                <w:szCs w:val="20"/>
              </w:rPr>
            </w:pPr>
            <w:r w:rsidRPr="00FC071D">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F1420C" w:rsidRPr="00FC071D" w:rsidRDefault="00F1420C" w:rsidP="00912305">
            <w:pPr>
              <w:jc w:val="center"/>
              <w:rPr>
                <w:sz w:val="20"/>
                <w:szCs w:val="20"/>
              </w:rPr>
            </w:pPr>
            <w:r w:rsidRPr="00FC071D">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F1420C" w:rsidRPr="00FC071D" w:rsidRDefault="00F1420C" w:rsidP="00912305">
            <w:pPr>
              <w:jc w:val="center"/>
              <w:rPr>
                <w:sz w:val="20"/>
                <w:szCs w:val="20"/>
              </w:rPr>
            </w:pPr>
            <w:r w:rsidRPr="00FC071D">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F1420C" w:rsidRPr="00FC071D" w:rsidRDefault="00F1420C" w:rsidP="00912305">
            <w:pPr>
              <w:jc w:val="center"/>
              <w:rPr>
                <w:sz w:val="20"/>
                <w:szCs w:val="20"/>
              </w:rPr>
            </w:pPr>
            <w:r w:rsidRPr="00FC071D">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F1420C" w:rsidRPr="00FC071D" w:rsidRDefault="00F1420C" w:rsidP="00912305">
            <w:pPr>
              <w:jc w:val="center"/>
              <w:rPr>
                <w:sz w:val="20"/>
                <w:szCs w:val="20"/>
              </w:rPr>
            </w:pPr>
            <w:r w:rsidRPr="00FC071D">
              <w:rPr>
                <w:sz w:val="20"/>
                <w:szCs w:val="20"/>
              </w:rPr>
              <w:t>Общая стоимость по позиции, руб.</w:t>
            </w:r>
          </w:p>
        </w:tc>
      </w:tr>
      <w:tr w:rsidR="00FC071D" w:rsidRPr="00F1420C" w:rsidTr="0010054E">
        <w:trPr>
          <w:trHeight w:val="260"/>
        </w:trPr>
        <w:tc>
          <w:tcPr>
            <w:tcW w:w="472" w:type="dxa"/>
            <w:tcBorders>
              <w:top w:val="single" w:sz="4" w:space="0" w:color="auto"/>
              <w:left w:val="single" w:sz="4" w:space="0" w:color="auto"/>
              <w:bottom w:val="single" w:sz="4" w:space="0" w:color="auto"/>
              <w:right w:val="single" w:sz="4" w:space="0" w:color="auto"/>
            </w:tcBorders>
          </w:tcPr>
          <w:p w:rsidR="00FC071D" w:rsidRPr="00FC071D" w:rsidRDefault="00FC071D" w:rsidP="00FC071D">
            <w:pPr>
              <w:rPr>
                <w:sz w:val="20"/>
                <w:szCs w:val="20"/>
              </w:rPr>
            </w:pPr>
            <w:r w:rsidRPr="00FC071D">
              <w:rPr>
                <w:sz w:val="20"/>
                <w:szCs w:val="20"/>
              </w:rPr>
              <w:t>1</w:t>
            </w:r>
          </w:p>
        </w:tc>
        <w:tc>
          <w:tcPr>
            <w:tcW w:w="1763" w:type="dxa"/>
            <w:tcBorders>
              <w:top w:val="single" w:sz="4" w:space="0" w:color="auto"/>
              <w:left w:val="single" w:sz="4" w:space="0" w:color="auto"/>
              <w:bottom w:val="single" w:sz="4" w:space="0" w:color="auto"/>
              <w:right w:val="single" w:sz="4" w:space="0" w:color="auto"/>
            </w:tcBorders>
          </w:tcPr>
          <w:p w:rsidR="00FC071D" w:rsidRPr="00FC071D" w:rsidRDefault="00FC071D" w:rsidP="00FC071D">
            <w:pPr>
              <w:rPr>
                <w:color w:val="000000"/>
                <w:sz w:val="18"/>
                <w:szCs w:val="18"/>
              </w:rPr>
            </w:pPr>
            <w:r w:rsidRPr="00FC071D">
              <w:rPr>
                <w:color w:val="000000"/>
                <w:sz w:val="18"/>
                <w:szCs w:val="18"/>
              </w:rPr>
              <w:t xml:space="preserve">Игла </w:t>
            </w:r>
            <w:proofErr w:type="spellStart"/>
            <w:r w:rsidRPr="00FC071D">
              <w:rPr>
                <w:color w:val="000000"/>
                <w:sz w:val="18"/>
                <w:szCs w:val="18"/>
              </w:rPr>
              <w:t>атравматическая</w:t>
            </w:r>
            <w:proofErr w:type="spellEnd"/>
            <w:r w:rsidRPr="00FC071D">
              <w:rPr>
                <w:color w:val="000000"/>
                <w:sz w:val="18"/>
                <w:szCs w:val="18"/>
              </w:rPr>
              <w:t xml:space="preserve"> с нить Полипропилен 3/0 (М</w:t>
            </w:r>
            <w:proofErr w:type="gramStart"/>
            <w:r w:rsidRPr="00FC071D">
              <w:rPr>
                <w:color w:val="000000"/>
                <w:sz w:val="18"/>
                <w:szCs w:val="18"/>
              </w:rPr>
              <w:t>2</w:t>
            </w:r>
            <w:proofErr w:type="gramEnd"/>
            <w:r w:rsidRPr="00FC071D">
              <w:rPr>
                <w:color w:val="000000"/>
                <w:sz w:val="18"/>
                <w:szCs w:val="18"/>
              </w:rPr>
              <w:t xml:space="preserve">), 75см игла </w:t>
            </w:r>
            <w:proofErr w:type="spellStart"/>
            <w:r w:rsidRPr="00FC071D">
              <w:rPr>
                <w:color w:val="000000"/>
                <w:sz w:val="18"/>
                <w:szCs w:val="18"/>
              </w:rPr>
              <w:t>реж</w:t>
            </w:r>
            <w:proofErr w:type="spellEnd"/>
            <w:r w:rsidRPr="00FC071D">
              <w:rPr>
                <w:color w:val="000000"/>
                <w:sz w:val="18"/>
                <w:szCs w:val="18"/>
              </w:rPr>
              <w:t>. 16мм</w:t>
            </w:r>
          </w:p>
        </w:tc>
        <w:tc>
          <w:tcPr>
            <w:tcW w:w="3435" w:type="dxa"/>
            <w:tcBorders>
              <w:top w:val="single" w:sz="4" w:space="0" w:color="auto"/>
              <w:left w:val="single" w:sz="4" w:space="0" w:color="auto"/>
              <w:bottom w:val="single" w:sz="4" w:space="0" w:color="auto"/>
              <w:right w:val="single" w:sz="4" w:space="0" w:color="auto"/>
            </w:tcBorders>
          </w:tcPr>
          <w:p w:rsidR="00FC071D" w:rsidRPr="00FC071D" w:rsidRDefault="00FC071D" w:rsidP="00FC071D">
            <w:pPr>
              <w:rPr>
                <w:sz w:val="18"/>
                <w:szCs w:val="18"/>
              </w:rPr>
            </w:pPr>
            <w:r w:rsidRPr="00FC071D">
              <w:rPr>
                <w:sz w:val="18"/>
                <w:szCs w:val="18"/>
              </w:rPr>
              <w:t>Нить 3-0, длина 75 см, игла режущая 16 мм</w:t>
            </w:r>
            <w:proofErr w:type="gramStart"/>
            <w:r w:rsidRPr="00FC071D">
              <w:rPr>
                <w:sz w:val="18"/>
                <w:szCs w:val="18"/>
              </w:rPr>
              <w:t xml:space="preserve">., </w:t>
            </w:r>
            <w:proofErr w:type="gramEnd"/>
            <w:r w:rsidRPr="00FC071D">
              <w:rPr>
                <w:sz w:val="18"/>
                <w:szCs w:val="18"/>
              </w:rPr>
              <w:t>в упаковке 12 штук.</w:t>
            </w:r>
          </w:p>
          <w:p w:rsidR="00FC071D" w:rsidRPr="00FC071D" w:rsidRDefault="00FC071D" w:rsidP="00FC071D">
            <w:pPr>
              <w:rPr>
                <w:sz w:val="18"/>
                <w:szCs w:val="18"/>
              </w:rPr>
            </w:pPr>
            <w:r w:rsidRPr="00FC071D">
              <w:rPr>
                <w:sz w:val="18"/>
                <w:szCs w:val="18"/>
              </w:rPr>
              <w:t>СВОЙСТВА.</w:t>
            </w:r>
          </w:p>
          <w:p w:rsidR="00FC071D" w:rsidRPr="00FC071D" w:rsidRDefault="00FC071D" w:rsidP="00FC071D">
            <w:pPr>
              <w:rPr>
                <w:sz w:val="18"/>
                <w:szCs w:val="18"/>
              </w:rPr>
            </w:pPr>
            <w:proofErr w:type="spellStart"/>
            <w:r w:rsidRPr="00FC071D">
              <w:rPr>
                <w:sz w:val="18"/>
                <w:szCs w:val="18"/>
              </w:rPr>
              <w:t>нерассасывающийся</w:t>
            </w:r>
            <w:proofErr w:type="spellEnd"/>
            <w:r w:rsidRPr="00FC071D">
              <w:rPr>
                <w:sz w:val="18"/>
                <w:szCs w:val="18"/>
              </w:rPr>
              <w:t xml:space="preserve"> – обеспечивает прочность на разрыв в тканях даже при наличии инфекции;</w:t>
            </w:r>
          </w:p>
          <w:p w:rsidR="00FC071D" w:rsidRPr="00FC071D" w:rsidRDefault="00FC071D" w:rsidP="00FC071D">
            <w:pPr>
              <w:rPr>
                <w:sz w:val="18"/>
                <w:szCs w:val="18"/>
              </w:rPr>
            </w:pPr>
            <w:r w:rsidRPr="00FC071D">
              <w:rPr>
                <w:sz w:val="18"/>
                <w:szCs w:val="18"/>
              </w:rPr>
              <w:t xml:space="preserve">- исключительно </w:t>
            </w:r>
            <w:proofErr w:type="gramStart"/>
            <w:r w:rsidRPr="00FC071D">
              <w:rPr>
                <w:sz w:val="18"/>
                <w:szCs w:val="18"/>
              </w:rPr>
              <w:t>гладкий</w:t>
            </w:r>
            <w:proofErr w:type="gramEnd"/>
            <w:r w:rsidRPr="00FC071D">
              <w:rPr>
                <w:sz w:val="18"/>
                <w:szCs w:val="18"/>
              </w:rPr>
              <w:t xml:space="preserve"> – легкое прохождение через ткани;</w:t>
            </w:r>
          </w:p>
          <w:p w:rsidR="00FC071D" w:rsidRPr="00FC071D" w:rsidRDefault="00FC071D" w:rsidP="00FC071D">
            <w:pPr>
              <w:rPr>
                <w:sz w:val="18"/>
                <w:szCs w:val="18"/>
              </w:rPr>
            </w:pPr>
            <w:r w:rsidRPr="00FC071D">
              <w:rPr>
                <w:sz w:val="18"/>
                <w:szCs w:val="18"/>
              </w:rPr>
              <w:t xml:space="preserve">- </w:t>
            </w:r>
            <w:proofErr w:type="spellStart"/>
            <w:r w:rsidRPr="00FC071D">
              <w:rPr>
                <w:sz w:val="18"/>
                <w:szCs w:val="18"/>
              </w:rPr>
              <w:t>монофиламентный</w:t>
            </w:r>
            <w:proofErr w:type="spellEnd"/>
            <w:r w:rsidRPr="00FC071D">
              <w:rPr>
                <w:sz w:val="18"/>
                <w:szCs w:val="18"/>
              </w:rPr>
              <w:t xml:space="preserve"> – гладкая поверхность не поддерживает рост бактерий;</w:t>
            </w:r>
          </w:p>
          <w:p w:rsidR="00FC071D" w:rsidRPr="00FC071D" w:rsidRDefault="00FC071D" w:rsidP="00FC071D">
            <w:pPr>
              <w:rPr>
                <w:sz w:val="18"/>
                <w:szCs w:val="18"/>
              </w:rPr>
            </w:pPr>
            <w:r w:rsidRPr="00FC071D">
              <w:rPr>
                <w:sz w:val="18"/>
                <w:szCs w:val="18"/>
              </w:rPr>
              <w:t>- синтетическая нить – минимальная тканевая реакция;</w:t>
            </w:r>
          </w:p>
          <w:p w:rsidR="00FC071D" w:rsidRPr="00FC071D" w:rsidRDefault="00FC071D" w:rsidP="00FC071D">
            <w:pPr>
              <w:rPr>
                <w:sz w:val="18"/>
                <w:szCs w:val="18"/>
              </w:rPr>
            </w:pPr>
            <w:r w:rsidRPr="00FC071D">
              <w:rPr>
                <w:sz w:val="18"/>
                <w:szCs w:val="18"/>
              </w:rPr>
              <w:t xml:space="preserve">- </w:t>
            </w:r>
            <w:proofErr w:type="gramStart"/>
            <w:r w:rsidRPr="00FC071D">
              <w:rPr>
                <w:sz w:val="18"/>
                <w:szCs w:val="18"/>
              </w:rPr>
              <w:t>пластичный</w:t>
            </w:r>
            <w:proofErr w:type="gramEnd"/>
            <w:r w:rsidRPr="00FC071D">
              <w:rPr>
                <w:sz w:val="18"/>
                <w:szCs w:val="18"/>
              </w:rPr>
              <w:t xml:space="preserve"> – легкое завязывание узлов;</w:t>
            </w:r>
          </w:p>
          <w:p w:rsidR="00FC071D" w:rsidRPr="00FC071D" w:rsidRDefault="00FC071D" w:rsidP="00FC071D">
            <w:pPr>
              <w:rPr>
                <w:sz w:val="18"/>
                <w:szCs w:val="18"/>
              </w:rPr>
            </w:pPr>
            <w:r w:rsidRPr="00FC071D">
              <w:rPr>
                <w:sz w:val="18"/>
                <w:szCs w:val="18"/>
              </w:rPr>
              <w:t>- цвет – голубой;</w:t>
            </w:r>
          </w:p>
          <w:p w:rsidR="00FC071D" w:rsidRPr="00FC071D" w:rsidRDefault="00FC071D" w:rsidP="00FC071D">
            <w:pPr>
              <w:rPr>
                <w:sz w:val="18"/>
                <w:szCs w:val="18"/>
              </w:rPr>
            </w:pPr>
            <w:r w:rsidRPr="00FC071D">
              <w:rPr>
                <w:sz w:val="18"/>
                <w:szCs w:val="18"/>
              </w:rPr>
              <w:t>- толщина нити – Нить 3-0 с иглой;</w:t>
            </w:r>
          </w:p>
          <w:p w:rsidR="00FC071D" w:rsidRPr="00FC071D" w:rsidRDefault="00FC071D" w:rsidP="00FC071D">
            <w:pPr>
              <w:rPr>
                <w:sz w:val="18"/>
                <w:szCs w:val="18"/>
              </w:rPr>
            </w:pPr>
            <w:r w:rsidRPr="00FC071D">
              <w:rPr>
                <w:sz w:val="18"/>
                <w:szCs w:val="18"/>
              </w:rPr>
              <w:t>- стерилизация – оксидом этилена.</w:t>
            </w:r>
          </w:p>
          <w:p w:rsidR="00FC071D" w:rsidRPr="00FC071D" w:rsidRDefault="00FC071D" w:rsidP="00FC071D">
            <w:pPr>
              <w:rPr>
                <w:sz w:val="18"/>
                <w:szCs w:val="18"/>
              </w:rPr>
            </w:pPr>
            <w:r w:rsidRPr="00FC071D">
              <w:rPr>
                <w:sz w:val="18"/>
                <w:szCs w:val="18"/>
              </w:rPr>
              <w:t>ПОКАЗАНИЯ.</w:t>
            </w:r>
          </w:p>
          <w:p w:rsidR="00FC071D" w:rsidRPr="00FC071D" w:rsidRDefault="00FC071D" w:rsidP="00FC071D">
            <w:pPr>
              <w:rPr>
                <w:sz w:val="18"/>
                <w:szCs w:val="18"/>
              </w:rPr>
            </w:pPr>
            <w:r w:rsidRPr="00FC071D">
              <w:rPr>
                <w:sz w:val="18"/>
                <w:szCs w:val="18"/>
              </w:rPr>
              <w:t xml:space="preserve">Применяется для аппроксимации и </w:t>
            </w:r>
            <w:proofErr w:type="spellStart"/>
            <w:r w:rsidRPr="00FC071D">
              <w:rPr>
                <w:sz w:val="18"/>
                <w:szCs w:val="18"/>
              </w:rPr>
              <w:t>лигирования</w:t>
            </w:r>
            <w:proofErr w:type="spellEnd"/>
            <w:r w:rsidRPr="00FC071D">
              <w:rPr>
                <w:sz w:val="18"/>
                <w:szCs w:val="18"/>
              </w:rPr>
              <w:t xml:space="preserve"> мягких тканей, включая</w:t>
            </w:r>
          </w:p>
          <w:p w:rsidR="00FC071D" w:rsidRPr="00FC071D" w:rsidRDefault="00FC071D" w:rsidP="00FC071D">
            <w:pPr>
              <w:rPr>
                <w:sz w:val="18"/>
                <w:szCs w:val="18"/>
              </w:rPr>
            </w:pPr>
            <w:r w:rsidRPr="00FC071D">
              <w:rPr>
                <w:sz w:val="18"/>
                <w:szCs w:val="18"/>
              </w:rPr>
              <w:t xml:space="preserve">использование в </w:t>
            </w:r>
            <w:proofErr w:type="spellStart"/>
            <w:proofErr w:type="gramStart"/>
            <w:r w:rsidRPr="00FC071D">
              <w:rPr>
                <w:sz w:val="18"/>
                <w:szCs w:val="18"/>
              </w:rPr>
              <w:t>сердечно-сосудистой</w:t>
            </w:r>
            <w:proofErr w:type="spellEnd"/>
            <w:proofErr w:type="gramEnd"/>
            <w:r w:rsidRPr="00FC071D">
              <w:rPr>
                <w:sz w:val="18"/>
                <w:szCs w:val="18"/>
              </w:rPr>
              <w:t>, глазной хирургии и нейрохирургии. Шовный материал не срастается с окружающими тканями, он легко снимается простым вытягиванием шовного материала.</w:t>
            </w:r>
          </w:p>
        </w:tc>
        <w:tc>
          <w:tcPr>
            <w:tcW w:w="709" w:type="dxa"/>
            <w:tcBorders>
              <w:top w:val="single" w:sz="4" w:space="0" w:color="auto"/>
              <w:left w:val="single" w:sz="4" w:space="0" w:color="auto"/>
              <w:bottom w:val="single" w:sz="4" w:space="0" w:color="auto"/>
              <w:right w:val="single" w:sz="4" w:space="0" w:color="auto"/>
            </w:tcBorders>
          </w:tcPr>
          <w:p w:rsidR="00FC071D" w:rsidRPr="00FC071D" w:rsidRDefault="00FC071D" w:rsidP="00FC071D">
            <w:pPr>
              <w:jc w:val="center"/>
              <w:rPr>
                <w:color w:val="000000"/>
                <w:sz w:val="18"/>
                <w:szCs w:val="18"/>
              </w:rPr>
            </w:pPr>
            <w:proofErr w:type="spellStart"/>
            <w:r w:rsidRPr="00FC071D">
              <w:rPr>
                <w:color w:val="000000"/>
                <w:sz w:val="18"/>
                <w:szCs w:val="18"/>
                <w:lang w:val="en-US"/>
              </w:rPr>
              <w:t>Уп</w:t>
            </w:r>
            <w:proofErr w:type="spellEnd"/>
            <w:r w:rsidRPr="00FC071D">
              <w:rPr>
                <w:color w:val="000000"/>
                <w:sz w:val="18"/>
                <w:szCs w:val="18"/>
                <w:lang w:val="en-US"/>
              </w:rPr>
              <w:t>.</w:t>
            </w:r>
          </w:p>
        </w:tc>
        <w:tc>
          <w:tcPr>
            <w:tcW w:w="708" w:type="dxa"/>
            <w:tcBorders>
              <w:top w:val="single" w:sz="4" w:space="0" w:color="auto"/>
              <w:left w:val="single" w:sz="4" w:space="0" w:color="auto"/>
              <w:bottom w:val="single" w:sz="4" w:space="0" w:color="auto"/>
              <w:right w:val="single" w:sz="4" w:space="0" w:color="auto"/>
            </w:tcBorders>
          </w:tcPr>
          <w:p w:rsidR="00FC071D" w:rsidRPr="00FC071D" w:rsidRDefault="00FC071D" w:rsidP="00FC071D">
            <w:pPr>
              <w:jc w:val="center"/>
              <w:rPr>
                <w:color w:val="000000"/>
                <w:sz w:val="18"/>
                <w:szCs w:val="18"/>
              </w:rPr>
            </w:pPr>
            <w:r w:rsidRPr="00FC071D">
              <w:rPr>
                <w:color w:val="000000"/>
                <w:sz w:val="18"/>
                <w:szCs w:val="18"/>
                <w:lang w:val="en-US"/>
              </w:rPr>
              <w:t>6</w:t>
            </w:r>
          </w:p>
        </w:tc>
        <w:tc>
          <w:tcPr>
            <w:tcW w:w="993" w:type="dxa"/>
            <w:tcBorders>
              <w:top w:val="single" w:sz="4" w:space="0" w:color="auto"/>
              <w:left w:val="single" w:sz="4" w:space="0" w:color="auto"/>
              <w:bottom w:val="single" w:sz="4" w:space="0" w:color="auto"/>
              <w:right w:val="single" w:sz="4" w:space="0" w:color="auto"/>
            </w:tcBorders>
          </w:tcPr>
          <w:p w:rsidR="00FC071D" w:rsidRPr="00FC071D" w:rsidRDefault="00FC071D" w:rsidP="00FC071D">
            <w:pPr>
              <w:jc w:val="center"/>
              <w:rPr>
                <w:sz w:val="18"/>
                <w:szCs w:val="18"/>
              </w:rPr>
            </w:pPr>
            <w:r w:rsidRPr="00FC071D">
              <w:rPr>
                <w:sz w:val="18"/>
                <w:szCs w:val="18"/>
              </w:rPr>
              <w:t>ООО «ПТО</w:t>
            </w:r>
            <w:proofErr w:type="gramStart"/>
            <w:r w:rsidRPr="00FC071D">
              <w:rPr>
                <w:sz w:val="18"/>
                <w:szCs w:val="18"/>
              </w:rPr>
              <w:t>»М</w:t>
            </w:r>
            <w:proofErr w:type="gramEnd"/>
            <w:r w:rsidRPr="00FC071D">
              <w:rPr>
                <w:sz w:val="18"/>
                <w:szCs w:val="18"/>
              </w:rPr>
              <w:t>ЕД</w:t>
            </w:r>
          </w:p>
          <w:p w:rsidR="00FC071D" w:rsidRPr="00FC071D" w:rsidRDefault="00FC071D" w:rsidP="00FC071D">
            <w:pPr>
              <w:jc w:val="center"/>
              <w:rPr>
                <w:sz w:val="18"/>
                <w:szCs w:val="18"/>
              </w:rPr>
            </w:pPr>
            <w:r w:rsidRPr="00FC071D">
              <w:rPr>
                <w:sz w:val="18"/>
                <w:szCs w:val="18"/>
              </w:rPr>
              <w:t>ТЕХНИКА»</w:t>
            </w:r>
          </w:p>
        </w:tc>
        <w:tc>
          <w:tcPr>
            <w:tcW w:w="851" w:type="dxa"/>
            <w:tcBorders>
              <w:top w:val="single" w:sz="4" w:space="0" w:color="auto"/>
              <w:left w:val="single" w:sz="4" w:space="0" w:color="auto"/>
              <w:bottom w:val="single" w:sz="4" w:space="0" w:color="auto"/>
              <w:right w:val="single" w:sz="4" w:space="0" w:color="auto"/>
            </w:tcBorders>
          </w:tcPr>
          <w:p w:rsidR="00FC071D" w:rsidRPr="00FC071D" w:rsidRDefault="00FC071D" w:rsidP="00FC071D">
            <w:pPr>
              <w:jc w:val="center"/>
              <w:rPr>
                <w:sz w:val="18"/>
                <w:szCs w:val="18"/>
              </w:rPr>
            </w:pPr>
            <w:r w:rsidRPr="00FC071D">
              <w:rPr>
                <w:sz w:val="18"/>
                <w:szCs w:val="18"/>
              </w:rPr>
              <w:t>Р</w:t>
            </w:r>
            <w:r>
              <w:rPr>
                <w:sz w:val="18"/>
                <w:szCs w:val="18"/>
              </w:rPr>
              <w:t>Ф</w:t>
            </w:r>
          </w:p>
        </w:tc>
        <w:tc>
          <w:tcPr>
            <w:tcW w:w="851" w:type="dxa"/>
            <w:tcBorders>
              <w:top w:val="single" w:sz="4" w:space="0" w:color="auto"/>
              <w:left w:val="single" w:sz="4" w:space="0" w:color="auto"/>
              <w:bottom w:val="single" w:sz="4" w:space="0" w:color="auto"/>
              <w:right w:val="single" w:sz="4" w:space="0" w:color="auto"/>
            </w:tcBorders>
          </w:tcPr>
          <w:p w:rsidR="00FC071D" w:rsidRPr="00FC071D" w:rsidRDefault="00FC071D" w:rsidP="00FC071D">
            <w:pPr>
              <w:jc w:val="center"/>
              <w:rPr>
                <w:color w:val="000000"/>
                <w:sz w:val="18"/>
                <w:szCs w:val="18"/>
              </w:rPr>
            </w:pPr>
            <w:r w:rsidRPr="00FC071D">
              <w:rPr>
                <w:color w:val="000000"/>
                <w:sz w:val="18"/>
                <w:szCs w:val="18"/>
              </w:rPr>
              <w:t>1</w:t>
            </w:r>
            <w:r>
              <w:rPr>
                <w:color w:val="000000"/>
                <w:sz w:val="18"/>
                <w:szCs w:val="18"/>
              </w:rPr>
              <w:t xml:space="preserve"> </w:t>
            </w:r>
            <w:r w:rsidRPr="00FC071D">
              <w:rPr>
                <w:color w:val="000000"/>
                <w:sz w:val="18"/>
                <w:szCs w:val="18"/>
              </w:rPr>
              <w:t>056,00</w:t>
            </w:r>
          </w:p>
        </w:tc>
        <w:tc>
          <w:tcPr>
            <w:tcW w:w="992" w:type="dxa"/>
            <w:tcBorders>
              <w:top w:val="single" w:sz="4" w:space="0" w:color="auto"/>
              <w:left w:val="single" w:sz="4" w:space="0" w:color="auto"/>
              <w:bottom w:val="single" w:sz="4" w:space="0" w:color="auto"/>
              <w:right w:val="single" w:sz="4" w:space="0" w:color="auto"/>
            </w:tcBorders>
          </w:tcPr>
          <w:p w:rsidR="00FC071D" w:rsidRPr="00FC071D" w:rsidRDefault="00FC071D" w:rsidP="00FC071D">
            <w:pPr>
              <w:jc w:val="center"/>
              <w:rPr>
                <w:color w:val="000000"/>
                <w:sz w:val="18"/>
                <w:szCs w:val="18"/>
              </w:rPr>
            </w:pPr>
            <w:r w:rsidRPr="00FC071D">
              <w:rPr>
                <w:color w:val="000000"/>
                <w:sz w:val="18"/>
                <w:szCs w:val="18"/>
              </w:rPr>
              <w:t>6</w:t>
            </w:r>
            <w:r>
              <w:rPr>
                <w:color w:val="000000"/>
                <w:sz w:val="18"/>
                <w:szCs w:val="18"/>
              </w:rPr>
              <w:t xml:space="preserve"> </w:t>
            </w:r>
            <w:r w:rsidRPr="00FC071D">
              <w:rPr>
                <w:color w:val="000000"/>
                <w:sz w:val="18"/>
                <w:szCs w:val="18"/>
              </w:rPr>
              <w:t>336,00</w:t>
            </w:r>
          </w:p>
        </w:tc>
      </w:tr>
      <w:tr w:rsidR="00FC071D" w:rsidRPr="00F1420C" w:rsidTr="0010054E">
        <w:trPr>
          <w:trHeight w:val="260"/>
        </w:trPr>
        <w:tc>
          <w:tcPr>
            <w:tcW w:w="472" w:type="dxa"/>
            <w:tcBorders>
              <w:top w:val="single" w:sz="4" w:space="0" w:color="auto"/>
              <w:left w:val="single" w:sz="4" w:space="0" w:color="auto"/>
              <w:bottom w:val="single" w:sz="4" w:space="0" w:color="auto"/>
              <w:right w:val="single" w:sz="4" w:space="0" w:color="auto"/>
            </w:tcBorders>
          </w:tcPr>
          <w:p w:rsidR="00FC071D" w:rsidRPr="00FC071D" w:rsidRDefault="00FC071D" w:rsidP="00FC071D">
            <w:pPr>
              <w:rPr>
                <w:sz w:val="20"/>
                <w:szCs w:val="20"/>
              </w:rPr>
            </w:pPr>
            <w:r w:rsidRPr="00FC071D">
              <w:rPr>
                <w:sz w:val="20"/>
                <w:szCs w:val="20"/>
              </w:rPr>
              <w:t>2</w:t>
            </w:r>
          </w:p>
        </w:tc>
        <w:tc>
          <w:tcPr>
            <w:tcW w:w="1763" w:type="dxa"/>
            <w:tcBorders>
              <w:top w:val="single" w:sz="4" w:space="0" w:color="auto"/>
              <w:left w:val="single" w:sz="4" w:space="0" w:color="auto"/>
              <w:bottom w:val="single" w:sz="4" w:space="0" w:color="auto"/>
              <w:right w:val="single" w:sz="4" w:space="0" w:color="auto"/>
            </w:tcBorders>
          </w:tcPr>
          <w:p w:rsidR="00FC071D" w:rsidRPr="00FC071D" w:rsidRDefault="00FC071D" w:rsidP="00FC071D">
            <w:pPr>
              <w:rPr>
                <w:color w:val="000000"/>
                <w:sz w:val="18"/>
                <w:szCs w:val="18"/>
              </w:rPr>
            </w:pPr>
            <w:r w:rsidRPr="00FC071D">
              <w:rPr>
                <w:color w:val="000000"/>
                <w:sz w:val="18"/>
                <w:szCs w:val="18"/>
              </w:rPr>
              <w:t xml:space="preserve">Игла </w:t>
            </w:r>
            <w:proofErr w:type="spellStart"/>
            <w:r w:rsidRPr="00FC071D">
              <w:rPr>
                <w:color w:val="000000"/>
                <w:sz w:val="18"/>
                <w:szCs w:val="18"/>
              </w:rPr>
              <w:t>атравматическая</w:t>
            </w:r>
            <w:proofErr w:type="spellEnd"/>
            <w:r w:rsidRPr="00FC071D">
              <w:rPr>
                <w:color w:val="000000"/>
                <w:sz w:val="18"/>
                <w:szCs w:val="18"/>
              </w:rPr>
              <w:t xml:space="preserve"> с нить Шелк 1 (М</w:t>
            </w:r>
            <w:proofErr w:type="gramStart"/>
            <w:r w:rsidRPr="00FC071D">
              <w:rPr>
                <w:color w:val="000000"/>
                <w:sz w:val="18"/>
                <w:szCs w:val="18"/>
              </w:rPr>
              <w:t>4</w:t>
            </w:r>
            <w:proofErr w:type="gramEnd"/>
            <w:r w:rsidRPr="00FC071D">
              <w:rPr>
                <w:color w:val="000000"/>
                <w:sz w:val="18"/>
                <w:szCs w:val="18"/>
              </w:rPr>
              <w:t xml:space="preserve">), 75см игла </w:t>
            </w:r>
            <w:proofErr w:type="spellStart"/>
            <w:r w:rsidRPr="00FC071D">
              <w:rPr>
                <w:color w:val="000000"/>
                <w:sz w:val="18"/>
                <w:szCs w:val="18"/>
              </w:rPr>
              <w:t>реж</w:t>
            </w:r>
            <w:proofErr w:type="spellEnd"/>
            <w:r w:rsidRPr="00FC071D">
              <w:rPr>
                <w:color w:val="000000"/>
                <w:sz w:val="18"/>
                <w:szCs w:val="18"/>
              </w:rPr>
              <w:t>. 30мм, 4/8</w:t>
            </w:r>
          </w:p>
        </w:tc>
        <w:tc>
          <w:tcPr>
            <w:tcW w:w="3435" w:type="dxa"/>
            <w:tcBorders>
              <w:top w:val="single" w:sz="4" w:space="0" w:color="auto"/>
              <w:left w:val="single" w:sz="4" w:space="0" w:color="auto"/>
              <w:bottom w:val="single" w:sz="4" w:space="0" w:color="auto"/>
              <w:right w:val="single" w:sz="4" w:space="0" w:color="auto"/>
            </w:tcBorders>
          </w:tcPr>
          <w:p w:rsidR="00FC071D" w:rsidRPr="00FC071D" w:rsidRDefault="00FC071D" w:rsidP="00FC071D">
            <w:pPr>
              <w:rPr>
                <w:sz w:val="18"/>
                <w:szCs w:val="18"/>
              </w:rPr>
            </w:pPr>
            <w:r w:rsidRPr="00FC071D">
              <w:rPr>
                <w:sz w:val="18"/>
                <w:szCs w:val="18"/>
              </w:rPr>
              <w:t xml:space="preserve">Нить натуральная </w:t>
            </w:r>
            <w:proofErr w:type="spellStart"/>
            <w:r w:rsidRPr="00FC071D">
              <w:rPr>
                <w:sz w:val="18"/>
                <w:szCs w:val="18"/>
              </w:rPr>
              <w:t>нерассасывающаяся</w:t>
            </w:r>
            <w:proofErr w:type="spellEnd"/>
            <w:r w:rsidRPr="00FC071D">
              <w:rPr>
                <w:sz w:val="18"/>
                <w:szCs w:val="18"/>
              </w:rPr>
              <w:t xml:space="preserve"> на основе натурального фиброина шелковая, плетеная, окрашенная. Условный номер USP1 метрический размер ЕР 4, длина нити 75 см. Одна игла с трехгранным поперечным сечением, длина иглы 30 мм,</w:t>
            </w:r>
          </w:p>
          <w:p w:rsidR="00FC071D" w:rsidRPr="00FC071D" w:rsidRDefault="00FC071D" w:rsidP="00FC071D">
            <w:pPr>
              <w:rPr>
                <w:sz w:val="18"/>
                <w:szCs w:val="18"/>
              </w:rPr>
            </w:pPr>
            <w:r w:rsidRPr="00FC071D">
              <w:rPr>
                <w:sz w:val="18"/>
                <w:szCs w:val="18"/>
              </w:rPr>
              <w:t>степень изгиба иглы 4/8 окружности.</w:t>
            </w:r>
          </w:p>
          <w:p w:rsidR="00FC071D" w:rsidRPr="00FC071D" w:rsidRDefault="00FC071D" w:rsidP="00FC071D">
            <w:pPr>
              <w:rPr>
                <w:sz w:val="18"/>
                <w:szCs w:val="18"/>
              </w:rPr>
            </w:pPr>
            <w:r w:rsidRPr="00FC071D">
              <w:rPr>
                <w:sz w:val="18"/>
                <w:szCs w:val="18"/>
              </w:rPr>
              <w:t xml:space="preserve">Разрывная нагрузка нити и прочность крепления шовного материала в </w:t>
            </w:r>
            <w:proofErr w:type="spellStart"/>
            <w:r w:rsidRPr="00FC071D">
              <w:rPr>
                <w:sz w:val="18"/>
                <w:szCs w:val="18"/>
              </w:rPr>
              <w:t>атравматической</w:t>
            </w:r>
            <w:proofErr w:type="spellEnd"/>
            <w:r w:rsidRPr="00FC071D">
              <w:rPr>
                <w:sz w:val="18"/>
                <w:szCs w:val="18"/>
              </w:rPr>
              <w:t xml:space="preserve"> игле в соответствии ГОСТ 31620-2012. </w:t>
            </w:r>
            <w:proofErr w:type="spellStart"/>
            <w:r w:rsidRPr="00FC071D">
              <w:rPr>
                <w:sz w:val="18"/>
                <w:szCs w:val="18"/>
              </w:rPr>
              <w:t>Силиконизированная</w:t>
            </w:r>
            <w:proofErr w:type="spellEnd"/>
            <w:r w:rsidRPr="00FC071D">
              <w:rPr>
                <w:sz w:val="18"/>
                <w:szCs w:val="18"/>
              </w:rPr>
              <w:t xml:space="preserve"> игла из высокопрочной </w:t>
            </w:r>
            <w:proofErr w:type="spellStart"/>
            <w:r w:rsidRPr="00FC071D">
              <w:rPr>
                <w:sz w:val="18"/>
                <w:szCs w:val="18"/>
              </w:rPr>
              <w:t>коррозионностойкой</w:t>
            </w:r>
            <w:proofErr w:type="spellEnd"/>
            <w:r w:rsidRPr="00FC071D">
              <w:rPr>
                <w:sz w:val="18"/>
                <w:szCs w:val="18"/>
              </w:rPr>
              <w:t xml:space="preserve"> стали.</w:t>
            </w:r>
          </w:p>
          <w:p w:rsidR="00FC071D" w:rsidRPr="00FC071D" w:rsidRDefault="00FC071D" w:rsidP="00FC071D">
            <w:pPr>
              <w:rPr>
                <w:sz w:val="18"/>
                <w:szCs w:val="18"/>
              </w:rPr>
            </w:pPr>
            <w:r w:rsidRPr="00FC071D">
              <w:rPr>
                <w:sz w:val="18"/>
                <w:szCs w:val="18"/>
              </w:rPr>
              <w:t xml:space="preserve">Игла </w:t>
            </w:r>
            <w:proofErr w:type="gramStart"/>
            <w:r w:rsidRPr="00FC071D">
              <w:rPr>
                <w:sz w:val="18"/>
                <w:szCs w:val="18"/>
              </w:rPr>
              <w:t>с высверленным лазером отверстием на задней торцевой части иглы для обеспечения при соединении с нитью</w:t>
            </w:r>
            <w:proofErr w:type="gramEnd"/>
            <w:r w:rsidRPr="00FC071D">
              <w:rPr>
                <w:sz w:val="18"/>
                <w:szCs w:val="18"/>
              </w:rPr>
              <w:t xml:space="preserve"> </w:t>
            </w:r>
            <w:proofErr w:type="spellStart"/>
            <w:r w:rsidRPr="00FC071D">
              <w:rPr>
                <w:sz w:val="18"/>
                <w:szCs w:val="18"/>
              </w:rPr>
              <w:t>атравматичности</w:t>
            </w:r>
            <w:proofErr w:type="spellEnd"/>
            <w:r w:rsidRPr="00FC071D">
              <w:rPr>
                <w:sz w:val="18"/>
                <w:szCs w:val="18"/>
              </w:rPr>
              <w:t xml:space="preserve"> за счет соотношения диаметров иглы с нитью.</w:t>
            </w:r>
          </w:p>
          <w:p w:rsidR="00FC071D" w:rsidRPr="00FC071D" w:rsidRDefault="00FC071D" w:rsidP="00FC071D">
            <w:pPr>
              <w:rPr>
                <w:sz w:val="18"/>
                <w:szCs w:val="18"/>
              </w:rPr>
            </w:pPr>
            <w:r w:rsidRPr="00FC071D">
              <w:rPr>
                <w:sz w:val="18"/>
                <w:szCs w:val="18"/>
              </w:rPr>
              <w:t>Соединение нити с иглой методом кругового равномерного обжима иглы для предотвращения появления травмирующих частей и заусенец на игле.</w:t>
            </w:r>
          </w:p>
          <w:p w:rsidR="00FC071D" w:rsidRPr="00FC071D" w:rsidRDefault="00FC071D" w:rsidP="00FC071D">
            <w:pPr>
              <w:rPr>
                <w:sz w:val="18"/>
                <w:szCs w:val="18"/>
              </w:rPr>
            </w:pPr>
            <w:r w:rsidRPr="00FC071D">
              <w:rPr>
                <w:sz w:val="18"/>
                <w:szCs w:val="18"/>
              </w:rPr>
              <w:t>Диаметр иглы в зоне крепления шовной нити 1,15 диаметра иглы в начальной зоне крепления. Полный средний ресурс иглы 50 проколов (ГОСТ 26641-85).</w:t>
            </w:r>
          </w:p>
          <w:p w:rsidR="00FC071D" w:rsidRPr="00FC071D" w:rsidRDefault="00FC071D" w:rsidP="00FC071D">
            <w:pPr>
              <w:rPr>
                <w:sz w:val="18"/>
                <w:szCs w:val="18"/>
              </w:rPr>
            </w:pPr>
            <w:proofErr w:type="gramStart"/>
            <w:r w:rsidRPr="00FC071D">
              <w:rPr>
                <w:sz w:val="18"/>
                <w:szCs w:val="18"/>
              </w:rPr>
              <w:t>Игла упругая, прочная, не разгибается, не ломается, поверхность блестящая, без трещин, раковин, вмятин, царапин и заусенцев.</w:t>
            </w:r>
            <w:proofErr w:type="gramEnd"/>
          </w:p>
          <w:p w:rsidR="00FC071D" w:rsidRPr="00FC071D" w:rsidRDefault="00FC071D" w:rsidP="00FC071D">
            <w:pPr>
              <w:rPr>
                <w:sz w:val="18"/>
                <w:szCs w:val="18"/>
              </w:rPr>
            </w:pPr>
            <w:r w:rsidRPr="00FC071D">
              <w:rPr>
                <w:sz w:val="18"/>
                <w:szCs w:val="18"/>
              </w:rPr>
              <w:t xml:space="preserve">Стерильная упаковка обеспечивает </w:t>
            </w:r>
            <w:r w:rsidRPr="00FC071D">
              <w:rPr>
                <w:sz w:val="18"/>
                <w:szCs w:val="18"/>
              </w:rPr>
              <w:lastRenderedPageBreak/>
              <w:t>легкость вскрытия и доступ к игле (наличие насечек).</w:t>
            </w:r>
          </w:p>
          <w:p w:rsidR="00FC071D" w:rsidRPr="00FC071D" w:rsidRDefault="00FC071D" w:rsidP="00FC071D">
            <w:pPr>
              <w:rPr>
                <w:sz w:val="18"/>
                <w:szCs w:val="18"/>
              </w:rPr>
            </w:pPr>
            <w:r w:rsidRPr="00FC071D">
              <w:rPr>
                <w:sz w:val="18"/>
                <w:szCs w:val="18"/>
              </w:rPr>
              <w:t>Конструкция носителя обеспечивает легкое,</w:t>
            </w:r>
          </w:p>
          <w:p w:rsidR="00FC071D" w:rsidRPr="00FC071D" w:rsidRDefault="00FC071D" w:rsidP="00FC071D">
            <w:pPr>
              <w:rPr>
                <w:sz w:val="18"/>
                <w:szCs w:val="18"/>
              </w:rPr>
            </w:pPr>
            <w:r w:rsidRPr="00FC071D">
              <w:rPr>
                <w:sz w:val="18"/>
                <w:szCs w:val="18"/>
              </w:rPr>
              <w:t xml:space="preserve">без образования узлов и </w:t>
            </w:r>
            <w:proofErr w:type="spellStart"/>
            <w:r w:rsidRPr="00FC071D">
              <w:rPr>
                <w:sz w:val="18"/>
                <w:szCs w:val="18"/>
              </w:rPr>
              <w:t>сукрутин</w:t>
            </w:r>
            <w:proofErr w:type="spellEnd"/>
            <w:r w:rsidRPr="00FC071D">
              <w:rPr>
                <w:sz w:val="18"/>
                <w:szCs w:val="18"/>
              </w:rPr>
              <w:t>, извлечение нити с иглой из упаковки</w:t>
            </w:r>
            <w:proofErr w:type="gramStart"/>
            <w:r w:rsidRPr="00FC071D">
              <w:rPr>
                <w:sz w:val="18"/>
                <w:szCs w:val="18"/>
              </w:rPr>
              <w:t>.</w:t>
            </w:r>
            <w:proofErr w:type="gramEnd"/>
            <w:r w:rsidRPr="00FC071D">
              <w:rPr>
                <w:sz w:val="18"/>
                <w:szCs w:val="18"/>
              </w:rPr>
              <w:t xml:space="preserve"> </w:t>
            </w:r>
            <w:proofErr w:type="gramStart"/>
            <w:r w:rsidRPr="00FC071D">
              <w:rPr>
                <w:sz w:val="18"/>
                <w:szCs w:val="18"/>
              </w:rPr>
              <w:t>в</w:t>
            </w:r>
            <w:proofErr w:type="gramEnd"/>
            <w:r w:rsidRPr="00FC071D">
              <w:rPr>
                <w:sz w:val="18"/>
                <w:szCs w:val="18"/>
              </w:rPr>
              <w:t xml:space="preserve"> простом узле в соответствии ГОСТ 31620-2012. Медицинское изделие в соответствии с ГОСТ 2.601-2013 сопровождается эксплуатационной документацией: инструкцией (информацией) на русском языке по применению, необходимой для безопасного использования.</w:t>
            </w:r>
          </w:p>
          <w:p w:rsidR="00FC071D" w:rsidRPr="00FC071D" w:rsidRDefault="00FC071D" w:rsidP="00FC071D">
            <w:pPr>
              <w:rPr>
                <w:bCs/>
                <w:sz w:val="18"/>
                <w:szCs w:val="18"/>
              </w:rPr>
            </w:pPr>
            <w:r w:rsidRPr="00FC071D">
              <w:rPr>
                <w:sz w:val="18"/>
                <w:szCs w:val="18"/>
              </w:rPr>
              <w:t xml:space="preserve">Маркировка шовного материала содержит номер регистрационного удостоверения медицинского изделия, утвержденного </w:t>
            </w:r>
            <w:proofErr w:type="spellStart"/>
            <w:r w:rsidRPr="00FC071D">
              <w:rPr>
                <w:sz w:val="18"/>
                <w:szCs w:val="18"/>
              </w:rPr>
              <w:t>Росздравнадзором</w:t>
            </w:r>
            <w:proofErr w:type="spellEnd"/>
            <w:r w:rsidRPr="00FC071D">
              <w:rPr>
                <w:sz w:val="18"/>
                <w:szCs w:val="18"/>
              </w:rPr>
              <w:t xml:space="preserve"> для подачи запроса на предмет определения достоверных сведений и для предотвращения поставки фальсифицированной продукции.</w:t>
            </w:r>
          </w:p>
        </w:tc>
        <w:tc>
          <w:tcPr>
            <w:tcW w:w="709" w:type="dxa"/>
            <w:tcBorders>
              <w:top w:val="single" w:sz="4" w:space="0" w:color="auto"/>
              <w:left w:val="single" w:sz="4" w:space="0" w:color="auto"/>
              <w:bottom w:val="single" w:sz="4" w:space="0" w:color="auto"/>
              <w:right w:val="single" w:sz="4" w:space="0" w:color="auto"/>
            </w:tcBorders>
          </w:tcPr>
          <w:p w:rsidR="00FC071D" w:rsidRPr="00FC071D" w:rsidRDefault="00FC071D" w:rsidP="00FC071D">
            <w:pPr>
              <w:jc w:val="center"/>
              <w:rPr>
                <w:color w:val="000000"/>
                <w:sz w:val="18"/>
                <w:szCs w:val="18"/>
              </w:rPr>
            </w:pPr>
            <w:proofErr w:type="spellStart"/>
            <w:r w:rsidRPr="00FC071D">
              <w:rPr>
                <w:color w:val="000000"/>
                <w:sz w:val="18"/>
                <w:szCs w:val="18"/>
                <w:lang w:val="en-US"/>
              </w:rPr>
              <w:lastRenderedPageBreak/>
              <w:t>Уп</w:t>
            </w:r>
            <w:proofErr w:type="spellEnd"/>
            <w:r w:rsidRPr="00FC071D">
              <w:rPr>
                <w:color w:val="000000"/>
                <w:sz w:val="18"/>
                <w:szCs w:val="18"/>
                <w:lang w:val="en-US"/>
              </w:rPr>
              <w:t>.</w:t>
            </w:r>
          </w:p>
        </w:tc>
        <w:tc>
          <w:tcPr>
            <w:tcW w:w="708" w:type="dxa"/>
            <w:tcBorders>
              <w:top w:val="single" w:sz="4" w:space="0" w:color="auto"/>
              <w:left w:val="single" w:sz="4" w:space="0" w:color="auto"/>
              <w:bottom w:val="single" w:sz="4" w:space="0" w:color="auto"/>
              <w:right w:val="single" w:sz="4" w:space="0" w:color="auto"/>
            </w:tcBorders>
          </w:tcPr>
          <w:p w:rsidR="00FC071D" w:rsidRPr="00FC071D" w:rsidRDefault="00FC071D" w:rsidP="00FC071D">
            <w:pPr>
              <w:jc w:val="center"/>
              <w:rPr>
                <w:color w:val="000000"/>
                <w:sz w:val="18"/>
                <w:szCs w:val="18"/>
              </w:rPr>
            </w:pPr>
            <w:r w:rsidRPr="00FC071D">
              <w:rPr>
                <w:color w:val="000000"/>
                <w:sz w:val="18"/>
                <w:szCs w:val="18"/>
                <w:lang w:val="en-US"/>
              </w:rPr>
              <w:t>10</w:t>
            </w:r>
          </w:p>
        </w:tc>
        <w:tc>
          <w:tcPr>
            <w:tcW w:w="993" w:type="dxa"/>
            <w:tcBorders>
              <w:top w:val="single" w:sz="4" w:space="0" w:color="auto"/>
              <w:left w:val="single" w:sz="4" w:space="0" w:color="auto"/>
              <w:bottom w:val="single" w:sz="4" w:space="0" w:color="auto"/>
              <w:right w:val="single" w:sz="4" w:space="0" w:color="auto"/>
            </w:tcBorders>
          </w:tcPr>
          <w:p w:rsidR="00FC071D" w:rsidRPr="00FC071D" w:rsidRDefault="00FC071D" w:rsidP="00FC071D">
            <w:pPr>
              <w:jc w:val="center"/>
              <w:rPr>
                <w:sz w:val="18"/>
                <w:szCs w:val="18"/>
              </w:rPr>
            </w:pPr>
            <w:r w:rsidRPr="00FC071D">
              <w:rPr>
                <w:sz w:val="18"/>
                <w:szCs w:val="18"/>
              </w:rPr>
              <w:t>ООО «ПТО</w:t>
            </w:r>
            <w:proofErr w:type="gramStart"/>
            <w:r w:rsidRPr="00FC071D">
              <w:rPr>
                <w:sz w:val="18"/>
                <w:szCs w:val="18"/>
              </w:rPr>
              <w:t>»М</w:t>
            </w:r>
            <w:proofErr w:type="gramEnd"/>
            <w:r w:rsidRPr="00FC071D">
              <w:rPr>
                <w:sz w:val="18"/>
                <w:szCs w:val="18"/>
              </w:rPr>
              <w:t>ЕД</w:t>
            </w:r>
          </w:p>
          <w:p w:rsidR="00FC071D" w:rsidRPr="00FC071D" w:rsidRDefault="00FC071D" w:rsidP="00FC071D">
            <w:pPr>
              <w:jc w:val="center"/>
              <w:rPr>
                <w:sz w:val="18"/>
                <w:szCs w:val="18"/>
              </w:rPr>
            </w:pPr>
            <w:r w:rsidRPr="00FC071D">
              <w:rPr>
                <w:sz w:val="18"/>
                <w:szCs w:val="18"/>
              </w:rPr>
              <w:t>ТЕХНИКА»</w:t>
            </w:r>
          </w:p>
        </w:tc>
        <w:tc>
          <w:tcPr>
            <w:tcW w:w="851" w:type="dxa"/>
            <w:tcBorders>
              <w:top w:val="single" w:sz="4" w:space="0" w:color="auto"/>
              <w:left w:val="single" w:sz="4" w:space="0" w:color="auto"/>
              <w:bottom w:val="single" w:sz="4" w:space="0" w:color="auto"/>
              <w:right w:val="single" w:sz="4" w:space="0" w:color="auto"/>
            </w:tcBorders>
          </w:tcPr>
          <w:p w:rsidR="00FC071D" w:rsidRPr="00FC071D" w:rsidRDefault="00FC071D" w:rsidP="00FC071D">
            <w:pPr>
              <w:jc w:val="center"/>
              <w:rPr>
                <w:sz w:val="18"/>
                <w:szCs w:val="18"/>
              </w:rPr>
            </w:pPr>
            <w:r w:rsidRPr="00FC071D">
              <w:rPr>
                <w:sz w:val="18"/>
                <w:szCs w:val="18"/>
              </w:rPr>
              <w:t>Р</w:t>
            </w:r>
            <w:r>
              <w:rPr>
                <w:sz w:val="18"/>
                <w:szCs w:val="18"/>
              </w:rPr>
              <w:t>Ф</w:t>
            </w:r>
          </w:p>
        </w:tc>
        <w:tc>
          <w:tcPr>
            <w:tcW w:w="851" w:type="dxa"/>
            <w:tcBorders>
              <w:top w:val="single" w:sz="4" w:space="0" w:color="auto"/>
              <w:left w:val="single" w:sz="4" w:space="0" w:color="auto"/>
              <w:bottom w:val="single" w:sz="4" w:space="0" w:color="auto"/>
              <w:right w:val="single" w:sz="4" w:space="0" w:color="auto"/>
            </w:tcBorders>
          </w:tcPr>
          <w:p w:rsidR="00FC071D" w:rsidRPr="00FC071D" w:rsidRDefault="00FC071D" w:rsidP="00FC071D">
            <w:pPr>
              <w:jc w:val="center"/>
              <w:rPr>
                <w:color w:val="000000"/>
                <w:sz w:val="18"/>
                <w:szCs w:val="18"/>
              </w:rPr>
            </w:pPr>
            <w:r w:rsidRPr="00FC071D">
              <w:rPr>
                <w:color w:val="000000"/>
                <w:sz w:val="18"/>
                <w:szCs w:val="18"/>
              </w:rPr>
              <w:t>1</w:t>
            </w:r>
            <w:r>
              <w:rPr>
                <w:color w:val="000000"/>
                <w:sz w:val="18"/>
                <w:szCs w:val="18"/>
              </w:rPr>
              <w:t xml:space="preserve"> </w:t>
            </w:r>
            <w:r w:rsidRPr="00FC071D">
              <w:rPr>
                <w:color w:val="000000"/>
                <w:sz w:val="18"/>
                <w:szCs w:val="18"/>
              </w:rPr>
              <w:t>003,00</w:t>
            </w:r>
          </w:p>
        </w:tc>
        <w:tc>
          <w:tcPr>
            <w:tcW w:w="992" w:type="dxa"/>
            <w:tcBorders>
              <w:top w:val="single" w:sz="4" w:space="0" w:color="auto"/>
              <w:left w:val="single" w:sz="4" w:space="0" w:color="auto"/>
              <w:bottom w:val="single" w:sz="4" w:space="0" w:color="auto"/>
              <w:right w:val="single" w:sz="4" w:space="0" w:color="auto"/>
            </w:tcBorders>
          </w:tcPr>
          <w:p w:rsidR="00FC071D" w:rsidRPr="00FC071D" w:rsidRDefault="00FC071D" w:rsidP="00FC071D">
            <w:pPr>
              <w:jc w:val="center"/>
              <w:rPr>
                <w:color w:val="000000"/>
                <w:sz w:val="18"/>
                <w:szCs w:val="18"/>
              </w:rPr>
            </w:pPr>
            <w:r w:rsidRPr="00FC071D">
              <w:rPr>
                <w:color w:val="000000"/>
                <w:sz w:val="18"/>
                <w:szCs w:val="18"/>
              </w:rPr>
              <w:t>10</w:t>
            </w:r>
            <w:r>
              <w:rPr>
                <w:color w:val="000000"/>
                <w:sz w:val="18"/>
                <w:szCs w:val="18"/>
              </w:rPr>
              <w:t xml:space="preserve"> </w:t>
            </w:r>
            <w:r w:rsidRPr="00FC071D">
              <w:rPr>
                <w:color w:val="000000"/>
                <w:sz w:val="18"/>
                <w:szCs w:val="18"/>
              </w:rPr>
              <w:t>030,00</w:t>
            </w:r>
          </w:p>
        </w:tc>
      </w:tr>
      <w:tr w:rsidR="00FC071D" w:rsidRPr="00FC071D" w:rsidTr="0010054E">
        <w:trPr>
          <w:trHeight w:val="260"/>
        </w:trPr>
        <w:tc>
          <w:tcPr>
            <w:tcW w:w="472" w:type="dxa"/>
            <w:tcBorders>
              <w:top w:val="single" w:sz="4" w:space="0" w:color="auto"/>
              <w:left w:val="single" w:sz="4" w:space="0" w:color="auto"/>
              <w:bottom w:val="single" w:sz="4" w:space="0" w:color="auto"/>
              <w:right w:val="single" w:sz="4" w:space="0" w:color="auto"/>
            </w:tcBorders>
          </w:tcPr>
          <w:p w:rsidR="00FC071D" w:rsidRPr="00FC071D" w:rsidRDefault="00FC071D" w:rsidP="00912305">
            <w:pPr>
              <w:jc w:val="both"/>
              <w:rPr>
                <w:sz w:val="20"/>
                <w:szCs w:val="20"/>
              </w:rPr>
            </w:pPr>
          </w:p>
        </w:tc>
        <w:tc>
          <w:tcPr>
            <w:tcW w:w="6615" w:type="dxa"/>
            <w:gridSpan w:val="4"/>
            <w:tcBorders>
              <w:top w:val="single" w:sz="4" w:space="0" w:color="auto"/>
              <w:left w:val="single" w:sz="4" w:space="0" w:color="auto"/>
              <w:bottom w:val="single" w:sz="4" w:space="0" w:color="auto"/>
              <w:right w:val="single" w:sz="4" w:space="0" w:color="auto"/>
            </w:tcBorders>
          </w:tcPr>
          <w:p w:rsidR="00FC071D" w:rsidRPr="00FC071D" w:rsidRDefault="00FC071D" w:rsidP="00912305">
            <w:pPr>
              <w:jc w:val="both"/>
              <w:rPr>
                <w:sz w:val="20"/>
                <w:szCs w:val="20"/>
              </w:rPr>
            </w:pPr>
            <w:r w:rsidRPr="00FC071D">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FC071D" w:rsidRPr="00FC071D" w:rsidRDefault="00FC071D" w:rsidP="00FC071D">
            <w:pPr>
              <w:jc w:val="center"/>
              <w:rPr>
                <w:b/>
                <w:sz w:val="20"/>
                <w:szCs w:val="20"/>
              </w:rPr>
            </w:pPr>
            <w:r w:rsidRPr="00FC071D">
              <w:rPr>
                <w:b/>
                <w:color w:val="000000"/>
                <w:sz w:val="20"/>
                <w:szCs w:val="20"/>
              </w:rPr>
              <w:t>16 366,00</w:t>
            </w:r>
          </w:p>
        </w:tc>
      </w:tr>
      <w:tr w:rsidR="00FC071D" w:rsidRPr="00FC071D" w:rsidTr="0010054E">
        <w:trPr>
          <w:trHeight w:val="260"/>
        </w:trPr>
        <w:tc>
          <w:tcPr>
            <w:tcW w:w="472" w:type="dxa"/>
            <w:tcBorders>
              <w:top w:val="single" w:sz="4" w:space="0" w:color="auto"/>
              <w:left w:val="single" w:sz="4" w:space="0" w:color="auto"/>
              <w:bottom w:val="single" w:sz="4" w:space="0" w:color="auto"/>
              <w:right w:val="single" w:sz="4" w:space="0" w:color="auto"/>
            </w:tcBorders>
          </w:tcPr>
          <w:p w:rsidR="00FC071D" w:rsidRPr="00FC071D" w:rsidRDefault="00FC071D" w:rsidP="00912305">
            <w:pPr>
              <w:jc w:val="both"/>
              <w:rPr>
                <w:sz w:val="20"/>
                <w:szCs w:val="20"/>
              </w:rPr>
            </w:pPr>
          </w:p>
        </w:tc>
        <w:tc>
          <w:tcPr>
            <w:tcW w:w="6615" w:type="dxa"/>
            <w:gridSpan w:val="4"/>
            <w:tcBorders>
              <w:top w:val="single" w:sz="4" w:space="0" w:color="auto"/>
              <w:left w:val="single" w:sz="4" w:space="0" w:color="auto"/>
              <w:bottom w:val="single" w:sz="4" w:space="0" w:color="auto"/>
              <w:right w:val="single" w:sz="4" w:space="0" w:color="auto"/>
            </w:tcBorders>
          </w:tcPr>
          <w:p w:rsidR="00FC071D" w:rsidRPr="00FC071D" w:rsidRDefault="00FC071D" w:rsidP="00912305">
            <w:pPr>
              <w:jc w:val="both"/>
              <w:rPr>
                <w:sz w:val="20"/>
                <w:szCs w:val="20"/>
              </w:rPr>
            </w:pPr>
            <w:r w:rsidRPr="00FC071D">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FC071D" w:rsidRPr="00FC071D" w:rsidRDefault="00FC071D" w:rsidP="00FC071D">
            <w:pPr>
              <w:jc w:val="center"/>
              <w:rPr>
                <w:b/>
                <w:sz w:val="20"/>
                <w:szCs w:val="20"/>
              </w:rPr>
            </w:pPr>
            <w:r w:rsidRPr="00FC071D">
              <w:rPr>
                <w:b/>
                <w:sz w:val="20"/>
                <w:szCs w:val="20"/>
              </w:rPr>
              <w:t>без НДС</w:t>
            </w:r>
          </w:p>
        </w:tc>
      </w:tr>
    </w:tbl>
    <w:p w:rsidR="00F1420C" w:rsidRPr="00FC071D" w:rsidRDefault="00F1420C" w:rsidP="00F1420C">
      <w:pPr>
        <w:jc w:val="both"/>
        <w:rPr>
          <w:sz w:val="20"/>
          <w:szCs w:val="20"/>
        </w:rPr>
      </w:pPr>
    </w:p>
    <w:p w:rsidR="00F1420C" w:rsidRPr="00FC071D" w:rsidRDefault="00F1420C" w:rsidP="00F1420C">
      <w:pPr>
        <w:pStyle w:val="a4"/>
        <w:numPr>
          <w:ilvl w:val="0"/>
          <w:numId w:val="3"/>
        </w:numPr>
        <w:suppressAutoHyphens w:val="0"/>
        <w:spacing w:line="240" w:lineRule="auto"/>
        <w:ind w:right="125"/>
        <w:jc w:val="both"/>
        <w:rPr>
          <w:rFonts w:ascii="Times New Roman" w:hAnsi="Times New Roman" w:cs="Times New Roman"/>
          <w:sz w:val="20"/>
          <w:szCs w:val="20"/>
        </w:rPr>
      </w:pPr>
      <w:r w:rsidRPr="00FC071D">
        <w:rPr>
          <w:rFonts w:ascii="Times New Roman" w:hAnsi="Times New Roman" w:cs="Times New Roman"/>
          <w:sz w:val="20"/>
          <w:szCs w:val="20"/>
        </w:rPr>
        <w:t>Товар должен иметь остаточный срок годности на момент поставки не менее 80%.</w:t>
      </w:r>
    </w:p>
    <w:p w:rsidR="00F1420C" w:rsidRPr="00FC071D" w:rsidRDefault="00F1420C" w:rsidP="00F1420C">
      <w:pPr>
        <w:pStyle w:val="a4"/>
        <w:numPr>
          <w:ilvl w:val="0"/>
          <w:numId w:val="3"/>
        </w:numPr>
        <w:suppressAutoHyphens w:val="0"/>
        <w:spacing w:line="240" w:lineRule="auto"/>
        <w:ind w:right="125"/>
        <w:jc w:val="both"/>
        <w:rPr>
          <w:rFonts w:ascii="Times New Roman" w:hAnsi="Times New Roman" w:cs="Times New Roman"/>
          <w:sz w:val="20"/>
          <w:szCs w:val="20"/>
        </w:rPr>
      </w:pPr>
      <w:r w:rsidRPr="00FC071D">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F1420C" w:rsidRPr="00FC071D" w:rsidRDefault="00F1420C" w:rsidP="00F1420C">
      <w:pPr>
        <w:pStyle w:val="a4"/>
        <w:numPr>
          <w:ilvl w:val="0"/>
          <w:numId w:val="3"/>
        </w:numPr>
        <w:suppressAutoHyphens w:val="0"/>
        <w:spacing w:line="240" w:lineRule="auto"/>
        <w:ind w:right="125"/>
        <w:jc w:val="both"/>
        <w:rPr>
          <w:rFonts w:ascii="Times New Roman" w:hAnsi="Times New Roman" w:cs="Times New Roman"/>
          <w:sz w:val="20"/>
          <w:szCs w:val="20"/>
        </w:rPr>
      </w:pPr>
      <w:r w:rsidRPr="00FC071D">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F1420C" w:rsidRPr="00FC071D" w:rsidRDefault="00F1420C" w:rsidP="00F1420C">
      <w:pPr>
        <w:pStyle w:val="a4"/>
        <w:numPr>
          <w:ilvl w:val="0"/>
          <w:numId w:val="3"/>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FC071D">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FC071D">
        <w:rPr>
          <w:rFonts w:ascii="Times New Roman" w:eastAsia="Times New Roman" w:hAnsi="Times New Roman" w:cs="Times New Roman"/>
          <w:b/>
          <w:bCs/>
          <w:color w:val="626262"/>
          <w:sz w:val="20"/>
          <w:szCs w:val="20"/>
          <w:lang w:eastAsia="ru-RU"/>
        </w:rPr>
        <w:t>  </w:t>
      </w:r>
    </w:p>
    <w:p w:rsidR="00F1420C" w:rsidRPr="00FC071D" w:rsidRDefault="00F1420C" w:rsidP="00F1420C">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FC071D">
        <w:rPr>
          <w:rFonts w:ascii="Times New Roman" w:hAnsi="Times New Roman" w:cs="Times New Roman"/>
          <w:bCs/>
          <w:sz w:val="20"/>
          <w:szCs w:val="20"/>
        </w:rPr>
        <w:t xml:space="preserve">Упаковка должна предохранять товар от порчи, утраты товарного вида. </w:t>
      </w:r>
    </w:p>
    <w:p w:rsidR="00F1420C" w:rsidRPr="00FC071D" w:rsidRDefault="00F1420C" w:rsidP="00F1420C">
      <w:pPr>
        <w:pStyle w:val="a4"/>
        <w:numPr>
          <w:ilvl w:val="0"/>
          <w:numId w:val="3"/>
        </w:numPr>
        <w:suppressAutoHyphens w:val="0"/>
        <w:spacing w:after="0" w:line="240" w:lineRule="auto"/>
        <w:jc w:val="both"/>
        <w:outlineLvl w:val="2"/>
        <w:rPr>
          <w:rFonts w:ascii="Times New Roman" w:hAnsi="Times New Roman" w:cs="Times New Roman"/>
          <w:bCs/>
          <w:sz w:val="20"/>
          <w:szCs w:val="20"/>
        </w:rPr>
      </w:pPr>
      <w:r w:rsidRPr="00FC071D">
        <w:rPr>
          <w:rFonts w:ascii="Times New Roman" w:hAnsi="Times New Roman" w:cs="Times New Roman"/>
          <w:bCs/>
          <w:sz w:val="20"/>
          <w:szCs w:val="20"/>
        </w:rPr>
        <w:t xml:space="preserve">Тара и упаковка входят в стоимость поставляемого товара. </w:t>
      </w:r>
    </w:p>
    <w:p w:rsidR="00F1420C" w:rsidRPr="00FC071D" w:rsidRDefault="00F1420C" w:rsidP="00F1420C">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FC071D">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F1420C" w:rsidRPr="00FC071D" w:rsidRDefault="00F1420C" w:rsidP="00F1420C">
      <w:pPr>
        <w:jc w:val="both"/>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F1420C" w:rsidRPr="00FC071D" w:rsidTr="00912305">
        <w:tc>
          <w:tcPr>
            <w:tcW w:w="4680" w:type="dxa"/>
            <w:tcBorders>
              <w:top w:val="nil"/>
              <w:left w:val="nil"/>
              <w:bottom w:val="nil"/>
              <w:right w:val="nil"/>
            </w:tcBorders>
          </w:tcPr>
          <w:p w:rsidR="00F1420C" w:rsidRPr="00FC071D" w:rsidRDefault="00F1420C" w:rsidP="00912305">
            <w:pPr>
              <w:pStyle w:val="a8"/>
              <w:tabs>
                <w:tab w:val="left" w:pos="2268"/>
              </w:tabs>
              <w:rPr>
                <w:sz w:val="20"/>
              </w:rPr>
            </w:pPr>
            <w:r w:rsidRPr="00FC071D">
              <w:rPr>
                <w:sz w:val="20"/>
              </w:rPr>
              <w:t>Заказчик:</w:t>
            </w:r>
          </w:p>
          <w:p w:rsidR="00F1420C" w:rsidRPr="00FC071D" w:rsidRDefault="00F1420C" w:rsidP="00912305">
            <w:pPr>
              <w:pStyle w:val="a8"/>
              <w:tabs>
                <w:tab w:val="left" w:pos="2268"/>
              </w:tabs>
              <w:rPr>
                <w:sz w:val="20"/>
              </w:rPr>
            </w:pPr>
          </w:p>
          <w:p w:rsidR="00F1420C" w:rsidRPr="00FC071D" w:rsidRDefault="00F1420C" w:rsidP="00912305">
            <w:pPr>
              <w:pStyle w:val="a8"/>
              <w:tabs>
                <w:tab w:val="left" w:pos="2268"/>
              </w:tabs>
              <w:rPr>
                <w:sz w:val="20"/>
              </w:rPr>
            </w:pPr>
            <w:r w:rsidRPr="00FC071D">
              <w:rPr>
                <w:sz w:val="20"/>
              </w:rPr>
              <w:t xml:space="preserve">ОГАУЗ «Иркутская городская клиническая больница № 8» </w:t>
            </w:r>
          </w:p>
          <w:p w:rsidR="00FC071D" w:rsidRDefault="00FC071D" w:rsidP="00912305">
            <w:pPr>
              <w:pStyle w:val="a8"/>
              <w:tabs>
                <w:tab w:val="left" w:pos="2268"/>
              </w:tabs>
              <w:rPr>
                <w:bCs/>
                <w:sz w:val="20"/>
              </w:rPr>
            </w:pPr>
          </w:p>
          <w:p w:rsidR="00F1420C" w:rsidRPr="00FC071D" w:rsidRDefault="00F1420C" w:rsidP="00912305">
            <w:pPr>
              <w:pStyle w:val="a8"/>
              <w:tabs>
                <w:tab w:val="left" w:pos="2268"/>
              </w:tabs>
              <w:rPr>
                <w:bCs/>
                <w:sz w:val="20"/>
              </w:rPr>
            </w:pPr>
            <w:r w:rsidRPr="00FC071D">
              <w:rPr>
                <w:bCs/>
                <w:sz w:val="20"/>
              </w:rPr>
              <w:t>Главный врач</w:t>
            </w:r>
          </w:p>
          <w:p w:rsidR="00F1420C" w:rsidRPr="00FC071D" w:rsidRDefault="00F1420C" w:rsidP="00912305">
            <w:pPr>
              <w:pStyle w:val="a8"/>
              <w:tabs>
                <w:tab w:val="left" w:pos="2268"/>
              </w:tabs>
              <w:rPr>
                <w:sz w:val="20"/>
              </w:rPr>
            </w:pPr>
            <w:r w:rsidRPr="00FC071D">
              <w:rPr>
                <w:sz w:val="20"/>
              </w:rPr>
              <w:t xml:space="preserve">_____________________/ Ж. В. </w:t>
            </w:r>
            <w:proofErr w:type="spellStart"/>
            <w:r w:rsidRPr="00FC071D">
              <w:rPr>
                <w:sz w:val="20"/>
              </w:rPr>
              <w:t>Есева</w:t>
            </w:r>
            <w:proofErr w:type="spellEnd"/>
            <w:r w:rsidRPr="00FC071D">
              <w:rPr>
                <w:sz w:val="20"/>
              </w:rPr>
              <w:t>/</w:t>
            </w:r>
          </w:p>
          <w:p w:rsidR="00F1420C" w:rsidRPr="00FC071D" w:rsidRDefault="00F1420C" w:rsidP="00912305">
            <w:pPr>
              <w:rPr>
                <w:bCs/>
                <w:sz w:val="20"/>
                <w:szCs w:val="20"/>
              </w:rPr>
            </w:pPr>
            <w:r w:rsidRPr="00FC071D">
              <w:rPr>
                <w:bCs/>
                <w:sz w:val="20"/>
                <w:szCs w:val="20"/>
              </w:rPr>
              <w:t>М.П.</w:t>
            </w:r>
          </w:p>
        </w:tc>
        <w:tc>
          <w:tcPr>
            <w:tcW w:w="540" w:type="dxa"/>
            <w:tcBorders>
              <w:top w:val="nil"/>
              <w:left w:val="nil"/>
              <w:bottom w:val="nil"/>
              <w:right w:val="nil"/>
            </w:tcBorders>
          </w:tcPr>
          <w:p w:rsidR="00F1420C" w:rsidRPr="00FC071D" w:rsidRDefault="00F1420C" w:rsidP="00912305">
            <w:pPr>
              <w:pStyle w:val="a8"/>
              <w:tabs>
                <w:tab w:val="left" w:pos="2268"/>
              </w:tabs>
              <w:rPr>
                <w:bCs/>
                <w:sz w:val="20"/>
              </w:rPr>
            </w:pPr>
          </w:p>
        </w:tc>
        <w:tc>
          <w:tcPr>
            <w:tcW w:w="4680" w:type="dxa"/>
            <w:tcBorders>
              <w:top w:val="nil"/>
              <w:left w:val="nil"/>
              <w:bottom w:val="nil"/>
              <w:right w:val="nil"/>
            </w:tcBorders>
          </w:tcPr>
          <w:p w:rsidR="00F1420C" w:rsidRPr="00FC071D" w:rsidRDefault="00F1420C" w:rsidP="00912305">
            <w:pPr>
              <w:jc w:val="both"/>
              <w:rPr>
                <w:sz w:val="20"/>
                <w:szCs w:val="20"/>
              </w:rPr>
            </w:pPr>
            <w:r w:rsidRPr="00FC071D">
              <w:rPr>
                <w:sz w:val="20"/>
                <w:szCs w:val="20"/>
              </w:rPr>
              <w:t xml:space="preserve">Поставщик: </w:t>
            </w:r>
          </w:p>
          <w:p w:rsidR="00F1420C" w:rsidRPr="00FC071D" w:rsidRDefault="00F1420C" w:rsidP="00912305">
            <w:pPr>
              <w:widowControl w:val="0"/>
              <w:tabs>
                <w:tab w:val="left" w:pos="5040"/>
              </w:tabs>
              <w:autoSpaceDE w:val="0"/>
              <w:autoSpaceDN w:val="0"/>
              <w:adjustRightInd w:val="0"/>
              <w:rPr>
                <w:sz w:val="20"/>
                <w:szCs w:val="20"/>
              </w:rPr>
            </w:pPr>
          </w:p>
          <w:p w:rsidR="00F1420C" w:rsidRPr="00FC071D" w:rsidRDefault="00FC071D" w:rsidP="00912305">
            <w:pPr>
              <w:widowControl w:val="0"/>
              <w:tabs>
                <w:tab w:val="left" w:pos="5040"/>
              </w:tabs>
              <w:autoSpaceDE w:val="0"/>
              <w:autoSpaceDN w:val="0"/>
              <w:adjustRightInd w:val="0"/>
              <w:rPr>
                <w:sz w:val="20"/>
                <w:szCs w:val="20"/>
              </w:rPr>
            </w:pPr>
            <w:r>
              <w:rPr>
                <w:sz w:val="20"/>
                <w:szCs w:val="20"/>
              </w:rPr>
              <w:t>ООО ТД «ЧЭТП»</w:t>
            </w:r>
          </w:p>
          <w:p w:rsidR="00F1420C" w:rsidRDefault="00F1420C" w:rsidP="00912305">
            <w:pPr>
              <w:widowControl w:val="0"/>
              <w:tabs>
                <w:tab w:val="left" w:pos="5040"/>
              </w:tabs>
              <w:autoSpaceDE w:val="0"/>
              <w:autoSpaceDN w:val="0"/>
              <w:adjustRightInd w:val="0"/>
              <w:rPr>
                <w:sz w:val="20"/>
                <w:szCs w:val="20"/>
              </w:rPr>
            </w:pPr>
          </w:p>
          <w:p w:rsidR="00FC071D" w:rsidRPr="00FC071D" w:rsidRDefault="00FC071D" w:rsidP="00912305">
            <w:pPr>
              <w:widowControl w:val="0"/>
              <w:tabs>
                <w:tab w:val="left" w:pos="5040"/>
              </w:tabs>
              <w:autoSpaceDE w:val="0"/>
              <w:autoSpaceDN w:val="0"/>
              <w:adjustRightInd w:val="0"/>
              <w:rPr>
                <w:sz w:val="20"/>
                <w:szCs w:val="20"/>
              </w:rPr>
            </w:pPr>
          </w:p>
          <w:p w:rsidR="00F1420C" w:rsidRPr="00FC071D" w:rsidRDefault="00FC071D" w:rsidP="00912305">
            <w:pPr>
              <w:widowControl w:val="0"/>
              <w:tabs>
                <w:tab w:val="left" w:pos="5040"/>
              </w:tabs>
              <w:autoSpaceDE w:val="0"/>
              <w:autoSpaceDN w:val="0"/>
              <w:adjustRightInd w:val="0"/>
              <w:rPr>
                <w:sz w:val="20"/>
                <w:szCs w:val="20"/>
              </w:rPr>
            </w:pPr>
            <w:r>
              <w:rPr>
                <w:sz w:val="20"/>
                <w:szCs w:val="20"/>
              </w:rPr>
              <w:t>Директор</w:t>
            </w:r>
          </w:p>
          <w:p w:rsidR="00F1420C" w:rsidRPr="00FC071D" w:rsidRDefault="00F1420C" w:rsidP="00912305">
            <w:pPr>
              <w:widowControl w:val="0"/>
              <w:tabs>
                <w:tab w:val="left" w:pos="5040"/>
              </w:tabs>
              <w:autoSpaceDE w:val="0"/>
              <w:autoSpaceDN w:val="0"/>
              <w:adjustRightInd w:val="0"/>
              <w:rPr>
                <w:sz w:val="20"/>
                <w:szCs w:val="20"/>
              </w:rPr>
            </w:pPr>
            <w:r w:rsidRPr="00FC071D">
              <w:rPr>
                <w:sz w:val="20"/>
                <w:szCs w:val="20"/>
              </w:rPr>
              <w:t>______________________/</w:t>
            </w:r>
            <w:r w:rsidR="00FC071D">
              <w:rPr>
                <w:sz w:val="20"/>
                <w:szCs w:val="20"/>
              </w:rPr>
              <w:t>Б.Ю. Сидоренко</w:t>
            </w:r>
            <w:r w:rsidRPr="00FC071D">
              <w:rPr>
                <w:sz w:val="20"/>
                <w:szCs w:val="20"/>
              </w:rPr>
              <w:t xml:space="preserve"> /</w:t>
            </w:r>
          </w:p>
          <w:p w:rsidR="00F1420C" w:rsidRPr="00FC071D" w:rsidRDefault="00F1420C" w:rsidP="00912305">
            <w:pPr>
              <w:pStyle w:val="ac"/>
              <w:rPr>
                <w:rFonts w:ascii="Times New Roman" w:hAnsi="Times New Roman"/>
                <w:bCs/>
              </w:rPr>
            </w:pPr>
            <w:r w:rsidRPr="00FC071D">
              <w:rPr>
                <w:rFonts w:ascii="Times New Roman" w:hAnsi="Times New Roman"/>
                <w:bCs/>
              </w:rPr>
              <w:t xml:space="preserve">  М.П.            </w:t>
            </w:r>
          </w:p>
        </w:tc>
      </w:tr>
    </w:tbl>
    <w:p w:rsidR="00B45546" w:rsidRPr="00FC071D" w:rsidRDefault="001652A0">
      <w:pPr>
        <w:rPr>
          <w:sz w:val="20"/>
          <w:szCs w:val="20"/>
        </w:rPr>
      </w:pPr>
    </w:p>
    <w:sectPr w:rsidR="00B45546" w:rsidRPr="00FC071D" w:rsidSect="00F1420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20C"/>
    <w:rsid w:val="000A5A1F"/>
    <w:rsid w:val="0010054E"/>
    <w:rsid w:val="001652A0"/>
    <w:rsid w:val="00464142"/>
    <w:rsid w:val="0085142F"/>
    <w:rsid w:val="00C0093C"/>
    <w:rsid w:val="00DB19D1"/>
    <w:rsid w:val="00DE4160"/>
    <w:rsid w:val="00EF2378"/>
    <w:rsid w:val="00F1420C"/>
    <w:rsid w:val="00FC0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2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1420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20C"/>
    <w:rPr>
      <w:rFonts w:ascii="Arial" w:eastAsia="Times New Roman" w:hAnsi="Arial" w:cs="Arial"/>
      <w:b/>
      <w:bCs/>
      <w:kern w:val="32"/>
      <w:sz w:val="32"/>
      <w:szCs w:val="32"/>
      <w:lang w:eastAsia="ru-RU"/>
    </w:rPr>
  </w:style>
  <w:style w:type="paragraph" w:customStyle="1" w:styleId="a3">
    <w:name w:val="Базовый"/>
    <w:rsid w:val="00F1420C"/>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F1420C"/>
    <w:pPr>
      <w:ind w:left="720"/>
      <w:contextualSpacing/>
    </w:pPr>
  </w:style>
  <w:style w:type="paragraph" w:styleId="a6">
    <w:name w:val="Title"/>
    <w:basedOn w:val="a"/>
    <w:link w:val="a7"/>
    <w:qFormat/>
    <w:rsid w:val="00F1420C"/>
    <w:pPr>
      <w:jc w:val="center"/>
    </w:pPr>
    <w:rPr>
      <w:b/>
      <w:sz w:val="28"/>
      <w:szCs w:val="20"/>
    </w:rPr>
  </w:style>
  <w:style w:type="character" w:customStyle="1" w:styleId="a7">
    <w:name w:val="Название Знак"/>
    <w:basedOn w:val="a0"/>
    <w:link w:val="a6"/>
    <w:rsid w:val="00F1420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F1420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F1420C"/>
    <w:rPr>
      <w:rFonts w:ascii="Times New Roman" w:eastAsia="Times New Roman" w:hAnsi="Times New Roman" w:cs="Times New Roman"/>
      <w:sz w:val="24"/>
      <w:szCs w:val="20"/>
      <w:lang w:eastAsia="ru-RU"/>
    </w:rPr>
  </w:style>
  <w:style w:type="paragraph" w:styleId="aa">
    <w:name w:val="Body Text Indent"/>
    <w:basedOn w:val="a"/>
    <w:link w:val="ab"/>
    <w:rsid w:val="00F1420C"/>
    <w:pPr>
      <w:ind w:firstLine="708"/>
      <w:jc w:val="both"/>
    </w:pPr>
    <w:rPr>
      <w:szCs w:val="20"/>
    </w:rPr>
  </w:style>
  <w:style w:type="character" w:customStyle="1" w:styleId="ab">
    <w:name w:val="Основной текст с отступом Знак"/>
    <w:basedOn w:val="a0"/>
    <w:link w:val="aa"/>
    <w:rsid w:val="00F1420C"/>
    <w:rPr>
      <w:rFonts w:ascii="Times New Roman" w:eastAsia="Times New Roman" w:hAnsi="Times New Roman" w:cs="Times New Roman"/>
      <w:sz w:val="24"/>
      <w:szCs w:val="20"/>
      <w:lang w:eastAsia="ru-RU"/>
    </w:rPr>
  </w:style>
  <w:style w:type="paragraph" w:styleId="2">
    <w:name w:val="Body Text Indent 2"/>
    <w:basedOn w:val="a"/>
    <w:link w:val="20"/>
    <w:rsid w:val="00F1420C"/>
    <w:pPr>
      <w:ind w:firstLine="709"/>
      <w:jc w:val="both"/>
    </w:pPr>
    <w:rPr>
      <w:szCs w:val="20"/>
    </w:rPr>
  </w:style>
  <w:style w:type="character" w:customStyle="1" w:styleId="20">
    <w:name w:val="Основной текст с отступом 2 Знак"/>
    <w:basedOn w:val="a0"/>
    <w:link w:val="2"/>
    <w:rsid w:val="00F1420C"/>
    <w:rPr>
      <w:rFonts w:ascii="Times New Roman" w:eastAsia="Times New Roman" w:hAnsi="Times New Roman" w:cs="Times New Roman"/>
      <w:sz w:val="24"/>
      <w:szCs w:val="20"/>
      <w:lang w:eastAsia="ru-RU"/>
    </w:rPr>
  </w:style>
  <w:style w:type="paragraph" w:customStyle="1" w:styleId="ConsNonformat">
    <w:name w:val="ConsNonformat"/>
    <w:rsid w:val="00F1420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F1420C"/>
    <w:rPr>
      <w:rFonts w:ascii="Courier New" w:hAnsi="Courier New"/>
      <w:sz w:val="20"/>
      <w:szCs w:val="20"/>
    </w:rPr>
  </w:style>
  <w:style w:type="character" w:customStyle="1" w:styleId="ad">
    <w:name w:val="Текст Знак"/>
    <w:basedOn w:val="a0"/>
    <w:link w:val="ac"/>
    <w:uiPriority w:val="99"/>
    <w:rsid w:val="00F1420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F1420C"/>
    <w:pPr>
      <w:widowControl w:val="0"/>
      <w:ind w:firstLine="720"/>
      <w:jc w:val="both"/>
    </w:pPr>
    <w:rPr>
      <w:rFonts w:ascii="Arial" w:hAnsi="Arial"/>
    </w:rPr>
  </w:style>
  <w:style w:type="paragraph" w:customStyle="1" w:styleId="3">
    <w:name w:val="Текст3"/>
    <w:basedOn w:val="a"/>
    <w:rsid w:val="00F1420C"/>
    <w:rPr>
      <w:rFonts w:ascii="Courier New" w:hAnsi="Courier New"/>
      <w:sz w:val="20"/>
      <w:szCs w:val="20"/>
    </w:rPr>
  </w:style>
  <w:style w:type="paragraph" w:customStyle="1" w:styleId="32">
    <w:name w:val="Основной текст с отступом 32"/>
    <w:basedOn w:val="a"/>
    <w:rsid w:val="00F1420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F1420C"/>
    <w:rPr>
      <w:rFonts w:ascii="Calibri" w:eastAsia="Lucida Sans Unicode" w:hAnsi="Calibri" w:cs="Calibri"/>
      <w:color w:val="00000A"/>
    </w:rPr>
  </w:style>
  <w:style w:type="character" w:styleId="ae">
    <w:name w:val="Hyperlink"/>
    <w:basedOn w:val="a0"/>
    <w:uiPriority w:val="99"/>
    <w:unhideWhenUsed/>
    <w:rsid w:val="00FC07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tp@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2955</Words>
  <Characters>16846</Characters>
  <Application>Microsoft Office Word</Application>
  <DocSecurity>4</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2020-10-05T06:53:00Z</cp:lastPrinted>
  <dcterms:created xsi:type="dcterms:W3CDTF">2020-10-05T06:54:00Z</dcterms:created>
  <dcterms:modified xsi:type="dcterms:W3CDTF">2020-10-05T06:54:00Z</dcterms:modified>
</cp:coreProperties>
</file>