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w:t>
      </w:r>
      <w:r w:rsidR="005A0928">
        <w:rPr>
          <w:b/>
          <w:sz w:val="28"/>
          <w:szCs w:val="28"/>
        </w:rPr>
        <w:t>поставку и монтаж кондиционеров</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C31B38">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C31B38">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F94DF5">
        <w:rPr>
          <w:b/>
          <w:kern w:val="32"/>
          <w:sz w:val="28"/>
          <w:szCs w:val="28"/>
        </w:rPr>
        <w:t xml:space="preserve"> </w:t>
      </w:r>
      <w:r w:rsidR="005A0928">
        <w:rPr>
          <w:b/>
          <w:kern w:val="32"/>
          <w:sz w:val="28"/>
          <w:szCs w:val="28"/>
        </w:rPr>
        <w:t>210-20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Адрес</w:t>
            </w:r>
            <w:r w:rsidR="00C31B38">
              <w:rPr>
                <w:b/>
                <w:sz w:val="20"/>
                <w:szCs w:val="20"/>
              </w:rPr>
              <w:t xml:space="preserve"> </w:t>
            </w:r>
            <w:r w:rsidRPr="00FE2446">
              <w:rPr>
                <w:b/>
                <w:sz w:val="20"/>
                <w:szCs w:val="20"/>
              </w:rPr>
              <w:t>электронной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183CC5"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r w:rsidR="00C7537F" w:rsidRPr="00FE2446">
                <w:rPr>
                  <w:rStyle w:val="a4"/>
                  <w:sz w:val="20"/>
                  <w:szCs w:val="20"/>
                  <w:lang w:val="en-US"/>
                </w:rPr>
                <w:t>gkb</w:t>
              </w:r>
              <w:r w:rsidR="00C7537F" w:rsidRPr="00FE2446">
                <w:rPr>
                  <w:rStyle w:val="a4"/>
                  <w:sz w:val="20"/>
                  <w:szCs w:val="20"/>
                </w:rPr>
                <w:t>8.</w:t>
              </w:r>
              <w:r w:rsidR="00C7537F" w:rsidRPr="00FE2446">
                <w:rPr>
                  <w:rStyle w:val="a4"/>
                  <w:sz w:val="20"/>
                  <w:szCs w:val="20"/>
                  <w:lang w:val="en-US"/>
                </w:rPr>
                <w:t>ru</w:t>
              </w:r>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r w:rsidR="00B107C1" w:rsidRPr="00FE2446">
              <w:rPr>
                <w:b/>
                <w:sz w:val="20"/>
                <w:szCs w:val="20"/>
                <w:lang w:val="en-US"/>
              </w:rPr>
              <w:t>c</w:t>
            </w:r>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C31B38">
              <w:rPr>
                <w:b/>
                <w:sz w:val="20"/>
                <w:szCs w:val="20"/>
                <w:u w:val="single"/>
              </w:rPr>
              <w:t xml:space="preserve"> </w:t>
            </w:r>
            <w:r w:rsidR="005A0928">
              <w:rPr>
                <w:sz w:val="20"/>
                <w:szCs w:val="20"/>
              </w:rPr>
              <w:t>Поставку и монтаж кондиционеров</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ПД2:</w:t>
            </w:r>
          </w:p>
        </w:tc>
        <w:tc>
          <w:tcPr>
            <w:tcW w:w="7655" w:type="dxa"/>
            <w:tcBorders>
              <w:top w:val="single" w:sz="4" w:space="0" w:color="auto"/>
              <w:left w:val="single" w:sz="4" w:space="0" w:color="auto"/>
              <w:bottom w:val="single" w:sz="4" w:space="0" w:color="auto"/>
              <w:right w:val="single" w:sz="4" w:space="0" w:color="auto"/>
            </w:tcBorders>
          </w:tcPr>
          <w:p w:rsidR="00BF5704" w:rsidRPr="00FE2446" w:rsidRDefault="005A0928" w:rsidP="00BF5704">
            <w:pPr>
              <w:autoSpaceDE w:val="0"/>
              <w:autoSpaceDN w:val="0"/>
              <w:adjustRightInd w:val="0"/>
              <w:rPr>
                <w:sz w:val="20"/>
                <w:szCs w:val="20"/>
                <w:highlight w:val="yellow"/>
              </w:rPr>
            </w:pPr>
            <w:r w:rsidRPr="005A0928">
              <w:rPr>
                <w:sz w:val="20"/>
                <w:szCs w:val="20"/>
              </w:rPr>
              <w:t>28.25.12.130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5A0928" w:rsidP="00183B30">
            <w:pPr>
              <w:autoSpaceDE w:val="0"/>
              <w:autoSpaceDN w:val="0"/>
              <w:adjustRightInd w:val="0"/>
              <w:rPr>
                <w:sz w:val="20"/>
                <w:szCs w:val="20"/>
              </w:rPr>
            </w:pPr>
            <w:r>
              <w:rPr>
                <w:sz w:val="20"/>
                <w:szCs w:val="20"/>
              </w:rPr>
              <w:t>600</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B538D" w:rsidRPr="00FE2446" w:rsidRDefault="00A84ECD" w:rsidP="006B538D">
            <w:pPr>
              <w:autoSpaceDE w:val="0"/>
              <w:autoSpaceDN w:val="0"/>
              <w:adjustRightInd w:val="0"/>
              <w:rPr>
                <w:sz w:val="20"/>
                <w:szCs w:val="20"/>
              </w:rPr>
            </w:pPr>
            <w:r w:rsidRPr="00FE2446">
              <w:rPr>
                <w:sz w:val="20"/>
                <w:szCs w:val="20"/>
              </w:rPr>
              <w:t xml:space="preserve">Средства </w:t>
            </w:r>
            <w:r w:rsidR="00F4444C">
              <w:rPr>
                <w:sz w:val="20"/>
                <w:szCs w:val="20"/>
              </w:rPr>
              <w:t>территориального фонда ОМС</w:t>
            </w:r>
          </w:p>
          <w:p w:rsidR="00CE2574" w:rsidRPr="00FE2446" w:rsidRDefault="00CE2574" w:rsidP="00CF026A">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5A0928" w:rsidRPr="000C5200" w:rsidTr="005A0928">
        <w:trPr>
          <w:trHeight w:val="569"/>
        </w:trPr>
        <w:tc>
          <w:tcPr>
            <w:tcW w:w="516" w:type="dxa"/>
            <w:tcBorders>
              <w:top w:val="single" w:sz="4" w:space="0" w:color="auto"/>
              <w:left w:val="single" w:sz="4" w:space="0" w:color="auto"/>
              <w:bottom w:val="single" w:sz="4" w:space="0" w:color="auto"/>
              <w:right w:val="single" w:sz="4" w:space="0" w:color="auto"/>
            </w:tcBorders>
          </w:tcPr>
          <w:p w:rsidR="005A0928" w:rsidRPr="00FE2446" w:rsidRDefault="005A0928"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5A0928" w:rsidRPr="00FE2446" w:rsidRDefault="005A0928"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5A0928" w:rsidRPr="00B95388" w:rsidRDefault="005A0928" w:rsidP="005A0928">
            <w:pPr>
              <w:jc w:val="both"/>
              <w:rPr>
                <w:sz w:val="20"/>
                <w:szCs w:val="20"/>
              </w:rPr>
            </w:pPr>
            <w:r w:rsidRPr="00B95388">
              <w:rPr>
                <w:sz w:val="20"/>
                <w:szCs w:val="20"/>
              </w:rPr>
              <w:t xml:space="preserve">Поставка и монтаж оборудования осуществляется силами Поставщика в течение 20 (двадцати) </w:t>
            </w:r>
            <w:r>
              <w:rPr>
                <w:sz w:val="20"/>
                <w:szCs w:val="20"/>
              </w:rPr>
              <w:t>календарных</w:t>
            </w:r>
            <w:r w:rsidRPr="00B95388">
              <w:rPr>
                <w:sz w:val="20"/>
                <w:szCs w:val="20"/>
              </w:rPr>
              <w:t xml:space="preserve"> дней с момента подписания договора по адрес</w:t>
            </w:r>
            <w:r>
              <w:rPr>
                <w:sz w:val="20"/>
                <w:szCs w:val="20"/>
              </w:rPr>
              <w:t>ам</w:t>
            </w:r>
            <w:r w:rsidRPr="00B95388">
              <w:rPr>
                <w:sz w:val="20"/>
                <w:szCs w:val="20"/>
              </w:rPr>
              <w:t xml:space="preserve">: г. Иркутск, </w:t>
            </w:r>
            <w:r>
              <w:rPr>
                <w:sz w:val="20"/>
                <w:szCs w:val="20"/>
              </w:rPr>
              <w:t>ул. Баумана, 214А, ул. Академика Образцова, 27Ш</w:t>
            </w:r>
            <w:r w:rsidRPr="00B95388">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5A0928" w:rsidP="005A0928">
            <w:pPr>
              <w:tabs>
                <w:tab w:val="left" w:pos="6022"/>
              </w:tabs>
              <w:ind w:right="72"/>
              <w:rPr>
                <w:sz w:val="20"/>
                <w:szCs w:val="20"/>
              </w:rPr>
            </w:pPr>
            <w:r>
              <w:rPr>
                <w:sz w:val="20"/>
                <w:szCs w:val="20"/>
              </w:rPr>
              <w:t>297 945,97</w:t>
            </w:r>
            <w:r w:rsidR="00C31B38">
              <w:rPr>
                <w:sz w:val="20"/>
                <w:szCs w:val="20"/>
              </w:rPr>
              <w:t xml:space="preserve"> </w:t>
            </w:r>
            <w:r w:rsidR="008F1AED" w:rsidRPr="00FE2446">
              <w:rPr>
                <w:sz w:val="20"/>
                <w:szCs w:val="20"/>
              </w:rPr>
              <w:t>руб</w:t>
            </w:r>
            <w:r w:rsidR="004106F8">
              <w:rPr>
                <w:sz w:val="20"/>
                <w:szCs w:val="20"/>
              </w:rPr>
              <w:t>лей</w:t>
            </w:r>
            <w:r w:rsidR="00A84ECD" w:rsidRPr="00FE2446">
              <w:rPr>
                <w:sz w:val="20"/>
                <w:szCs w:val="20"/>
              </w:rPr>
              <w:t xml:space="preserve"> (</w:t>
            </w:r>
            <w:r>
              <w:rPr>
                <w:sz w:val="20"/>
                <w:szCs w:val="20"/>
              </w:rPr>
              <w:t>двести девяносто семь тысяч девятьсот сорок пять рублей девяносто семь копеек</w:t>
            </w:r>
            <w:r w:rsidR="0060435A">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иностранной валюты к рублю Российской </w:t>
            </w:r>
            <w:r w:rsidRPr="00FE2446">
              <w:rPr>
                <w:b/>
                <w:sz w:val="20"/>
                <w:szCs w:val="20"/>
              </w:rPr>
              <w:lastRenderedPageBreak/>
              <w:t>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5A0928">
            <w:pPr>
              <w:jc w:val="both"/>
              <w:rPr>
                <w:sz w:val="20"/>
                <w:szCs w:val="20"/>
              </w:rPr>
            </w:pPr>
            <w:r w:rsidRPr="00FE2446">
              <w:rPr>
                <w:sz w:val="20"/>
                <w:szCs w:val="20"/>
              </w:rPr>
              <w:t xml:space="preserve">С даты публикации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r w:rsidR="00C31B38">
              <w:rPr>
                <w:sz w:val="20"/>
                <w:szCs w:val="20"/>
              </w:rPr>
              <w:t xml:space="preserve"> </w:t>
            </w:r>
            <w:hyperlink r:id="rId9"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00C31B38">
              <w:t xml:space="preserve"> </w:t>
            </w:r>
            <w:r w:rsidRPr="00FE2446">
              <w:rPr>
                <w:b/>
                <w:sz w:val="20"/>
                <w:szCs w:val="20"/>
              </w:rPr>
              <w:t>«</w:t>
            </w:r>
            <w:r w:rsidR="005A0928">
              <w:rPr>
                <w:b/>
                <w:sz w:val="20"/>
                <w:szCs w:val="20"/>
              </w:rPr>
              <w:t>31</w:t>
            </w:r>
            <w:r w:rsidRPr="00FE2446">
              <w:rPr>
                <w:b/>
                <w:sz w:val="20"/>
                <w:szCs w:val="20"/>
              </w:rPr>
              <w:t>»</w:t>
            </w:r>
            <w:r w:rsidR="00C31B38">
              <w:rPr>
                <w:b/>
                <w:sz w:val="20"/>
                <w:szCs w:val="20"/>
              </w:rPr>
              <w:t xml:space="preserve"> </w:t>
            </w:r>
            <w:r w:rsidR="00C6167B">
              <w:rPr>
                <w:b/>
                <w:sz w:val="20"/>
                <w:szCs w:val="20"/>
              </w:rPr>
              <w:t>ию</w:t>
            </w:r>
            <w:r w:rsidR="005A0928">
              <w:rPr>
                <w:b/>
                <w:sz w:val="20"/>
                <w:szCs w:val="20"/>
              </w:rPr>
              <w:t>л</w:t>
            </w:r>
            <w:r w:rsidR="00C6167B">
              <w:rPr>
                <w:b/>
                <w:sz w:val="20"/>
                <w:szCs w:val="20"/>
              </w:rPr>
              <w:t>я</w:t>
            </w:r>
            <w:r w:rsidRPr="00FE2446">
              <w:rPr>
                <w:b/>
                <w:sz w:val="20"/>
                <w:szCs w:val="20"/>
              </w:rPr>
              <w:t xml:space="preserve"> 20</w:t>
            </w:r>
            <w:r w:rsidR="004106F8">
              <w:rPr>
                <w:b/>
                <w:sz w:val="20"/>
                <w:szCs w:val="20"/>
              </w:rPr>
              <w:t>20</w:t>
            </w:r>
            <w:r w:rsidRPr="00FE2446">
              <w:rPr>
                <w:b/>
                <w:sz w:val="20"/>
                <w:szCs w:val="20"/>
              </w:rPr>
              <w:t xml:space="preserve"> года  по </w:t>
            </w:r>
            <w:r w:rsidRPr="00485047">
              <w:rPr>
                <w:b/>
                <w:sz w:val="20"/>
                <w:szCs w:val="20"/>
              </w:rPr>
              <w:t>«</w:t>
            </w:r>
            <w:r w:rsidR="005A0928">
              <w:rPr>
                <w:b/>
                <w:sz w:val="20"/>
                <w:szCs w:val="20"/>
              </w:rPr>
              <w:t>10</w:t>
            </w:r>
            <w:r w:rsidRPr="00485047">
              <w:rPr>
                <w:b/>
                <w:sz w:val="20"/>
                <w:szCs w:val="20"/>
              </w:rPr>
              <w:t xml:space="preserve">» </w:t>
            </w:r>
            <w:r w:rsidR="005A0928">
              <w:rPr>
                <w:b/>
                <w:sz w:val="20"/>
                <w:szCs w:val="20"/>
              </w:rPr>
              <w:t>августа</w:t>
            </w:r>
            <w:r w:rsidR="004106F8">
              <w:rPr>
                <w:b/>
                <w:sz w:val="20"/>
                <w:szCs w:val="20"/>
              </w:rPr>
              <w:t xml:space="preserve"> 2020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4106F8" w:rsidRPr="000C5200" w:rsidTr="00FE2446">
        <w:tc>
          <w:tcPr>
            <w:tcW w:w="516" w:type="dxa"/>
            <w:tcBorders>
              <w:top w:val="single" w:sz="4" w:space="0" w:color="auto"/>
              <w:left w:val="single" w:sz="4" w:space="0" w:color="auto"/>
              <w:bottom w:val="single" w:sz="4" w:space="0" w:color="auto"/>
              <w:right w:val="single" w:sz="4" w:space="0" w:color="auto"/>
            </w:tcBorders>
          </w:tcPr>
          <w:p w:rsidR="004106F8" w:rsidRPr="00FE2446" w:rsidRDefault="004106F8" w:rsidP="004106F8">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4106F8" w:rsidRPr="00FE2446" w:rsidRDefault="004106F8" w:rsidP="004106F8">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4106F8" w:rsidRPr="00FE2446" w:rsidRDefault="004106F8" w:rsidP="004106F8">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C31B38">
              <w:rPr>
                <w:sz w:val="20"/>
                <w:szCs w:val="20"/>
              </w:rPr>
              <w:t xml:space="preserve"> </w:t>
            </w:r>
            <w:r w:rsidR="00A76857" w:rsidRPr="00FE2446">
              <w:rPr>
                <w:sz w:val="20"/>
                <w:szCs w:val="20"/>
                <w:lang w:val="en-US"/>
              </w:rPr>
              <w:t>установлено</w:t>
            </w:r>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5A0928">
              <w:rPr>
                <w:sz w:val="20"/>
                <w:szCs w:val="20"/>
              </w:rPr>
              <w:t>31</w:t>
            </w:r>
            <w:r w:rsidRPr="00FE2446">
              <w:rPr>
                <w:sz w:val="20"/>
                <w:szCs w:val="20"/>
              </w:rPr>
              <w:t xml:space="preserve">» </w:t>
            </w:r>
            <w:r w:rsidR="00C6167B">
              <w:rPr>
                <w:sz w:val="20"/>
                <w:szCs w:val="20"/>
              </w:rPr>
              <w:t>ию</w:t>
            </w:r>
            <w:r w:rsidR="005A0928">
              <w:rPr>
                <w:sz w:val="20"/>
                <w:szCs w:val="20"/>
              </w:rPr>
              <w:t>л</w:t>
            </w:r>
            <w:r w:rsidR="00C6167B">
              <w:rPr>
                <w:sz w:val="20"/>
                <w:szCs w:val="20"/>
              </w:rPr>
              <w:t>я</w:t>
            </w:r>
            <w:r w:rsidRPr="00FE2446">
              <w:rPr>
                <w:sz w:val="20"/>
                <w:szCs w:val="20"/>
              </w:rPr>
              <w:t xml:space="preserve"> 20</w:t>
            </w:r>
            <w:r w:rsidR="004106F8">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8C6E38" w:rsidP="005A0928">
            <w:pPr>
              <w:jc w:val="both"/>
              <w:rPr>
                <w:sz w:val="20"/>
                <w:szCs w:val="20"/>
              </w:rPr>
            </w:pPr>
            <w:r w:rsidRPr="00FE2446">
              <w:rPr>
                <w:bCs/>
                <w:sz w:val="20"/>
                <w:szCs w:val="20"/>
              </w:rPr>
              <w:t>«</w:t>
            </w:r>
            <w:r w:rsidR="005A0928">
              <w:rPr>
                <w:bCs/>
                <w:sz w:val="20"/>
                <w:szCs w:val="20"/>
              </w:rPr>
              <w:t>10</w:t>
            </w:r>
            <w:r w:rsidRPr="00FE2446">
              <w:rPr>
                <w:bCs/>
                <w:sz w:val="20"/>
                <w:szCs w:val="20"/>
              </w:rPr>
              <w:t xml:space="preserve">» </w:t>
            </w:r>
            <w:r w:rsidR="005A0928">
              <w:rPr>
                <w:bCs/>
                <w:sz w:val="20"/>
                <w:szCs w:val="20"/>
              </w:rPr>
              <w:t>августа</w:t>
            </w:r>
            <w:r w:rsidR="00C31B38">
              <w:rPr>
                <w:bCs/>
                <w:sz w:val="20"/>
                <w:szCs w:val="20"/>
              </w:rPr>
              <w:t xml:space="preserve"> </w:t>
            </w:r>
            <w:r w:rsidRPr="00FE2446">
              <w:rPr>
                <w:bCs/>
                <w:sz w:val="20"/>
                <w:szCs w:val="20"/>
              </w:rPr>
              <w:t>20</w:t>
            </w:r>
            <w:r w:rsidR="004106F8">
              <w:rPr>
                <w:bCs/>
                <w:sz w:val="20"/>
                <w:szCs w:val="20"/>
              </w:rPr>
              <w:t>20</w:t>
            </w:r>
            <w:r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xml:space="preserve">,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4106F8" w:rsidRPr="000422D9" w:rsidRDefault="004106F8" w:rsidP="004106F8">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w:t>
            </w:r>
            <w:r w:rsidRPr="00732CF3">
              <w:rPr>
                <w:i/>
                <w:sz w:val="20"/>
                <w:szCs w:val="20"/>
                <w:highlight w:val="yellow"/>
              </w:rPr>
              <w:lastRenderedPageBreak/>
              <w:t>малого и среднего предпринимательства»)</w:t>
            </w: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5A0928" w:rsidP="007C0DB3">
            <w:pPr>
              <w:autoSpaceDE w:val="0"/>
              <w:autoSpaceDN w:val="0"/>
              <w:adjustRightInd w:val="0"/>
              <w:jc w:val="both"/>
              <w:outlineLvl w:val="1"/>
              <w:rPr>
                <w:sz w:val="20"/>
                <w:szCs w:val="20"/>
              </w:rPr>
            </w:pPr>
            <w:r>
              <w:rPr>
                <w:sz w:val="20"/>
                <w:szCs w:val="20"/>
              </w:rPr>
              <w:t>14 897,30</w:t>
            </w:r>
            <w:r w:rsidR="00C31B38">
              <w:rPr>
                <w:sz w:val="20"/>
                <w:szCs w:val="20"/>
              </w:rPr>
              <w:t xml:space="preserve"> </w:t>
            </w:r>
            <w:r w:rsidR="00A84ECD" w:rsidRPr="00FE2446">
              <w:rPr>
                <w:sz w:val="20"/>
                <w:szCs w:val="20"/>
              </w:rPr>
              <w:t>руб</w:t>
            </w:r>
            <w:r>
              <w:rPr>
                <w:sz w:val="20"/>
                <w:szCs w:val="20"/>
              </w:rPr>
              <w:t>лей</w:t>
            </w:r>
            <w:r w:rsidR="00A84ECD" w:rsidRPr="00FE2446">
              <w:rPr>
                <w:sz w:val="20"/>
                <w:szCs w:val="20"/>
              </w:rPr>
              <w:t xml:space="preserve"> (</w:t>
            </w:r>
            <w:r>
              <w:rPr>
                <w:sz w:val="20"/>
                <w:szCs w:val="20"/>
              </w:rPr>
              <w:t>четырнадцать тысяч восемьсот девяносто семь</w:t>
            </w:r>
            <w:r w:rsidR="000F3543">
              <w:rPr>
                <w:sz w:val="20"/>
                <w:szCs w:val="20"/>
              </w:rPr>
              <w:t xml:space="preserve"> рублей</w:t>
            </w:r>
            <w:r>
              <w:rPr>
                <w:sz w:val="20"/>
                <w:szCs w:val="20"/>
              </w:rPr>
              <w:t xml:space="preserve"> тридцать копеек</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AE6F9C" w:rsidRPr="00BE5308" w:rsidRDefault="00AE6F9C" w:rsidP="00AE6F9C">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AE6F9C" w:rsidRPr="00BE5308" w:rsidRDefault="00AE6F9C" w:rsidP="00AE6F9C">
            <w:pPr>
              <w:tabs>
                <w:tab w:val="left" w:pos="0"/>
              </w:tabs>
              <w:rPr>
                <w:sz w:val="20"/>
                <w:szCs w:val="20"/>
              </w:rPr>
            </w:pPr>
            <w:r w:rsidRPr="00BE5308">
              <w:rPr>
                <w:sz w:val="20"/>
                <w:szCs w:val="20"/>
              </w:rPr>
              <w:t xml:space="preserve">ИНН 3810009342    </w:t>
            </w:r>
          </w:p>
          <w:p w:rsidR="00AE6F9C" w:rsidRPr="00BE5308" w:rsidRDefault="00AE6F9C" w:rsidP="00AE6F9C">
            <w:pPr>
              <w:tabs>
                <w:tab w:val="left" w:pos="0"/>
              </w:tabs>
              <w:rPr>
                <w:sz w:val="20"/>
                <w:szCs w:val="20"/>
              </w:rPr>
            </w:pPr>
            <w:r w:rsidRPr="00BE5308">
              <w:rPr>
                <w:sz w:val="20"/>
                <w:szCs w:val="20"/>
              </w:rPr>
              <w:t>КПП 381001001</w:t>
            </w:r>
          </w:p>
          <w:p w:rsidR="00AE6F9C" w:rsidRPr="00BE5308" w:rsidRDefault="00AE6F9C" w:rsidP="00AE6F9C">
            <w:pPr>
              <w:tabs>
                <w:tab w:val="left" w:pos="0"/>
              </w:tabs>
              <w:rPr>
                <w:sz w:val="20"/>
                <w:szCs w:val="20"/>
              </w:rPr>
            </w:pPr>
            <w:r w:rsidRPr="00BE5308">
              <w:rPr>
                <w:sz w:val="20"/>
                <w:szCs w:val="20"/>
              </w:rPr>
              <w:t xml:space="preserve">р\сч. 40601810850041002000 </w:t>
            </w:r>
          </w:p>
          <w:p w:rsidR="00AE6F9C" w:rsidRPr="00BE5308" w:rsidRDefault="00AE6F9C" w:rsidP="00AE6F9C">
            <w:pPr>
              <w:tabs>
                <w:tab w:val="left" w:pos="0"/>
              </w:tabs>
              <w:rPr>
                <w:sz w:val="20"/>
                <w:szCs w:val="20"/>
              </w:rPr>
            </w:pPr>
            <w:r w:rsidRPr="00BE5308">
              <w:rPr>
                <w:sz w:val="20"/>
                <w:szCs w:val="20"/>
              </w:rPr>
              <w:t>БИК 042520001</w:t>
            </w:r>
          </w:p>
          <w:p w:rsidR="00AE6F9C" w:rsidRPr="00BE5308" w:rsidRDefault="00AE6F9C" w:rsidP="00AE6F9C">
            <w:pPr>
              <w:tabs>
                <w:tab w:val="left" w:pos="0"/>
              </w:tabs>
              <w:rPr>
                <w:sz w:val="20"/>
                <w:szCs w:val="20"/>
              </w:rPr>
            </w:pPr>
            <w:r w:rsidRPr="00BE5308">
              <w:rPr>
                <w:sz w:val="20"/>
                <w:szCs w:val="20"/>
              </w:rPr>
              <w:t xml:space="preserve">БАНК Отделение Иркутск   </w:t>
            </w:r>
          </w:p>
          <w:p w:rsidR="00AE6F9C" w:rsidRPr="00BE5308" w:rsidRDefault="00AE6F9C" w:rsidP="00AE6F9C">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AE6F9C" w:rsidRPr="00BE5308" w:rsidRDefault="00AE6F9C" w:rsidP="00AE6F9C">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AE6F9C" w:rsidRPr="00BE5308" w:rsidRDefault="00AE6F9C" w:rsidP="00AE6F9C">
            <w:pPr>
              <w:ind w:right="76"/>
              <w:jc w:val="both"/>
              <w:rPr>
                <w:sz w:val="20"/>
                <w:szCs w:val="20"/>
              </w:rPr>
            </w:pPr>
            <w:r w:rsidRPr="00BE5308">
              <w:rPr>
                <w:sz w:val="20"/>
                <w:szCs w:val="20"/>
              </w:rPr>
              <w:t xml:space="preserve">Код субсидии 803093000 </w:t>
            </w:r>
          </w:p>
          <w:p w:rsidR="009F7836" w:rsidRPr="00FE2446" w:rsidRDefault="00AE6F9C" w:rsidP="00AE6F9C">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 xml:space="preserve">В случае,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обязательств принципалом;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обязательств принципала,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Pr="00FE2446">
              <w:rPr>
                <w:rFonts w:ascii="Times New Roman" w:hAnsi="Times New Roman" w:cs="Times New Roman"/>
                <w:color w:val="auto"/>
                <w:sz w:val="20"/>
                <w:szCs w:val="20"/>
              </w:rPr>
              <w:tab/>
              <w:t xml:space="preserve">условие о сроке действия банковской гарантии (срок действия банковской </w:t>
            </w:r>
            <w:r w:rsidRPr="00FE2446">
              <w:rPr>
                <w:rFonts w:ascii="Times New Roman" w:hAnsi="Times New Roman" w:cs="Times New Roman"/>
                <w:color w:val="auto"/>
                <w:sz w:val="20"/>
                <w:szCs w:val="20"/>
              </w:rPr>
              <w:lastRenderedPageBreak/>
              <w:t>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положений о праве гаранта отказывать в удовлетворении требования Заказчика о платеже по банковской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t xml:space="preserve">Договор заключается после предоставления участником закупки, с которым </w:t>
            </w:r>
            <w:r w:rsidRPr="00FE2446">
              <w:rPr>
                <w:sz w:val="20"/>
                <w:szCs w:val="20"/>
              </w:rPr>
              <w:lastRenderedPageBreak/>
              <w:t xml:space="preserve">заключается договор, обеспечения исполнения договора в соответствии </w:t>
            </w:r>
            <w:r w:rsidR="0027223A" w:rsidRPr="00FE2446">
              <w:rPr>
                <w:sz w:val="20"/>
                <w:szCs w:val="20"/>
              </w:rPr>
              <w:t xml:space="preserve">с Извещением иположениями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В случае непредоставления</w:t>
            </w:r>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форме</w:t>
            </w:r>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r w:rsidR="0013318F" w:rsidRPr="00FE2446">
              <w:rPr>
                <w:rFonts w:ascii="Times New Roman" w:hAnsi="Times New Roman" w:cs="Times New Roman"/>
                <w:i/>
                <w:color w:val="auto"/>
                <w:sz w:val="20"/>
                <w:szCs w:val="20"/>
              </w:rPr>
              <w:t>Приложение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860769" w:rsidRPr="00FE2446">
              <w:rPr>
                <w:rFonts w:ascii="Times New Roman" w:hAnsi="Times New Roman" w:cs="Times New Roman"/>
                <w:i/>
                <w:color w:val="auto"/>
                <w:sz w:val="20"/>
                <w:szCs w:val="20"/>
              </w:rPr>
              <w:t>(</w:t>
            </w:r>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w:t>
            </w:r>
            <w:r w:rsidR="00487F7E" w:rsidRPr="00FE2446">
              <w:rPr>
                <w:rFonts w:ascii="Times New Roman" w:hAnsi="Times New Roman" w:cs="Times New Roman"/>
                <w:color w:val="auto"/>
                <w:sz w:val="20"/>
                <w:szCs w:val="20"/>
              </w:rPr>
              <w:lastRenderedPageBreak/>
              <w:t>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Извещения</w:t>
            </w:r>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Извещению</w:t>
            </w:r>
            <w:r w:rsidR="00123C79" w:rsidRPr="0087419E">
              <w:rPr>
                <w:b/>
                <w:i/>
                <w:iCs/>
                <w:sz w:val="20"/>
                <w:szCs w:val="20"/>
              </w:rPr>
              <w:t>(рекомендуется оформлять в виде файлов с расширением (*.doc), (*.docx))</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FE2446" w:rsidRDefault="004656AC" w:rsidP="004656AC">
            <w:pPr>
              <w:jc w:val="both"/>
              <w:rPr>
                <w:sz w:val="20"/>
                <w:szCs w:val="20"/>
              </w:rPr>
            </w:pPr>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t xml:space="preserve">Приложении № 3 Извещения, </w:t>
            </w:r>
            <w:r w:rsidRPr="00FE2446">
              <w:rPr>
                <w:color w:val="000000"/>
                <w:sz w:val="20"/>
                <w:szCs w:val="20"/>
                <w:shd w:val="clear" w:color="auto" w:fill="FFFFFF"/>
              </w:rPr>
              <w:t xml:space="preserve">и представляемые участниками закупки в составе </w:t>
            </w:r>
            <w:r w:rsidRPr="00FE2446">
              <w:rPr>
                <w:color w:val="000000"/>
                <w:sz w:val="20"/>
                <w:szCs w:val="20"/>
                <w:shd w:val="clear" w:color="auto" w:fill="FFFFFF"/>
              </w:rPr>
              <w:lastRenderedPageBreak/>
              <w:t>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5A0928" w:rsidRPr="000C5200" w:rsidTr="005A0928">
        <w:trPr>
          <w:trHeight w:val="844"/>
        </w:trPr>
        <w:tc>
          <w:tcPr>
            <w:tcW w:w="516" w:type="dxa"/>
            <w:tcBorders>
              <w:top w:val="single" w:sz="4" w:space="0" w:color="auto"/>
              <w:left w:val="single" w:sz="4" w:space="0" w:color="auto"/>
              <w:bottom w:val="single" w:sz="4" w:space="0" w:color="auto"/>
              <w:right w:val="single" w:sz="4" w:space="0" w:color="auto"/>
            </w:tcBorders>
          </w:tcPr>
          <w:p w:rsidR="005A0928" w:rsidRPr="00FE2446" w:rsidRDefault="005A0928"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5A0928" w:rsidRPr="00FE2446" w:rsidRDefault="005A0928"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vAlign w:val="center"/>
          </w:tcPr>
          <w:p w:rsidR="005A0928" w:rsidRPr="00B95388" w:rsidRDefault="005A0928" w:rsidP="005A0928">
            <w:pPr>
              <w:rPr>
                <w:sz w:val="20"/>
                <w:szCs w:val="20"/>
              </w:rPr>
            </w:pPr>
            <w:r w:rsidRPr="00B95388">
              <w:rPr>
                <w:sz w:val="20"/>
                <w:szCs w:val="20"/>
              </w:rPr>
              <w:t>Цена договора  включает в себя стоимость оборудования, стоимость доставки оборудования по адресу, указанному в п.1.1. Договора, стоимость погрузочно-разгрузочных работ, расходы по монтажу оборудования, расходы на проведение ввода в эксплуатацию оборудования, расходы на уплату таможенных пошлин, налогов и сборов и других обязательных платежей, связанных с исполнением Договора.</w:t>
            </w:r>
          </w:p>
        </w:tc>
      </w:tr>
      <w:tr w:rsidR="005A0928" w:rsidRPr="000C5200" w:rsidTr="005A0928">
        <w:tc>
          <w:tcPr>
            <w:tcW w:w="516" w:type="dxa"/>
            <w:tcBorders>
              <w:top w:val="single" w:sz="4" w:space="0" w:color="auto"/>
              <w:left w:val="single" w:sz="4" w:space="0" w:color="auto"/>
              <w:bottom w:val="single" w:sz="4" w:space="0" w:color="auto"/>
              <w:right w:val="single" w:sz="4" w:space="0" w:color="auto"/>
            </w:tcBorders>
          </w:tcPr>
          <w:p w:rsidR="005A0928" w:rsidRPr="00FE2446" w:rsidRDefault="005A0928"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5A0928" w:rsidRPr="00FE2446" w:rsidRDefault="005A0928"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vAlign w:val="center"/>
          </w:tcPr>
          <w:p w:rsidR="005A0928" w:rsidRPr="00B95388" w:rsidRDefault="00925CB3" w:rsidP="00925CB3">
            <w:pPr>
              <w:rPr>
                <w:sz w:val="20"/>
                <w:szCs w:val="20"/>
                <w:highlight w:val="yellow"/>
              </w:rPr>
            </w:pPr>
            <w:r w:rsidRPr="00394F17">
              <w:rPr>
                <w:sz w:val="20"/>
                <w:szCs w:val="20"/>
              </w:rPr>
              <w:t xml:space="preserve">Оплата по настоящему Договору производится Заказчиком по факту поставки оборудования путем перечисления денежных средств на расчетный счет Поставщика в течение </w:t>
            </w:r>
            <w:r>
              <w:rPr>
                <w:sz w:val="20"/>
                <w:szCs w:val="20"/>
              </w:rPr>
              <w:t xml:space="preserve">15 (пятнадцати) рабочих </w:t>
            </w:r>
            <w:r w:rsidRPr="00394F17">
              <w:rPr>
                <w:sz w:val="20"/>
                <w:szCs w:val="20"/>
              </w:rPr>
              <w:t>дней с момента предоставления Поставщиком счета на оплату на основании подписанных Сторонами акта приема-передачи оборудования и акта ввода оборудования в эксплуатацию. Днем оплаты является день списания денежных средств с расчетного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tabs>
                <w:tab w:val="left" w:pos="0"/>
                <w:tab w:val="right" w:pos="993"/>
              </w:tabs>
              <w:jc w:val="both"/>
              <w:rPr>
                <w:sz w:val="20"/>
                <w:szCs w:val="20"/>
              </w:rPr>
            </w:pPr>
            <w:r w:rsidRPr="00FE2446">
              <w:rPr>
                <w:sz w:val="20"/>
                <w:szCs w:val="20"/>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FE2446">
              <w:rPr>
                <w:sz w:val="20"/>
                <w:szCs w:val="20"/>
              </w:rPr>
              <w:t>;</w:t>
            </w:r>
          </w:p>
          <w:p w:rsidR="00487F7E" w:rsidRPr="00FE2446" w:rsidRDefault="00487F7E" w:rsidP="003C711B">
            <w:pPr>
              <w:tabs>
                <w:tab w:val="left" w:pos="0"/>
                <w:tab w:val="right" w:pos="993"/>
              </w:tabs>
              <w:jc w:val="both"/>
              <w:rPr>
                <w:sz w:val="20"/>
                <w:szCs w:val="20"/>
              </w:rPr>
            </w:pPr>
            <w:r w:rsidRPr="00FE244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r w:rsidRPr="00FE2446">
              <w:rPr>
                <w:sz w:val="20"/>
                <w:szCs w:val="20"/>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w:t>
            </w:r>
            <w:r w:rsidRPr="00FE2446">
              <w:rPr>
                <w:sz w:val="20"/>
                <w:szCs w:val="20"/>
              </w:rPr>
              <w:lastRenderedPageBreak/>
              <w:t>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r w:rsidRPr="00FE244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Pr="00FE2446">
              <w:rPr>
                <w:b/>
                <w:sz w:val="20"/>
                <w:szCs w:val="20"/>
              </w:rPr>
              <w:lastRenderedPageBreak/>
              <w:t>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413AFE" w:rsidP="005A0928">
            <w:pPr>
              <w:jc w:val="both"/>
              <w:rPr>
                <w:sz w:val="20"/>
                <w:szCs w:val="20"/>
              </w:rPr>
            </w:pPr>
            <w:r w:rsidRPr="00FE2446">
              <w:rPr>
                <w:sz w:val="20"/>
                <w:szCs w:val="20"/>
              </w:rPr>
              <w:t>«</w:t>
            </w:r>
            <w:r w:rsidR="005A0928">
              <w:rPr>
                <w:sz w:val="20"/>
                <w:szCs w:val="20"/>
              </w:rPr>
              <w:t>07</w:t>
            </w:r>
            <w:r w:rsidR="00487F7E" w:rsidRPr="00FE2446">
              <w:rPr>
                <w:sz w:val="20"/>
                <w:szCs w:val="20"/>
              </w:rPr>
              <w:t xml:space="preserve">» </w:t>
            </w:r>
            <w:r w:rsidR="005A0928">
              <w:rPr>
                <w:sz w:val="20"/>
                <w:szCs w:val="20"/>
              </w:rPr>
              <w:t>августа</w:t>
            </w:r>
            <w:r w:rsidR="00C31B38">
              <w:rPr>
                <w:sz w:val="20"/>
                <w:szCs w:val="20"/>
              </w:rPr>
              <w:t xml:space="preserve"> </w:t>
            </w:r>
            <w:r w:rsidR="00AE6F9C">
              <w:rPr>
                <w:sz w:val="20"/>
                <w:szCs w:val="20"/>
              </w:rPr>
              <w:t>2020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Pr="00485047">
              <w:rPr>
                <w:b/>
                <w:sz w:val="20"/>
                <w:szCs w:val="20"/>
              </w:rPr>
              <w:t>«</w:t>
            </w:r>
            <w:r w:rsidR="005A0928">
              <w:rPr>
                <w:b/>
                <w:sz w:val="20"/>
                <w:szCs w:val="20"/>
              </w:rPr>
              <w:t>10</w:t>
            </w:r>
            <w:r w:rsidRPr="00485047">
              <w:rPr>
                <w:b/>
                <w:sz w:val="20"/>
                <w:szCs w:val="20"/>
              </w:rPr>
              <w:t>»</w:t>
            </w:r>
            <w:r w:rsidR="00C31B38">
              <w:rPr>
                <w:b/>
                <w:sz w:val="20"/>
                <w:szCs w:val="20"/>
              </w:rPr>
              <w:t xml:space="preserve"> </w:t>
            </w:r>
            <w:r w:rsidR="005A0928">
              <w:rPr>
                <w:b/>
                <w:sz w:val="20"/>
                <w:szCs w:val="20"/>
              </w:rPr>
              <w:t>августа</w:t>
            </w:r>
            <w:r w:rsidR="00C31B38">
              <w:rPr>
                <w:b/>
                <w:sz w:val="20"/>
                <w:szCs w:val="20"/>
              </w:rPr>
              <w:t xml:space="preserve"> </w:t>
            </w:r>
            <w:r w:rsidRPr="00485047">
              <w:rPr>
                <w:b/>
                <w:sz w:val="20"/>
                <w:szCs w:val="20"/>
              </w:rPr>
              <w:t>20</w:t>
            </w:r>
            <w:r w:rsidR="00AE6F9C">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5A0928">
            <w:pPr>
              <w:jc w:val="both"/>
              <w:rPr>
                <w:sz w:val="20"/>
                <w:szCs w:val="20"/>
              </w:rPr>
            </w:pPr>
            <w:r w:rsidRPr="00057DEF">
              <w:rPr>
                <w:b/>
                <w:sz w:val="20"/>
                <w:szCs w:val="20"/>
                <w:highlight w:val="yellow"/>
              </w:rPr>
              <w:t xml:space="preserve">Дата подведения итогов закупки: </w:t>
            </w:r>
            <w:r w:rsidR="00487F7E" w:rsidRPr="00485047">
              <w:rPr>
                <w:b/>
                <w:sz w:val="20"/>
                <w:szCs w:val="20"/>
              </w:rPr>
              <w:t>«</w:t>
            </w:r>
            <w:r w:rsidR="00C6167B">
              <w:rPr>
                <w:b/>
                <w:sz w:val="20"/>
                <w:szCs w:val="20"/>
              </w:rPr>
              <w:t>1</w:t>
            </w:r>
            <w:r w:rsidR="005A0928">
              <w:rPr>
                <w:b/>
                <w:sz w:val="20"/>
                <w:szCs w:val="20"/>
              </w:rPr>
              <w:t>0</w:t>
            </w:r>
            <w:r w:rsidR="00487F7E" w:rsidRPr="00485047">
              <w:rPr>
                <w:b/>
                <w:sz w:val="20"/>
                <w:szCs w:val="20"/>
              </w:rPr>
              <w:t xml:space="preserve">» </w:t>
            </w:r>
            <w:r w:rsidR="005A0928">
              <w:rPr>
                <w:b/>
                <w:sz w:val="20"/>
                <w:szCs w:val="20"/>
              </w:rPr>
              <w:t>августа</w:t>
            </w:r>
            <w:r w:rsidR="00487F7E" w:rsidRPr="00485047">
              <w:rPr>
                <w:b/>
                <w:sz w:val="20"/>
                <w:szCs w:val="20"/>
              </w:rPr>
              <w:t xml:space="preserve"> 20</w:t>
            </w:r>
            <w:r w:rsidR="00AE6F9C">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FE2446">
              <w:rPr>
                <w:bCs/>
                <w:sz w:val="20"/>
                <w:szCs w:val="20"/>
              </w:rPr>
              <w:t>.</w:t>
            </w:r>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а) закупка признана несостоявшейся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FE2446">
              <w:rPr>
                <w:sz w:val="20"/>
                <w:szCs w:val="20"/>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r w:rsidRPr="00FE2446">
              <w:rPr>
                <w:sz w:val="20"/>
                <w:szCs w:val="20"/>
              </w:rPr>
              <w:t xml:space="preserve">Установлены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w:t>
            </w:r>
            <w:r w:rsidR="00057DEF" w:rsidRPr="00F52E72">
              <w:rPr>
                <w:sz w:val="20"/>
                <w:szCs w:val="20"/>
                <w:highlight w:val="yellow"/>
              </w:rPr>
              <w:lastRenderedPageBreak/>
              <w:t>присваивается первый номер</w:t>
            </w:r>
            <w:r w:rsidRPr="00F52E72">
              <w:rPr>
                <w:sz w:val="20"/>
                <w:szCs w:val="20"/>
                <w:highlight w:val="yellow"/>
              </w:rPr>
              <w:t>.</w:t>
            </w:r>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30108" w:rsidRPr="00FE2446" w:rsidRDefault="00D30108" w:rsidP="00D30108">
            <w:pPr>
              <w:jc w:val="both"/>
              <w:rPr>
                <w:sz w:val="20"/>
                <w:szCs w:val="20"/>
              </w:rPr>
            </w:pPr>
            <w:r w:rsidRPr="00FE2446">
              <w:rPr>
                <w:sz w:val="20"/>
                <w:szCs w:val="20"/>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r w:rsidR="006A33CA" w:rsidRPr="000740AA">
              <w:rPr>
                <w:bCs/>
                <w:sz w:val="20"/>
                <w:szCs w:val="20"/>
              </w:rPr>
              <w:t>)</w:t>
            </w:r>
            <w:r w:rsidRPr="000740AA">
              <w:rPr>
                <w:bCs/>
                <w:sz w:val="20"/>
                <w:szCs w:val="20"/>
              </w:rPr>
              <w:t>дней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органедействий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не позднее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 xml:space="preserve">положениями </w:t>
            </w:r>
            <w:r w:rsidRPr="00FE2446">
              <w:rPr>
                <w:sz w:val="20"/>
                <w:szCs w:val="20"/>
              </w:rPr>
              <w:lastRenderedPageBreak/>
              <w:t>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 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Условия заключения и </w:t>
            </w:r>
            <w:r w:rsidRPr="00FE2446">
              <w:rPr>
                <w:b/>
                <w:sz w:val="20"/>
                <w:szCs w:val="20"/>
              </w:rPr>
              <w:lastRenderedPageBreak/>
              <w:t>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lastRenderedPageBreak/>
              <w:t xml:space="preserve">Договор заключается только после предоставления участником закупки обеспечения </w:t>
            </w:r>
            <w:r w:rsidRPr="00FE2446">
              <w:rPr>
                <w:bCs/>
                <w:sz w:val="20"/>
                <w:szCs w:val="20"/>
              </w:rPr>
              <w:lastRenderedPageBreak/>
              <w:t xml:space="preserve">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xml:space="preserve">, а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lastRenderedPageBreak/>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FA5F81" w:rsidRDefault="00FA5F81" w:rsidP="00732CF3">
      <w:pPr>
        <w:jc w:val="right"/>
        <w:rPr>
          <w:b/>
          <w:bCs/>
          <w:sz w:val="20"/>
          <w:szCs w:val="20"/>
        </w:rPr>
      </w:pPr>
    </w:p>
    <w:p w:rsidR="00C6167B" w:rsidRDefault="00C6167B" w:rsidP="00732CF3">
      <w:pPr>
        <w:jc w:val="right"/>
        <w:rPr>
          <w:b/>
          <w:bCs/>
          <w:sz w:val="20"/>
          <w:szCs w:val="20"/>
        </w:rPr>
      </w:pPr>
    </w:p>
    <w:p w:rsidR="00C6167B" w:rsidRDefault="00C6167B" w:rsidP="00732CF3">
      <w:pPr>
        <w:jc w:val="right"/>
        <w:rPr>
          <w:b/>
          <w:bCs/>
          <w:sz w:val="20"/>
          <w:szCs w:val="20"/>
        </w:rPr>
      </w:pPr>
    </w:p>
    <w:p w:rsidR="005A0928" w:rsidRDefault="005A0928" w:rsidP="00732CF3">
      <w:pPr>
        <w:jc w:val="right"/>
        <w:rPr>
          <w:b/>
          <w:bCs/>
          <w:sz w:val="20"/>
          <w:szCs w:val="20"/>
        </w:rPr>
      </w:pPr>
    </w:p>
    <w:p w:rsidR="005A0928" w:rsidRDefault="005A0928" w:rsidP="00732CF3">
      <w:pPr>
        <w:jc w:val="right"/>
        <w:rPr>
          <w:b/>
          <w:bCs/>
          <w:sz w:val="20"/>
          <w:szCs w:val="20"/>
        </w:rPr>
      </w:pPr>
    </w:p>
    <w:p w:rsidR="005A0928" w:rsidRDefault="005A0928" w:rsidP="00732CF3">
      <w:pPr>
        <w:jc w:val="right"/>
        <w:rPr>
          <w:b/>
          <w:bCs/>
          <w:sz w:val="20"/>
          <w:szCs w:val="20"/>
        </w:rPr>
      </w:pPr>
    </w:p>
    <w:p w:rsidR="005A0928" w:rsidRDefault="005A0928" w:rsidP="00732CF3">
      <w:pPr>
        <w:jc w:val="right"/>
        <w:rPr>
          <w:b/>
          <w:bCs/>
          <w:sz w:val="20"/>
          <w:szCs w:val="20"/>
        </w:rPr>
      </w:pPr>
    </w:p>
    <w:p w:rsidR="00925CB3" w:rsidRDefault="00925CB3"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w:t>
      </w:r>
      <w:r w:rsidR="005A0928">
        <w:rPr>
          <w:b/>
          <w:sz w:val="20"/>
          <w:szCs w:val="20"/>
        </w:rPr>
        <w:t>поставку и монтаж кондиционеров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5A0928">
        <w:rPr>
          <w:b/>
          <w:kern w:val="32"/>
          <w:sz w:val="20"/>
          <w:szCs w:val="20"/>
        </w:rPr>
        <w:t>210-20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r w:rsidR="005A0928">
        <w:rPr>
          <w:b/>
          <w:bCs/>
          <w:sz w:val="20"/>
        </w:rPr>
        <w:t>поставку и монтаж кондиционеров</w:t>
      </w:r>
    </w:p>
    <w:tbl>
      <w:tblPr>
        <w:tblW w:w="10461" w:type="dxa"/>
        <w:tblInd w:w="-176" w:type="dxa"/>
        <w:tblLayout w:type="fixed"/>
        <w:tblLook w:val="04A0"/>
      </w:tblPr>
      <w:tblGrid>
        <w:gridCol w:w="579"/>
        <w:gridCol w:w="1832"/>
        <w:gridCol w:w="4819"/>
        <w:gridCol w:w="851"/>
        <w:gridCol w:w="850"/>
        <w:gridCol w:w="1530"/>
      </w:tblGrid>
      <w:tr w:rsidR="00C6167B" w:rsidRPr="005A07FA" w:rsidTr="006479C1">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67B" w:rsidRPr="000C6EB2" w:rsidRDefault="00C6167B" w:rsidP="003D0F09">
            <w:pPr>
              <w:jc w:val="center"/>
              <w:rPr>
                <w:b/>
                <w:color w:val="000000"/>
                <w:sz w:val="20"/>
                <w:szCs w:val="20"/>
              </w:rPr>
            </w:pPr>
            <w:r w:rsidRPr="000C6EB2">
              <w:rPr>
                <w:b/>
                <w:color w:val="000000"/>
                <w:sz w:val="20"/>
                <w:szCs w:val="20"/>
              </w:rPr>
              <w:t>№ п/п</w:t>
            </w:r>
          </w:p>
        </w:tc>
        <w:tc>
          <w:tcPr>
            <w:tcW w:w="1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67B" w:rsidRPr="000C6EB2" w:rsidRDefault="00C6167B" w:rsidP="003D0F09">
            <w:pPr>
              <w:jc w:val="center"/>
              <w:rPr>
                <w:b/>
                <w:color w:val="000000"/>
                <w:sz w:val="20"/>
                <w:szCs w:val="20"/>
              </w:rPr>
            </w:pPr>
            <w:r w:rsidRPr="000C6EB2">
              <w:rPr>
                <w:b/>
                <w:sz w:val="20"/>
                <w:szCs w:val="20"/>
              </w:rPr>
              <w:t>Наименование поставляемого товара, работ, услуг</w:t>
            </w:r>
          </w:p>
        </w:tc>
        <w:tc>
          <w:tcPr>
            <w:tcW w:w="4819" w:type="dxa"/>
            <w:tcBorders>
              <w:top w:val="single" w:sz="4" w:space="0" w:color="auto"/>
              <w:left w:val="nil"/>
              <w:bottom w:val="single" w:sz="4" w:space="0" w:color="auto"/>
              <w:right w:val="single" w:sz="4" w:space="0" w:color="auto"/>
            </w:tcBorders>
            <w:vAlign w:val="center"/>
          </w:tcPr>
          <w:p w:rsidR="00C6167B" w:rsidRPr="006D76B6" w:rsidRDefault="00C6167B" w:rsidP="003D0F09">
            <w:pPr>
              <w:jc w:val="center"/>
              <w:rPr>
                <w:b/>
                <w:color w:val="000000"/>
                <w:sz w:val="20"/>
                <w:szCs w:val="20"/>
              </w:rPr>
            </w:pPr>
            <w:r w:rsidRPr="006D76B6">
              <w:rPr>
                <w:b/>
                <w:color w:val="000000"/>
                <w:sz w:val="20"/>
                <w:szCs w:val="20"/>
              </w:rPr>
              <w:t>Характеристика товара, работ, услуг</w:t>
            </w:r>
          </w:p>
        </w:tc>
        <w:tc>
          <w:tcPr>
            <w:tcW w:w="851" w:type="dxa"/>
            <w:tcBorders>
              <w:top w:val="single" w:sz="4" w:space="0" w:color="auto"/>
              <w:left w:val="single" w:sz="4" w:space="0" w:color="auto"/>
              <w:bottom w:val="single" w:sz="4" w:space="0" w:color="auto"/>
              <w:right w:val="single" w:sz="4" w:space="0" w:color="auto"/>
            </w:tcBorders>
            <w:vAlign w:val="center"/>
          </w:tcPr>
          <w:p w:rsidR="00C6167B" w:rsidRPr="000C6EB2" w:rsidRDefault="00C6167B" w:rsidP="003D0F09">
            <w:pPr>
              <w:jc w:val="center"/>
              <w:rPr>
                <w:b/>
                <w:color w:val="000000"/>
                <w:sz w:val="20"/>
                <w:szCs w:val="20"/>
              </w:rPr>
            </w:pPr>
            <w:r w:rsidRPr="000C6EB2">
              <w:rPr>
                <w:b/>
                <w:color w:val="000000"/>
                <w:sz w:val="20"/>
                <w:szCs w:val="20"/>
              </w:rPr>
              <w:t>Ед. изм.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6167B" w:rsidRPr="000C6EB2" w:rsidRDefault="00C6167B" w:rsidP="003D0F09">
            <w:pPr>
              <w:jc w:val="center"/>
              <w:rPr>
                <w:b/>
                <w:color w:val="000000"/>
                <w:sz w:val="20"/>
                <w:szCs w:val="20"/>
              </w:rPr>
            </w:pPr>
            <w:r w:rsidRPr="000C6EB2">
              <w:rPr>
                <w:b/>
                <w:color w:val="000000"/>
                <w:sz w:val="20"/>
                <w:szCs w:val="20"/>
              </w:rPr>
              <w:t>Кол-во</w:t>
            </w:r>
          </w:p>
        </w:tc>
        <w:tc>
          <w:tcPr>
            <w:tcW w:w="1530" w:type="dxa"/>
            <w:tcBorders>
              <w:top w:val="single" w:sz="4" w:space="0" w:color="auto"/>
              <w:left w:val="nil"/>
              <w:bottom w:val="single" w:sz="4" w:space="0" w:color="auto"/>
              <w:right w:val="single" w:sz="4" w:space="0" w:color="auto"/>
            </w:tcBorders>
            <w:vAlign w:val="center"/>
          </w:tcPr>
          <w:p w:rsidR="00C6167B" w:rsidRPr="005A07FA" w:rsidRDefault="00C6167B" w:rsidP="003D0F09">
            <w:pPr>
              <w:jc w:val="center"/>
              <w:rPr>
                <w:b/>
                <w:color w:val="000000"/>
                <w:sz w:val="20"/>
                <w:szCs w:val="20"/>
              </w:rPr>
            </w:pPr>
            <w:r w:rsidRPr="005A07FA">
              <w:rPr>
                <w:b/>
                <w:color w:val="000000"/>
                <w:sz w:val="20"/>
                <w:szCs w:val="20"/>
              </w:rPr>
              <w:t>Начальная (максимальная)* цена за ед., руб.</w:t>
            </w:r>
          </w:p>
        </w:tc>
      </w:tr>
      <w:tr w:rsidR="005A0928" w:rsidRPr="00434FA7" w:rsidTr="006479C1">
        <w:trPr>
          <w:trHeight w:val="132"/>
        </w:trPr>
        <w:tc>
          <w:tcPr>
            <w:tcW w:w="579" w:type="dxa"/>
            <w:tcBorders>
              <w:top w:val="single" w:sz="4" w:space="0" w:color="auto"/>
              <w:left w:val="single" w:sz="4" w:space="0" w:color="auto"/>
              <w:bottom w:val="single" w:sz="4" w:space="0" w:color="auto"/>
              <w:right w:val="nil"/>
            </w:tcBorders>
            <w:shd w:val="clear" w:color="auto" w:fill="auto"/>
          </w:tcPr>
          <w:p w:rsidR="005A0928" w:rsidRPr="00B95388" w:rsidRDefault="005A0928" w:rsidP="005A0928">
            <w:pPr>
              <w:rPr>
                <w:sz w:val="20"/>
                <w:szCs w:val="20"/>
              </w:rPr>
            </w:pPr>
            <w:r>
              <w:rPr>
                <w:sz w:val="20"/>
                <w:szCs w:val="20"/>
              </w:rPr>
              <w:t>1</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5A0928" w:rsidRPr="006479C1" w:rsidRDefault="006479C1" w:rsidP="005A0928">
            <w:pPr>
              <w:rPr>
                <w:sz w:val="20"/>
                <w:szCs w:val="20"/>
              </w:rPr>
            </w:pPr>
            <w:r w:rsidRPr="006479C1">
              <w:rPr>
                <w:sz w:val="20"/>
                <w:szCs w:val="20"/>
              </w:rPr>
              <w:t xml:space="preserve">Кондиционер </w:t>
            </w:r>
            <w:r w:rsidRPr="006479C1">
              <w:rPr>
                <w:color w:val="000000"/>
                <w:sz w:val="20"/>
                <w:szCs w:val="20"/>
                <w:lang w:val="en-US"/>
              </w:rPr>
              <w:t>Midea</w:t>
            </w:r>
            <w:r w:rsidRPr="006479C1">
              <w:rPr>
                <w:color w:val="000000"/>
                <w:sz w:val="20"/>
                <w:szCs w:val="20"/>
              </w:rPr>
              <w:t xml:space="preserve"> </w:t>
            </w:r>
            <w:r w:rsidRPr="006479C1">
              <w:rPr>
                <w:color w:val="000000"/>
                <w:sz w:val="20"/>
                <w:szCs w:val="20"/>
                <w:lang w:val="en-US"/>
              </w:rPr>
              <w:t>MSMA</w:t>
            </w:r>
            <w:r w:rsidRPr="006479C1">
              <w:rPr>
                <w:color w:val="000000"/>
                <w:sz w:val="20"/>
                <w:szCs w:val="20"/>
              </w:rPr>
              <w:t>1В-07</w:t>
            </w:r>
            <w:r w:rsidRPr="006479C1">
              <w:rPr>
                <w:color w:val="000000"/>
                <w:sz w:val="20"/>
                <w:szCs w:val="20"/>
                <w:lang w:val="en-US"/>
              </w:rPr>
              <w:t>HRN</w:t>
            </w:r>
            <w:r w:rsidRPr="006479C1">
              <w:rPr>
                <w:color w:val="000000"/>
                <w:sz w:val="20"/>
                <w:szCs w:val="20"/>
              </w:rPr>
              <w:t>1/</w:t>
            </w:r>
            <w:r w:rsidRPr="006479C1">
              <w:rPr>
                <w:color w:val="000000"/>
                <w:sz w:val="20"/>
                <w:szCs w:val="20"/>
                <w:lang w:val="en-US"/>
              </w:rPr>
              <w:t>MOA</w:t>
            </w:r>
            <w:r w:rsidRPr="006479C1">
              <w:rPr>
                <w:color w:val="000000"/>
                <w:sz w:val="20"/>
                <w:szCs w:val="20"/>
              </w:rPr>
              <w:t>В02-07</w:t>
            </w:r>
            <w:r w:rsidRPr="006479C1">
              <w:rPr>
                <w:color w:val="000000"/>
                <w:sz w:val="20"/>
                <w:szCs w:val="20"/>
                <w:lang w:val="en-US"/>
              </w:rPr>
              <w:t>HN</w:t>
            </w:r>
            <w:r w:rsidRPr="006479C1">
              <w:rPr>
                <w:color w:val="000000"/>
                <w:sz w:val="20"/>
                <w:szCs w:val="20"/>
              </w:rPr>
              <w:t>1 (-40°с) или эквивалент</w:t>
            </w:r>
          </w:p>
        </w:tc>
        <w:tc>
          <w:tcPr>
            <w:tcW w:w="4819" w:type="dxa"/>
            <w:tcBorders>
              <w:top w:val="single" w:sz="4" w:space="0" w:color="auto"/>
              <w:left w:val="nil"/>
              <w:bottom w:val="single" w:sz="4" w:space="0" w:color="auto"/>
              <w:right w:val="single" w:sz="4" w:space="0" w:color="auto"/>
            </w:tcBorders>
          </w:tcPr>
          <w:p w:rsidR="005A0928" w:rsidRPr="00B95388" w:rsidRDefault="005A0928" w:rsidP="005A0928">
            <w:pPr>
              <w:rPr>
                <w:color w:val="000000"/>
                <w:sz w:val="20"/>
                <w:szCs w:val="20"/>
              </w:rPr>
            </w:pPr>
            <w:r w:rsidRPr="00B95388">
              <w:rPr>
                <w:sz w:val="20"/>
                <w:szCs w:val="20"/>
              </w:rPr>
              <w:t>Характеристики кондиционера указаны в Таблице 1</w:t>
            </w:r>
            <w:r w:rsidR="006479C1">
              <w:rPr>
                <w:sz w:val="20"/>
                <w:szCs w:val="20"/>
              </w:rPr>
              <w:t xml:space="preserve"> настоящего раздела (П.1)</w:t>
            </w:r>
            <w:r w:rsidRPr="00B95388">
              <w:rPr>
                <w:sz w:val="20"/>
                <w:szCs w:val="20"/>
              </w:rPr>
              <w:t>.</w:t>
            </w:r>
          </w:p>
          <w:p w:rsidR="006479C1" w:rsidRPr="00B95388" w:rsidRDefault="006479C1" w:rsidP="006479C1">
            <w:pPr>
              <w:rPr>
                <w:color w:val="000000"/>
                <w:sz w:val="20"/>
                <w:szCs w:val="20"/>
              </w:rPr>
            </w:pPr>
            <w:r w:rsidRPr="00B95388">
              <w:rPr>
                <w:color w:val="000000"/>
                <w:sz w:val="20"/>
                <w:szCs w:val="20"/>
              </w:rPr>
              <w:t xml:space="preserve">Этаж – </w:t>
            </w:r>
            <w:r>
              <w:rPr>
                <w:color w:val="000000"/>
                <w:sz w:val="20"/>
                <w:szCs w:val="20"/>
              </w:rPr>
              <w:t>1</w:t>
            </w:r>
            <w:r w:rsidRPr="00B95388">
              <w:rPr>
                <w:color w:val="000000"/>
                <w:sz w:val="20"/>
                <w:szCs w:val="20"/>
              </w:rPr>
              <w:t xml:space="preserve"> (ул. </w:t>
            </w:r>
            <w:r>
              <w:rPr>
                <w:color w:val="000000"/>
                <w:sz w:val="20"/>
                <w:szCs w:val="20"/>
              </w:rPr>
              <w:t>Академика Образцова, 27Ш</w:t>
            </w:r>
            <w:r w:rsidRPr="00B95388">
              <w:rPr>
                <w:color w:val="000000"/>
                <w:sz w:val="20"/>
                <w:szCs w:val="20"/>
              </w:rPr>
              <w:t xml:space="preserve">, каб. </w:t>
            </w:r>
            <w:r>
              <w:rPr>
                <w:color w:val="000000"/>
                <w:sz w:val="20"/>
                <w:szCs w:val="20"/>
              </w:rPr>
              <w:t>167</w:t>
            </w:r>
            <w:r w:rsidRPr="00B95388">
              <w:rPr>
                <w:color w:val="000000"/>
                <w:sz w:val="20"/>
                <w:szCs w:val="20"/>
              </w:rPr>
              <w:t>).</w:t>
            </w:r>
          </w:p>
          <w:p w:rsidR="005A0928" w:rsidRPr="00B95388" w:rsidRDefault="005A0928" w:rsidP="005A0928">
            <w:pPr>
              <w:rPr>
                <w:color w:val="000000"/>
                <w:sz w:val="20"/>
                <w:szCs w:val="20"/>
              </w:rPr>
            </w:pPr>
            <w:r w:rsidRPr="00B95388">
              <w:rPr>
                <w:color w:val="000000"/>
                <w:sz w:val="20"/>
                <w:szCs w:val="20"/>
              </w:rPr>
              <w:t xml:space="preserve">Этаж – </w:t>
            </w:r>
            <w:r w:rsidR="006479C1">
              <w:rPr>
                <w:color w:val="000000"/>
                <w:sz w:val="20"/>
                <w:szCs w:val="20"/>
              </w:rPr>
              <w:t>2</w:t>
            </w:r>
            <w:r w:rsidRPr="00B95388">
              <w:rPr>
                <w:color w:val="000000"/>
                <w:sz w:val="20"/>
                <w:szCs w:val="20"/>
              </w:rPr>
              <w:t xml:space="preserve"> (ул. </w:t>
            </w:r>
            <w:r w:rsidR="006479C1">
              <w:rPr>
                <w:color w:val="000000"/>
                <w:sz w:val="20"/>
                <w:szCs w:val="20"/>
              </w:rPr>
              <w:t>Академика Образцова, 27Ш</w:t>
            </w:r>
            <w:r w:rsidRPr="00B95388">
              <w:rPr>
                <w:color w:val="000000"/>
                <w:sz w:val="20"/>
                <w:szCs w:val="20"/>
              </w:rPr>
              <w:t xml:space="preserve">, каб. </w:t>
            </w:r>
            <w:r w:rsidR="006479C1">
              <w:rPr>
                <w:color w:val="000000"/>
                <w:sz w:val="20"/>
                <w:szCs w:val="20"/>
              </w:rPr>
              <w:t>201, 243, 245</w:t>
            </w:r>
            <w:r w:rsidRPr="00B95388">
              <w:rPr>
                <w:color w:val="000000"/>
                <w:sz w:val="20"/>
                <w:szCs w:val="20"/>
              </w:rPr>
              <w:t>).</w:t>
            </w:r>
          </w:p>
          <w:p w:rsidR="005A0928" w:rsidRPr="00B95388" w:rsidRDefault="005A0928" w:rsidP="005A0928">
            <w:pPr>
              <w:rPr>
                <w:color w:val="000000"/>
                <w:sz w:val="20"/>
                <w:szCs w:val="20"/>
              </w:rPr>
            </w:pPr>
            <w:r w:rsidRPr="00B95388">
              <w:rPr>
                <w:color w:val="000000"/>
                <w:sz w:val="20"/>
                <w:szCs w:val="20"/>
              </w:rPr>
              <w:t>Трассы длиной до 12 метров в кабинете проложить в кабель</w:t>
            </w:r>
            <w:r>
              <w:rPr>
                <w:color w:val="000000"/>
                <w:sz w:val="20"/>
                <w:szCs w:val="20"/>
              </w:rPr>
              <w:t>-</w:t>
            </w:r>
            <w:r w:rsidRPr="00B95388">
              <w:rPr>
                <w:color w:val="000000"/>
                <w:sz w:val="20"/>
                <w:szCs w:val="20"/>
              </w:rPr>
              <w:t xml:space="preserve">канале предварительно заправив в термофлексовые  трубки, по улице и в стене – в термофлексовых  трубках. Дренаж на улицу. Питание кондиционера  выполнить кабелем 3х1,5 в кабель-канале в помещении до розеток. </w:t>
            </w:r>
          </w:p>
          <w:p w:rsidR="005A0928" w:rsidRPr="00B95388" w:rsidRDefault="005A0928" w:rsidP="005A0928">
            <w:pPr>
              <w:jc w:val="both"/>
              <w:rPr>
                <w:color w:val="000000"/>
                <w:sz w:val="20"/>
                <w:szCs w:val="20"/>
              </w:rPr>
            </w:pPr>
            <w:r w:rsidRPr="00B95388">
              <w:rPr>
                <w:color w:val="000000"/>
                <w:sz w:val="20"/>
                <w:szCs w:val="20"/>
              </w:rPr>
              <w:t>Все расходные материалы для монтажа кондиционеров («зимние комплекты», помпы для дренажа, труба медная, кронштейны, термофлекс, электрическая гофра, кабель-каналы, и др.), услуги автовышки должны входить в стоимость работ.</w:t>
            </w:r>
          </w:p>
        </w:tc>
        <w:tc>
          <w:tcPr>
            <w:tcW w:w="851" w:type="dxa"/>
            <w:tcBorders>
              <w:top w:val="single" w:sz="4" w:space="0" w:color="auto"/>
              <w:left w:val="single" w:sz="4" w:space="0" w:color="auto"/>
              <w:bottom w:val="single" w:sz="4" w:space="0" w:color="auto"/>
              <w:right w:val="single" w:sz="4" w:space="0" w:color="auto"/>
            </w:tcBorders>
          </w:tcPr>
          <w:p w:rsidR="005A0928" w:rsidRPr="00B95388" w:rsidRDefault="005A0928" w:rsidP="005A0928">
            <w:pPr>
              <w:jc w:val="center"/>
              <w:rPr>
                <w:sz w:val="20"/>
                <w:szCs w:val="20"/>
              </w:rPr>
            </w:pPr>
            <w:r w:rsidRPr="00B95388">
              <w:rPr>
                <w:sz w:val="20"/>
                <w:szCs w:val="20"/>
              </w:rPr>
              <w:t>Шт.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A0928" w:rsidRPr="00B95388" w:rsidRDefault="006479C1" w:rsidP="005A0928">
            <w:pPr>
              <w:jc w:val="center"/>
              <w:rPr>
                <w:sz w:val="20"/>
                <w:szCs w:val="20"/>
              </w:rPr>
            </w:pPr>
            <w:r>
              <w:rPr>
                <w:sz w:val="20"/>
                <w:szCs w:val="20"/>
              </w:rPr>
              <w:t>4</w:t>
            </w:r>
          </w:p>
        </w:tc>
        <w:tc>
          <w:tcPr>
            <w:tcW w:w="1530" w:type="dxa"/>
            <w:tcBorders>
              <w:top w:val="single" w:sz="4" w:space="0" w:color="auto"/>
              <w:left w:val="nil"/>
              <w:bottom w:val="single" w:sz="4" w:space="0" w:color="auto"/>
              <w:right w:val="single" w:sz="4" w:space="0" w:color="auto"/>
            </w:tcBorders>
          </w:tcPr>
          <w:p w:rsidR="005A0928" w:rsidRPr="00434FA7" w:rsidRDefault="00925CB3" w:rsidP="003D0F09">
            <w:pPr>
              <w:jc w:val="center"/>
              <w:rPr>
                <w:color w:val="000000"/>
                <w:sz w:val="20"/>
                <w:szCs w:val="20"/>
              </w:rPr>
            </w:pPr>
            <w:r>
              <w:rPr>
                <w:color w:val="000000"/>
                <w:sz w:val="20"/>
                <w:szCs w:val="20"/>
              </w:rPr>
              <w:t>49605,29</w:t>
            </w:r>
          </w:p>
        </w:tc>
      </w:tr>
      <w:tr w:rsidR="006479C1" w:rsidRPr="00434FA7" w:rsidTr="006479C1">
        <w:trPr>
          <w:trHeight w:val="132"/>
        </w:trPr>
        <w:tc>
          <w:tcPr>
            <w:tcW w:w="579" w:type="dxa"/>
            <w:tcBorders>
              <w:top w:val="single" w:sz="4" w:space="0" w:color="auto"/>
              <w:left w:val="single" w:sz="4" w:space="0" w:color="auto"/>
              <w:bottom w:val="single" w:sz="4" w:space="0" w:color="auto"/>
              <w:right w:val="nil"/>
            </w:tcBorders>
            <w:shd w:val="clear" w:color="auto" w:fill="auto"/>
          </w:tcPr>
          <w:p w:rsidR="006479C1" w:rsidRPr="006479C1" w:rsidRDefault="006479C1" w:rsidP="003D42D4">
            <w:pPr>
              <w:rPr>
                <w:sz w:val="20"/>
                <w:szCs w:val="20"/>
              </w:rPr>
            </w:pPr>
            <w:r w:rsidRPr="006479C1">
              <w:rPr>
                <w:sz w:val="20"/>
                <w:szCs w:val="20"/>
              </w:rPr>
              <w:t>2</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6479C1" w:rsidRPr="006479C1" w:rsidRDefault="006479C1" w:rsidP="003D42D4">
            <w:pPr>
              <w:rPr>
                <w:sz w:val="20"/>
                <w:szCs w:val="20"/>
              </w:rPr>
            </w:pPr>
            <w:r w:rsidRPr="006479C1">
              <w:rPr>
                <w:sz w:val="20"/>
                <w:szCs w:val="20"/>
              </w:rPr>
              <w:t xml:space="preserve">Кондиционер </w:t>
            </w:r>
            <w:r w:rsidRPr="006479C1">
              <w:rPr>
                <w:color w:val="000000"/>
                <w:sz w:val="20"/>
                <w:szCs w:val="20"/>
                <w:lang w:val="en-US"/>
              </w:rPr>
              <w:t>Midea</w:t>
            </w:r>
            <w:r w:rsidRPr="006479C1">
              <w:rPr>
                <w:color w:val="000000"/>
                <w:sz w:val="20"/>
                <w:szCs w:val="20"/>
              </w:rPr>
              <w:t xml:space="preserve"> </w:t>
            </w:r>
            <w:r w:rsidRPr="006479C1">
              <w:rPr>
                <w:color w:val="000000"/>
                <w:sz w:val="20"/>
                <w:szCs w:val="20"/>
                <w:lang w:val="en-US"/>
              </w:rPr>
              <w:t>MSMA</w:t>
            </w:r>
            <w:r w:rsidRPr="006479C1">
              <w:rPr>
                <w:color w:val="000000"/>
                <w:sz w:val="20"/>
                <w:szCs w:val="20"/>
              </w:rPr>
              <w:t>1</w:t>
            </w:r>
            <w:r w:rsidRPr="006479C1">
              <w:rPr>
                <w:color w:val="000000"/>
                <w:sz w:val="20"/>
                <w:szCs w:val="20"/>
                <w:lang w:val="en-US"/>
              </w:rPr>
              <w:t>A</w:t>
            </w:r>
            <w:r w:rsidRPr="006479C1">
              <w:rPr>
                <w:color w:val="000000"/>
                <w:sz w:val="20"/>
                <w:szCs w:val="20"/>
              </w:rPr>
              <w:t>-09</w:t>
            </w:r>
            <w:r w:rsidRPr="006479C1">
              <w:rPr>
                <w:color w:val="000000"/>
                <w:sz w:val="20"/>
                <w:szCs w:val="20"/>
                <w:lang w:val="en-US"/>
              </w:rPr>
              <w:t>HRN</w:t>
            </w:r>
            <w:r w:rsidRPr="006479C1">
              <w:rPr>
                <w:color w:val="000000"/>
                <w:sz w:val="20"/>
                <w:szCs w:val="20"/>
              </w:rPr>
              <w:t>1/</w:t>
            </w:r>
            <w:r w:rsidRPr="006479C1">
              <w:rPr>
                <w:color w:val="000000"/>
                <w:sz w:val="20"/>
                <w:szCs w:val="20"/>
                <w:lang w:val="en-US"/>
              </w:rPr>
              <w:t>MOAB</w:t>
            </w:r>
            <w:r w:rsidRPr="006479C1">
              <w:rPr>
                <w:color w:val="000000"/>
                <w:sz w:val="20"/>
                <w:szCs w:val="20"/>
              </w:rPr>
              <w:t>02-09</w:t>
            </w:r>
            <w:r w:rsidRPr="006479C1">
              <w:rPr>
                <w:color w:val="000000"/>
                <w:sz w:val="20"/>
                <w:szCs w:val="20"/>
                <w:lang w:val="en-US"/>
              </w:rPr>
              <w:t>HN</w:t>
            </w:r>
            <w:r w:rsidRPr="006479C1">
              <w:rPr>
                <w:color w:val="000000"/>
                <w:sz w:val="20"/>
                <w:szCs w:val="20"/>
              </w:rPr>
              <w:t xml:space="preserve">1 (-40°с) или эквивалент </w:t>
            </w:r>
          </w:p>
        </w:tc>
        <w:tc>
          <w:tcPr>
            <w:tcW w:w="4819" w:type="dxa"/>
            <w:tcBorders>
              <w:top w:val="single" w:sz="4" w:space="0" w:color="auto"/>
              <w:left w:val="nil"/>
              <w:bottom w:val="single" w:sz="4" w:space="0" w:color="auto"/>
              <w:right w:val="single" w:sz="4" w:space="0" w:color="auto"/>
            </w:tcBorders>
          </w:tcPr>
          <w:p w:rsidR="006479C1" w:rsidRPr="006479C1" w:rsidRDefault="006479C1" w:rsidP="003D42D4">
            <w:pPr>
              <w:jc w:val="both"/>
              <w:rPr>
                <w:sz w:val="20"/>
                <w:szCs w:val="20"/>
              </w:rPr>
            </w:pPr>
            <w:r w:rsidRPr="006479C1">
              <w:rPr>
                <w:sz w:val="20"/>
                <w:szCs w:val="20"/>
              </w:rPr>
              <w:t>Характеристики кондиционера указаны в Таблице 1 настоящего раздела (П.</w:t>
            </w:r>
            <w:r>
              <w:rPr>
                <w:sz w:val="20"/>
                <w:szCs w:val="20"/>
              </w:rPr>
              <w:t>2</w:t>
            </w:r>
            <w:r w:rsidRPr="006479C1">
              <w:rPr>
                <w:sz w:val="20"/>
                <w:szCs w:val="20"/>
              </w:rPr>
              <w:t>).</w:t>
            </w:r>
          </w:p>
          <w:p w:rsidR="006479C1" w:rsidRDefault="006479C1" w:rsidP="003D42D4">
            <w:pPr>
              <w:jc w:val="both"/>
              <w:rPr>
                <w:sz w:val="20"/>
                <w:szCs w:val="20"/>
              </w:rPr>
            </w:pPr>
            <w:r w:rsidRPr="006479C1">
              <w:rPr>
                <w:sz w:val="20"/>
                <w:szCs w:val="20"/>
              </w:rPr>
              <w:t>Этаж – 1 (ул. Академика Образцова, 27</w:t>
            </w:r>
            <w:r>
              <w:rPr>
                <w:sz w:val="20"/>
                <w:szCs w:val="20"/>
              </w:rPr>
              <w:t>Ш</w:t>
            </w:r>
            <w:r w:rsidRPr="006479C1">
              <w:rPr>
                <w:sz w:val="20"/>
                <w:szCs w:val="20"/>
              </w:rPr>
              <w:t>, каб. 12</w:t>
            </w:r>
            <w:r>
              <w:rPr>
                <w:sz w:val="20"/>
                <w:szCs w:val="20"/>
              </w:rPr>
              <w:t>8</w:t>
            </w:r>
            <w:r w:rsidRPr="006479C1">
              <w:rPr>
                <w:sz w:val="20"/>
                <w:szCs w:val="20"/>
              </w:rPr>
              <w:t>).</w:t>
            </w:r>
          </w:p>
          <w:p w:rsidR="006479C1" w:rsidRPr="006479C1" w:rsidRDefault="006479C1" w:rsidP="003D42D4">
            <w:pPr>
              <w:jc w:val="both"/>
              <w:rPr>
                <w:sz w:val="20"/>
                <w:szCs w:val="20"/>
              </w:rPr>
            </w:pPr>
            <w:r w:rsidRPr="006479C1">
              <w:rPr>
                <w:sz w:val="20"/>
                <w:szCs w:val="20"/>
              </w:rPr>
              <w:t xml:space="preserve">Этаж – </w:t>
            </w:r>
            <w:r>
              <w:rPr>
                <w:sz w:val="20"/>
                <w:szCs w:val="20"/>
              </w:rPr>
              <w:t>цокольный</w:t>
            </w:r>
            <w:r w:rsidRPr="006479C1">
              <w:rPr>
                <w:sz w:val="20"/>
                <w:szCs w:val="20"/>
              </w:rPr>
              <w:t xml:space="preserve"> (ул. </w:t>
            </w:r>
            <w:r>
              <w:rPr>
                <w:sz w:val="20"/>
                <w:szCs w:val="20"/>
              </w:rPr>
              <w:t>Баумана, 214А</w:t>
            </w:r>
            <w:r w:rsidRPr="006479C1">
              <w:rPr>
                <w:sz w:val="20"/>
                <w:szCs w:val="20"/>
              </w:rPr>
              <w:t xml:space="preserve">, каб. </w:t>
            </w:r>
            <w:r>
              <w:rPr>
                <w:sz w:val="20"/>
                <w:szCs w:val="20"/>
              </w:rPr>
              <w:t>3</w:t>
            </w:r>
            <w:r w:rsidRPr="006479C1">
              <w:rPr>
                <w:sz w:val="20"/>
                <w:szCs w:val="20"/>
              </w:rPr>
              <w:t>)</w:t>
            </w:r>
            <w:r>
              <w:rPr>
                <w:sz w:val="20"/>
                <w:szCs w:val="20"/>
              </w:rPr>
              <w:t>.</w:t>
            </w:r>
          </w:p>
          <w:p w:rsidR="006479C1" w:rsidRPr="006479C1" w:rsidRDefault="006479C1" w:rsidP="003D42D4">
            <w:pPr>
              <w:jc w:val="both"/>
              <w:rPr>
                <w:bCs/>
                <w:iCs/>
                <w:sz w:val="20"/>
                <w:szCs w:val="20"/>
              </w:rPr>
            </w:pPr>
            <w:r w:rsidRPr="006479C1">
              <w:rPr>
                <w:bCs/>
                <w:iCs/>
                <w:sz w:val="20"/>
                <w:szCs w:val="20"/>
              </w:rPr>
              <w:t xml:space="preserve">Трассы длиной до 12 метров в кабинете проложить в кабель-канале предварительно заправив в термофлексовые трубки, по улице и в стене – в термофлексовых трубках. Дренаж на улицу. Питание кондиционера выполнить кабелем ПВС 3х1,5 в кабель-канале в помещении до розетки. </w:t>
            </w:r>
          </w:p>
          <w:p w:rsidR="006479C1" w:rsidRPr="006479C1" w:rsidRDefault="006479C1" w:rsidP="003D42D4">
            <w:pPr>
              <w:jc w:val="both"/>
              <w:rPr>
                <w:color w:val="000000"/>
                <w:sz w:val="20"/>
                <w:szCs w:val="20"/>
              </w:rPr>
            </w:pPr>
            <w:r w:rsidRPr="006479C1">
              <w:rPr>
                <w:bCs/>
                <w:iCs/>
                <w:sz w:val="20"/>
                <w:szCs w:val="20"/>
              </w:rPr>
              <w:t>Все расходные материалы для монтажа кондиционеров («зимние комплекты», помпы для дренажа, труба медная, кронштейны, термофлекс, электрическая гофра, кабель-каналы, и др.), услуги автовышки должны входить в стоимость работ.</w:t>
            </w:r>
          </w:p>
        </w:tc>
        <w:tc>
          <w:tcPr>
            <w:tcW w:w="851" w:type="dxa"/>
            <w:tcBorders>
              <w:top w:val="single" w:sz="4" w:space="0" w:color="auto"/>
              <w:left w:val="single" w:sz="4" w:space="0" w:color="auto"/>
              <w:bottom w:val="single" w:sz="4" w:space="0" w:color="auto"/>
              <w:right w:val="single" w:sz="4" w:space="0" w:color="auto"/>
            </w:tcBorders>
          </w:tcPr>
          <w:p w:rsidR="006479C1" w:rsidRPr="006479C1" w:rsidRDefault="006479C1" w:rsidP="003D42D4">
            <w:pPr>
              <w:jc w:val="center"/>
              <w:rPr>
                <w:sz w:val="20"/>
                <w:szCs w:val="20"/>
              </w:rPr>
            </w:pPr>
            <w:r w:rsidRPr="006479C1">
              <w:rPr>
                <w:sz w:val="20"/>
                <w:szCs w:val="20"/>
              </w:rPr>
              <w:t>Ш</w:t>
            </w:r>
            <w:r w:rsidRPr="006479C1">
              <w:rPr>
                <w:sz w:val="20"/>
                <w:szCs w:val="20"/>
              </w:rPr>
              <w:t>т</w:t>
            </w:r>
            <w:r>
              <w:rPr>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479C1" w:rsidRPr="006479C1" w:rsidRDefault="006479C1" w:rsidP="003D42D4">
            <w:pPr>
              <w:jc w:val="center"/>
              <w:rPr>
                <w:sz w:val="20"/>
                <w:szCs w:val="20"/>
              </w:rPr>
            </w:pPr>
            <w:r>
              <w:rPr>
                <w:sz w:val="20"/>
                <w:szCs w:val="20"/>
              </w:rPr>
              <w:t>2</w:t>
            </w:r>
          </w:p>
        </w:tc>
        <w:tc>
          <w:tcPr>
            <w:tcW w:w="1530" w:type="dxa"/>
            <w:tcBorders>
              <w:top w:val="single" w:sz="4" w:space="0" w:color="auto"/>
              <w:left w:val="nil"/>
              <w:bottom w:val="single" w:sz="4" w:space="0" w:color="auto"/>
              <w:right w:val="single" w:sz="4" w:space="0" w:color="auto"/>
            </w:tcBorders>
          </w:tcPr>
          <w:p w:rsidR="006479C1" w:rsidRDefault="00925CB3" w:rsidP="003D0F09">
            <w:pPr>
              <w:jc w:val="center"/>
              <w:rPr>
                <w:color w:val="000000"/>
                <w:sz w:val="20"/>
                <w:szCs w:val="20"/>
              </w:rPr>
            </w:pPr>
            <w:r>
              <w:rPr>
                <w:color w:val="000000"/>
                <w:sz w:val="20"/>
                <w:szCs w:val="20"/>
              </w:rPr>
              <w:t>49762,40</w:t>
            </w:r>
          </w:p>
        </w:tc>
      </w:tr>
    </w:tbl>
    <w:p w:rsidR="00C6167B" w:rsidRPr="005A07FA" w:rsidRDefault="00C6167B" w:rsidP="00C6167B">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925CB3" w:rsidRDefault="00925CB3" w:rsidP="005A0928">
      <w:pPr>
        <w:jc w:val="right"/>
        <w:outlineLvl w:val="1"/>
        <w:rPr>
          <w:rFonts w:ascii="Cuprum" w:hAnsi="Cuprum" w:cs="Tahoma"/>
          <w:bCs/>
          <w:sz w:val="20"/>
          <w:szCs w:val="20"/>
        </w:rPr>
      </w:pPr>
    </w:p>
    <w:p w:rsidR="005A0928" w:rsidRPr="0055746C" w:rsidRDefault="005A0928" w:rsidP="005A0928">
      <w:pPr>
        <w:jc w:val="right"/>
        <w:outlineLvl w:val="1"/>
        <w:rPr>
          <w:rFonts w:ascii="Cuprum" w:hAnsi="Cuprum" w:cs="Tahoma"/>
          <w:bCs/>
          <w:sz w:val="20"/>
          <w:szCs w:val="20"/>
        </w:rPr>
      </w:pPr>
      <w:r w:rsidRPr="0055746C">
        <w:rPr>
          <w:rFonts w:ascii="Cuprum" w:hAnsi="Cuprum" w:cs="Tahoma"/>
          <w:bCs/>
          <w:sz w:val="20"/>
          <w:szCs w:val="20"/>
        </w:rPr>
        <w:t>Таблица 1</w:t>
      </w:r>
    </w:p>
    <w:tbl>
      <w:tblPr>
        <w:tblW w:w="10490" w:type="dxa"/>
        <w:tblInd w:w="-34" w:type="dxa"/>
        <w:tblLayout w:type="fixed"/>
        <w:tblLook w:val="0000"/>
      </w:tblPr>
      <w:tblGrid>
        <w:gridCol w:w="851"/>
        <w:gridCol w:w="6584"/>
        <w:gridCol w:w="3055"/>
      </w:tblGrid>
      <w:tr w:rsidR="005A0928" w:rsidRPr="0055746C" w:rsidTr="005A0928">
        <w:trPr>
          <w:cantSplit/>
          <w:trHeight w:val="23"/>
        </w:trPr>
        <w:tc>
          <w:tcPr>
            <w:tcW w:w="851" w:type="dxa"/>
            <w:tcBorders>
              <w:top w:val="single" w:sz="4" w:space="0" w:color="000000"/>
              <w:left w:val="single" w:sz="4" w:space="0" w:color="000000"/>
              <w:bottom w:val="single" w:sz="4" w:space="0" w:color="000000"/>
            </w:tcBorders>
            <w:vAlign w:val="center"/>
          </w:tcPr>
          <w:p w:rsidR="005A0928" w:rsidRPr="0055746C" w:rsidRDefault="005A0928" w:rsidP="005A0928">
            <w:pPr>
              <w:shd w:val="clear" w:color="auto" w:fill="FFFFFF"/>
              <w:autoSpaceDE w:val="0"/>
              <w:snapToGrid w:val="0"/>
              <w:ind w:left="-108" w:right="-108" w:firstLine="180"/>
              <w:rPr>
                <w:b/>
                <w:sz w:val="20"/>
                <w:szCs w:val="20"/>
              </w:rPr>
            </w:pPr>
            <w:r w:rsidRPr="0055746C">
              <w:rPr>
                <w:b/>
                <w:sz w:val="20"/>
                <w:szCs w:val="20"/>
              </w:rPr>
              <w:t>№</w:t>
            </w:r>
          </w:p>
          <w:p w:rsidR="005A0928" w:rsidRPr="0055746C" w:rsidRDefault="005A0928" w:rsidP="005A0928">
            <w:pPr>
              <w:shd w:val="clear" w:color="auto" w:fill="FFFFFF"/>
              <w:autoSpaceDE w:val="0"/>
              <w:snapToGrid w:val="0"/>
              <w:ind w:left="-108" w:right="-108"/>
              <w:jc w:val="center"/>
              <w:rPr>
                <w:b/>
                <w:sz w:val="20"/>
                <w:szCs w:val="20"/>
              </w:rPr>
            </w:pPr>
            <w:r w:rsidRPr="0055746C">
              <w:rPr>
                <w:b/>
                <w:sz w:val="20"/>
                <w:szCs w:val="20"/>
              </w:rPr>
              <w:t>п/п</w:t>
            </w:r>
          </w:p>
        </w:tc>
        <w:tc>
          <w:tcPr>
            <w:tcW w:w="6584" w:type="dxa"/>
            <w:tcBorders>
              <w:top w:val="single" w:sz="4" w:space="0" w:color="000000"/>
              <w:left w:val="single" w:sz="4" w:space="0" w:color="000000"/>
              <w:bottom w:val="single" w:sz="4" w:space="0" w:color="000000"/>
            </w:tcBorders>
            <w:vAlign w:val="center"/>
          </w:tcPr>
          <w:p w:rsidR="005A0928" w:rsidRPr="0055746C" w:rsidRDefault="005A0928" w:rsidP="005A0928">
            <w:pPr>
              <w:jc w:val="center"/>
              <w:rPr>
                <w:b/>
                <w:bCs/>
                <w:sz w:val="20"/>
                <w:szCs w:val="20"/>
              </w:rPr>
            </w:pPr>
            <w:r w:rsidRPr="0055746C">
              <w:rPr>
                <w:b/>
                <w:bCs/>
                <w:sz w:val="20"/>
                <w:szCs w:val="20"/>
              </w:rPr>
              <w:t xml:space="preserve">Наименование оборудования, </w:t>
            </w:r>
          </w:p>
          <w:p w:rsidR="005A0928" w:rsidRPr="0055746C" w:rsidRDefault="005A0928" w:rsidP="005A0928">
            <w:pPr>
              <w:shd w:val="clear" w:color="auto" w:fill="FFFFFF"/>
              <w:autoSpaceDE w:val="0"/>
              <w:snapToGrid w:val="0"/>
              <w:jc w:val="center"/>
              <w:rPr>
                <w:b/>
                <w:sz w:val="20"/>
                <w:szCs w:val="20"/>
              </w:rPr>
            </w:pPr>
            <w:r w:rsidRPr="0055746C">
              <w:rPr>
                <w:b/>
                <w:bCs/>
                <w:sz w:val="20"/>
                <w:szCs w:val="20"/>
              </w:rPr>
              <w:t>характеристики (качественные, функциональные)</w:t>
            </w:r>
          </w:p>
        </w:tc>
        <w:tc>
          <w:tcPr>
            <w:tcW w:w="3055" w:type="dxa"/>
            <w:tcBorders>
              <w:top w:val="single" w:sz="4" w:space="0" w:color="000000"/>
              <w:left w:val="single" w:sz="4" w:space="0" w:color="000000"/>
              <w:bottom w:val="single" w:sz="4" w:space="0" w:color="000000"/>
              <w:right w:val="single" w:sz="4" w:space="0" w:color="000000"/>
            </w:tcBorders>
            <w:vAlign w:val="center"/>
          </w:tcPr>
          <w:p w:rsidR="005A0928" w:rsidRPr="0055746C" w:rsidRDefault="005A0928" w:rsidP="005A0928">
            <w:pPr>
              <w:shd w:val="clear" w:color="auto" w:fill="FFFFFF"/>
              <w:autoSpaceDE w:val="0"/>
              <w:snapToGrid w:val="0"/>
              <w:jc w:val="center"/>
              <w:rPr>
                <w:b/>
                <w:bCs/>
                <w:sz w:val="20"/>
                <w:szCs w:val="20"/>
              </w:rPr>
            </w:pPr>
            <w:r w:rsidRPr="0055746C">
              <w:rPr>
                <w:b/>
                <w:sz w:val="20"/>
                <w:szCs w:val="20"/>
              </w:rPr>
              <w:t>Требуемая функция или величина параметра</w:t>
            </w:r>
          </w:p>
        </w:tc>
      </w:tr>
      <w:tr w:rsidR="005A0928" w:rsidRPr="0055746C" w:rsidTr="005A0928">
        <w:trPr>
          <w:cantSplit/>
          <w:trHeight w:val="114"/>
        </w:trPr>
        <w:tc>
          <w:tcPr>
            <w:tcW w:w="851" w:type="dxa"/>
            <w:tcBorders>
              <w:top w:val="single" w:sz="4" w:space="0" w:color="000000"/>
              <w:left w:val="single" w:sz="4" w:space="0" w:color="000000"/>
              <w:bottom w:val="single" w:sz="4" w:space="0" w:color="000000"/>
            </w:tcBorders>
          </w:tcPr>
          <w:p w:rsidR="005A0928" w:rsidRPr="0055746C" w:rsidRDefault="005A0928" w:rsidP="005A0928">
            <w:pPr>
              <w:shd w:val="clear" w:color="auto" w:fill="FFFFFF"/>
              <w:tabs>
                <w:tab w:val="left" w:pos="360"/>
              </w:tabs>
              <w:suppressAutoHyphens/>
              <w:autoSpaceDE w:val="0"/>
              <w:snapToGrid w:val="0"/>
              <w:ind w:left="-28"/>
              <w:jc w:val="center"/>
              <w:rPr>
                <w:b/>
                <w:sz w:val="20"/>
                <w:szCs w:val="20"/>
              </w:rPr>
            </w:pPr>
            <w:r>
              <w:rPr>
                <w:b/>
                <w:sz w:val="20"/>
                <w:szCs w:val="20"/>
              </w:rPr>
              <w:t>1</w:t>
            </w:r>
          </w:p>
        </w:tc>
        <w:tc>
          <w:tcPr>
            <w:tcW w:w="6584" w:type="dxa"/>
            <w:tcBorders>
              <w:top w:val="single" w:sz="4" w:space="0" w:color="000000"/>
              <w:left w:val="single" w:sz="4" w:space="0" w:color="000000"/>
              <w:bottom w:val="single" w:sz="4" w:space="0" w:color="000000"/>
            </w:tcBorders>
          </w:tcPr>
          <w:p w:rsidR="005A0928" w:rsidRPr="0055746C" w:rsidRDefault="005A0928" w:rsidP="006479C1">
            <w:pPr>
              <w:rPr>
                <w:b/>
                <w:sz w:val="20"/>
                <w:szCs w:val="20"/>
              </w:rPr>
            </w:pPr>
            <w:r w:rsidRPr="0055746C">
              <w:rPr>
                <w:b/>
                <w:color w:val="000000"/>
                <w:sz w:val="20"/>
                <w:szCs w:val="20"/>
              </w:rPr>
              <w:t xml:space="preserve">Кондиционер  настенного типа </w:t>
            </w:r>
            <w:r w:rsidRPr="0055746C">
              <w:rPr>
                <w:b/>
                <w:color w:val="000000"/>
                <w:sz w:val="20"/>
                <w:szCs w:val="20"/>
                <w:lang w:val="en-US"/>
              </w:rPr>
              <w:t>Midea</w:t>
            </w:r>
            <w:r w:rsidR="006479C1">
              <w:rPr>
                <w:b/>
                <w:color w:val="000000"/>
                <w:sz w:val="20"/>
                <w:szCs w:val="20"/>
              </w:rPr>
              <w:t xml:space="preserve"> </w:t>
            </w:r>
            <w:r w:rsidRPr="0055746C">
              <w:rPr>
                <w:b/>
                <w:color w:val="000000"/>
                <w:sz w:val="20"/>
                <w:szCs w:val="20"/>
                <w:lang w:val="en-US"/>
              </w:rPr>
              <w:t>MSMA</w:t>
            </w:r>
            <w:r w:rsidRPr="0055746C">
              <w:rPr>
                <w:b/>
                <w:color w:val="000000"/>
                <w:sz w:val="20"/>
                <w:szCs w:val="20"/>
              </w:rPr>
              <w:t>1</w:t>
            </w:r>
            <w:r w:rsidRPr="0055746C">
              <w:rPr>
                <w:b/>
                <w:color w:val="000000"/>
                <w:sz w:val="20"/>
                <w:szCs w:val="20"/>
                <w:lang w:val="en-US"/>
              </w:rPr>
              <w:t>A</w:t>
            </w:r>
            <w:r w:rsidRPr="0055746C">
              <w:rPr>
                <w:b/>
                <w:color w:val="000000"/>
                <w:sz w:val="20"/>
                <w:szCs w:val="20"/>
              </w:rPr>
              <w:t>-0</w:t>
            </w:r>
            <w:r w:rsidR="006479C1">
              <w:rPr>
                <w:b/>
                <w:color w:val="000000"/>
                <w:sz w:val="20"/>
                <w:szCs w:val="20"/>
              </w:rPr>
              <w:t>7</w:t>
            </w:r>
            <w:r w:rsidRPr="0055746C">
              <w:rPr>
                <w:b/>
                <w:color w:val="000000"/>
                <w:sz w:val="20"/>
                <w:szCs w:val="20"/>
                <w:lang w:val="en-US"/>
              </w:rPr>
              <w:t>HRN</w:t>
            </w:r>
            <w:r w:rsidRPr="0055746C">
              <w:rPr>
                <w:b/>
                <w:color w:val="000000"/>
                <w:sz w:val="20"/>
                <w:szCs w:val="20"/>
              </w:rPr>
              <w:t>1/</w:t>
            </w:r>
            <w:r w:rsidRPr="0055746C">
              <w:rPr>
                <w:b/>
                <w:color w:val="000000"/>
                <w:sz w:val="20"/>
                <w:szCs w:val="20"/>
                <w:lang w:val="en-US"/>
              </w:rPr>
              <w:t>MOAB</w:t>
            </w:r>
            <w:r w:rsidRPr="0055746C">
              <w:rPr>
                <w:b/>
                <w:color w:val="000000"/>
                <w:sz w:val="20"/>
                <w:szCs w:val="20"/>
              </w:rPr>
              <w:t>02-0</w:t>
            </w:r>
            <w:r w:rsidR="006479C1">
              <w:rPr>
                <w:b/>
                <w:color w:val="000000"/>
                <w:sz w:val="20"/>
                <w:szCs w:val="20"/>
              </w:rPr>
              <w:t>7</w:t>
            </w:r>
            <w:r w:rsidRPr="0055746C">
              <w:rPr>
                <w:b/>
                <w:color w:val="000000"/>
                <w:sz w:val="20"/>
                <w:szCs w:val="20"/>
                <w:lang w:val="en-US"/>
              </w:rPr>
              <w:t>HN</w:t>
            </w:r>
            <w:r w:rsidRPr="0055746C">
              <w:rPr>
                <w:b/>
                <w:color w:val="000000"/>
                <w:sz w:val="20"/>
                <w:szCs w:val="20"/>
              </w:rPr>
              <w:t>1</w:t>
            </w:r>
            <w:r w:rsidR="006479C1">
              <w:rPr>
                <w:b/>
                <w:color w:val="000000"/>
                <w:sz w:val="20"/>
                <w:szCs w:val="20"/>
              </w:rPr>
              <w:t xml:space="preserve"> (-40)</w:t>
            </w:r>
            <w:r w:rsidRPr="0055746C">
              <w:rPr>
                <w:b/>
                <w:color w:val="000000"/>
                <w:sz w:val="20"/>
                <w:szCs w:val="20"/>
              </w:rPr>
              <w:t xml:space="preserve"> или эквивалент</w:t>
            </w:r>
          </w:p>
        </w:tc>
        <w:tc>
          <w:tcPr>
            <w:tcW w:w="3055" w:type="dxa"/>
            <w:tcBorders>
              <w:top w:val="single" w:sz="4" w:space="0" w:color="000000"/>
              <w:left w:val="single" w:sz="4" w:space="0" w:color="000000"/>
              <w:bottom w:val="single" w:sz="4" w:space="0" w:color="000000"/>
              <w:right w:val="single" w:sz="4" w:space="0" w:color="000000"/>
            </w:tcBorders>
          </w:tcPr>
          <w:p w:rsidR="005A0928" w:rsidRPr="0055746C" w:rsidRDefault="005A0928" w:rsidP="005A0928">
            <w:pPr>
              <w:jc w:val="center"/>
              <w:rPr>
                <w:b/>
                <w:sz w:val="20"/>
                <w:szCs w:val="20"/>
              </w:rPr>
            </w:pPr>
          </w:p>
        </w:tc>
      </w:tr>
      <w:tr w:rsidR="005A0928" w:rsidRPr="0055746C" w:rsidTr="005A0928">
        <w:trPr>
          <w:cantSplit/>
        </w:trPr>
        <w:tc>
          <w:tcPr>
            <w:tcW w:w="851" w:type="dxa"/>
            <w:tcBorders>
              <w:top w:val="single" w:sz="4" w:space="0" w:color="000000"/>
              <w:left w:val="single" w:sz="4" w:space="0" w:color="000000"/>
              <w:bottom w:val="single" w:sz="4" w:space="0" w:color="000000"/>
            </w:tcBorders>
          </w:tcPr>
          <w:p w:rsidR="005A0928" w:rsidRPr="0055746C" w:rsidRDefault="005A0928" w:rsidP="005A0928">
            <w:pPr>
              <w:shd w:val="clear" w:color="auto" w:fill="FFFFFF"/>
              <w:tabs>
                <w:tab w:val="left" w:pos="360"/>
              </w:tabs>
              <w:suppressAutoHyphens/>
              <w:autoSpaceDE w:val="0"/>
              <w:snapToGrid w:val="0"/>
              <w:jc w:val="center"/>
              <w:rPr>
                <w:sz w:val="20"/>
                <w:szCs w:val="20"/>
              </w:rPr>
            </w:pPr>
            <w:r>
              <w:rPr>
                <w:sz w:val="20"/>
                <w:szCs w:val="20"/>
              </w:rPr>
              <w:t>1</w:t>
            </w:r>
            <w:r w:rsidRPr="0055746C">
              <w:rPr>
                <w:sz w:val="20"/>
                <w:szCs w:val="20"/>
              </w:rPr>
              <w:t>.1</w:t>
            </w:r>
          </w:p>
        </w:tc>
        <w:tc>
          <w:tcPr>
            <w:tcW w:w="6584" w:type="dxa"/>
            <w:tcBorders>
              <w:top w:val="single" w:sz="4" w:space="0" w:color="000000"/>
              <w:left w:val="single" w:sz="4" w:space="0" w:color="000000"/>
              <w:bottom w:val="single" w:sz="4" w:space="0" w:color="000000"/>
            </w:tcBorders>
          </w:tcPr>
          <w:p w:rsidR="005A0928" w:rsidRPr="0055746C" w:rsidRDefault="005A0928" w:rsidP="005A0928">
            <w:pPr>
              <w:rPr>
                <w:sz w:val="20"/>
                <w:szCs w:val="20"/>
              </w:rPr>
            </w:pPr>
            <w:r w:rsidRPr="0055746C">
              <w:rPr>
                <w:color w:val="000000"/>
                <w:sz w:val="20"/>
                <w:szCs w:val="20"/>
              </w:rPr>
              <w:t xml:space="preserve">Производительность по холоду </w:t>
            </w:r>
          </w:p>
        </w:tc>
        <w:tc>
          <w:tcPr>
            <w:tcW w:w="3055" w:type="dxa"/>
            <w:tcBorders>
              <w:top w:val="single" w:sz="4" w:space="0" w:color="000000"/>
              <w:left w:val="single" w:sz="4" w:space="0" w:color="000000"/>
              <w:bottom w:val="single" w:sz="4" w:space="0" w:color="000000"/>
              <w:right w:val="single" w:sz="4" w:space="0" w:color="000000"/>
            </w:tcBorders>
          </w:tcPr>
          <w:p w:rsidR="005A0928" w:rsidRPr="0055746C" w:rsidRDefault="005A0928" w:rsidP="006479C1">
            <w:pPr>
              <w:jc w:val="center"/>
              <w:rPr>
                <w:sz w:val="20"/>
                <w:szCs w:val="20"/>
              </w:rPr>
            </w:pPr>
            <w:r w:rsidRPr="0055746C">
              <w:rPr>
                <w:color w:val="000000"/>
                <w:sz w:val="20"/>
                <w:szCs w:val="20"/>
              </w:rPr>
              <w:t>Не менее 2,</w:t>
            </w:r>
            <w:r w:rsidR="006479C1">
              <w:rPr>
                <w:color w:val="000000"/>
                <w:sz w:val="20"/>
                <w:szCs w:val="20"/>
              </w:rPr>
              <w:t>05</w:t>
            </w:r>
            <w:r w:rsidRPr="0055746C">
              <w:rPr>
                <w:color w:val="000000"/>
                <w:sz w:val="20"/>
                <w:szCs w:val="20"/>
              </w:rPr>
              <w:t xml:space="preserve"> кВт</w:t>
            </w:r>
          </w:p>
        </w:tc>
      </w:tr>
      <w:tr w:rsidR="005A0928" w:rsidRPr="0055746C" w:rsidTr="005A0928">
        <w:trPr>
          <w:cantSplit/>
        </w:trPr>
        <w:tc>
          <w:tcPr>
            <w:tcW w:w="851" w:type="dxa"/>
            <w:tcBorders>
              <w:top w:val="single" w:sz="4" w:space="0" w:color="000000"/>
              <w:left w:val="single" w:sz="4" w:space="0" w:color="000000"/>
              <w:bottom w:val="single" w:sz="4" w:space="0" w:color="000000"/>
            </w:tcBorders>
          </w:tcPr>
          <w:p w:rsidR="005A0928" w:rsidRPr="0055746C" w:rsidRDefault="005A0928" w:rsidP="005A0928">
            <w:pPr>
              <w:shd w:val="clear" w:color="auto" w:fill="FFFFFF"/>
              <w:tabs>
                <w:tab w:val="left" w:pos="360"/>
              </w:tabs>
              <w:suppressAutoHyphens/>
              <w:autoSpaceDE w:val="0"/>
              <w:snapToGrid w:val="0"/>
              <w:jc w:val="center"/>
              <w:rPr>
                <w:sz w:val="20"/>
                <w:szCs w:val="20"/>
              </w:rPr>
            </w:pPr>
            <w:r>
              <w:rPr>
                <w:sz w:val="20"/>
                <w:szCs w:val="20"/>
              </w:rPr>
              <w:t>1</w:t>
            </w:r>
            <w:r w:rsidRPr="0055746C">
              <w:rPr>
                <w:sz w:val="20"/>
                <w:szCs w:val="20"/>
              </w:rPr>
              <w:t>.2</w:t>
            </w:r>
          </w:p>
        </w:tc>
        <w:tc>
          <w:tcPr>
            <w:tcW w:w="6584" w:type="dxa"/>
            <w:tcBorders>
              <w:top w:val="single" w:sz="4" w:space="0" w:color="000000"/>
              <w:left w:val="single" w:sz="4" w:space="0" w:color="000000"/>
              <w:bottom w:val="single" w:sz="4" w:space="0" w:color="000000"/>
            </w:tcBorders>
          </w:tcPr>
          <w:p w:rsidR="005A0928" w:rsidRPr="0055746C" w:rsidRDefault="005A0928" w:rsidP="005A0928">
            <w:pPr>
              <w:rPr>
                <w:color w:val="000000"/>
                <w:sz w:val="20"/>
                <w:szCs w:val="20"/>
              </w:rPr>
            </w:pPr>
            <w:r w:rsidRPr="0055746C">
              <w:rPr>
                <w:color w:val="000000"/>
                <w:sz w:val="20"/>
                <w:szCs w:val="20"/>
              </w:rPr>
              <w:t xml:space="preserve">Производительность по теплу </w:t>
            </w:r>
          </w:p>
        </w:tc>
        <w:tc>
          <w:tcPr>
            <w:tcW w:w="3055" w:type="dxa"/>
            <w:tcBorders>
              <w:top w:val="single" w:sz="4" w:space="0" w:color="000000"/>
              <w:left w:val="single" w:sz="4" w:space="0" w:color="000000"/>
              <w:bottom w:val="single" w:sz="4" w:space="0" w:color="000000"/>
              <w:right w:val="single" w:sz="4" w:space="0" w:color="000000"/>
            </w:tcBorders>
          </w:tcPr>
          <w:p w:rsidR="005A0928" w:rsidRPr="0055746C" w:rsidRDefault="005A0928" w:rsidP="006479C1">
            <w:pPr>
              <w:jc w:val="center"/>
              <w:rPr>
                <w:color w:val="000000"/>
                <w:sz w:val="20"/>
                <w:szCs w:val="20"/>
              </w:rPr>
            </w:pPr>
            <w:r w:rsidRPr="0055746C">
              <w:rPr>
                <w:color w:val="000000"/>
                <w:sz w:val="20"/>
                <w:szCs w:val="20"/>
              </w:rPr>
              <w:t>Не менее 2,</w:t>
            </w:r>
            <w:r w:rsidR="006479C1">
              <w:rPr>
                <w:color w:val="000000"/>
                <w:sz w:val="20"/>
                <w:szCs w:val="20"/>
              </w:rPr>
              <w:t>34</w:t>
            </w:r>
            <w:r w:rsidRPr="0055746C">
              <w:rPr>
                <w:color w:val="000000"/>
                <w:sz w:val="20"/>
                <w:szCs w:val="20"/>
              </w:rPr>
              <w:t xml:space="preserve"> кВт</w:t>
            </w:r>
          </w:p>
        </w:tc>
      </w:tr>
      <w:tr w:rsidR="005A0928" w:rsidRPr="0055746C" w:rsidTr="005A0928">
        <w:trPr>
          <w:cantSplit/>
          <w:trHeight w:val="86"/>
        </w:trPr>
        <w:tc>
          <w:tcPr>
            <w:tcW w:w="851" w:type="dxa"/>
            <w:tcBorders>
              <w:top w:val="single" w:sz="4" w:space="0" w:color="000000"/>
              <w:left w:val="single" w:sz="4" w:space="0" w:color="000000"/>
              <w:bottom w:val="single" w:sz="4" w:space="0" w:color="000000"/>
            </w:tcBorders>
          </w:tcPr>
          <w:p w:rsidR="005A0928" w:rsidRPr="0055746C" w:rsidRDefault="005A0928" w:rsidP="005A0928">
            <w:pPr>
              <w:shd w:val="clear" w:color="auto" w:fill="FFFFFF"/>
              <w:tabs>
                <w:tab w:val="left" w:pos="360"/>
              </w:tabs>
              <w:suppressAutoHyphens/>
              <w:autoSpaceDE w:val="0"/>
              <w:snapToGrid w:val="0"/>
              <w:jc w:val="center"/>
              <w:rPr>
                <w:sz w:val="20"/>
                <w:szCs w:val="20"/>
              </w:rPr>
            </w:pPr>
            <w:r>
              <w:rPr>
                <w:sz w:val="20"/>
                <w:szCs w:val="20"/>
              </w:rPr>
              <w:t>1</w:t>
            </w:r>
            <w:r w:rsidRPr="0055746C">
              <w:rPr>
                <w:sz w:val="20"/>
                <w:szCs w:val="20"/>
              </w:rPr>
              <w:t>.3</w:t>
            </w:r>
          </w:p>
        </w:tc>
        <w:tc>
          <w:tcPr>
            <w:tcW w:w="6584" w:type="dxa"/>
            <w:tcBorders>
              <w:top w:val="single" w:sz="4" w:space="0" w:color="000000"/>
              <w:left w:val="single" w:sz="4" w:space="0" w:color="000000"/>
              <w:bottom w:val="single" w:sz="4" w:space="0" w:color="000000"/>
            </w:tcBorders>
          </w:tcPr>
          <w:p w:rsidR="005A0928" w:rsidRPr="0055746C" w:rsidRDefault="005A0928" w:rsidP="005A0928">
            <w:pPr>
              <w:rPr>
                <w:sz w:val="20"/>
                <w:szCs w:val="20"/>
              </w:rPr>
            </w:pPr>
            <w:r w:rsidRPr="0055746C">
              <w:rPr>
                <w:color w:val="000000"/>
                <w:sz w:val="20"/>
                <w:szCs w:val="20"/>
              </w:rPr>
              <w:t xml:space="preserve">Потребляемая мощность </w:t>
            </w:r>
          </w:p>
        </w:tc>
        <w:tc>
          <w:tcPr>
            <w:tcW w:w="3055" w:type="dxa"/>
            <w:tcBorders>
              <w:top w:val="single" w:sz="4" w:space="0" w:color="000000"/>
              <w:left w:val="single" w:sz="4" w:space="0" w:color="000000"/>
              <w:bottom w:val="single" w:sz="4" w:space="0" w:color="000000"/>
              <w:right w:val="single" w:sz="4" w:space="0" w:color="000000"/>
            </w:tcBorders>
          </w:tcPr>
          <w:p w:rsidR="005A0928" w:rsidRPr="0055746C" w:rsidRDefault="005A0928" w:rsidP="006479C1">
            <w:pPr>
              <w:jc w:val="center"/>
              <w:rPr>
                <w:sz w:val="20"/>
                <w:szCs w:val="20"/>
              </w:rPr>
            </w:pPr>
            <w:r w:rsidRPr="0055746C">
              <w:rPr>
                <w:color w:val="000000"/>
                <w:sz w:val="20"/>
                <w:szCs w:val="20"/>
              </w:rPr>
              <w:t>Не более 0,</w:t>
            </w:r>
            <w:r w:rsidR="006479C1">
              <w:rPr>
                <w:color w:val="000000"/>
                <w:sz w:val="20"/>
                <w:szCs w:val="20"/>
              </w:rPr>
              <w:t>64</w:t>
            </w:r>
            <w:r w:rsidRPr="0055746C">
              <w:rPr>
                <w:color w:val="000000"/>
                <w:sz w:val="20"/>
                <w:szCs w:val="20"/>
              </w:rPr>
              <w:t>/0,</w:t>
            </w:r>
            <w:r w:rsidR="006479C1">
              <w:rPr>
                <w:color w:val="000000"/>
                <w:sz w:val="20"/>
                <w:szCs w:val="20"/>
              </w:rPr>
              <w:t>65</w:t>
            </w:r>
            <w:r w:rsidRPr="0055746C">
              <w:rPr>
                <w:color w:val="000000"/>
                <w:sz w:val="20"/>
                <w:szCs w:val="20"/>
              </w:rPr>
              <w:t xml:space="preserve"> кВт</w:t>
            </w:r>
          </w:p>
        </w:tc>
      </w:tr>
      <w:tr w:rsidR="005A0928" w:rsidRPr="0055746C" w:rsidTr="005A0928">
        <w:trPr>
          <w:cantSplit/>
          <w:trHeight w:val="104"/>
        </w:trPr>
        <w:tc>
          <w:tcPr>
            <w:tcW w:w="851" w:type="dxa"/>
            <w:tcBorders>
              <w:top w:val="single" w:sz="4" w:space="0" w:color="000000"/>
              <w:left w:val="single" w:sz="4" w:space="0" w:color="000000"/>
              <w:bottom w:val="single" w:sz="4" w:space="0" w:color="000000"/>
            </w:tcBorders>
          </w:tcPr>
          <w:p w:rsidR="005A0928" w:rsidRPr="0055746C" w:rsidRDefault="005A0928" w:rsidP="005A0928">
            <w:pPr>
              <w:shd w:val="clear" w:color="auto" w:fill="FFFFFF"/>
              <w:tabs>
                <w:tab w:val="left" w:pos="360"/>
              </w:tabs>
              <w:suppressAutoHyphens/>
              <w:autoSpaceDE w:val="0"/>
              <w:snapToGrid w:val="0"/>
              <w:jc w:val="center"/>
              <w:rPr>
                <w:sz w:val="20"/>
                <w:szCs w:val="20"/>
              </w:rPr>
            </w:pPr>
            <w:r>
              <w:rPr>
                <w:sz w:val="20"/>
                <w:szCs w:val="20"/>
              </w:rPr>
              <w:t>1</w:t>
            </w:r>
            <w:r w:rsidRPr="0055746C">
              <w:rPr>
                <w:sz w:val="20"/>
                <w:szCs w:val="20"/>
              </w:rPr>
              <w:t>.4</w:t>
            </w:r>
          </w:p>
        </w:tc>
        <w:tc>
          <w:tcPr>
            <w:tcW w:w="6584" w:type="dxa"/>
            <w:tcBorders>
              <w:top w:val="single" w:sz="4" w:space="0" w:color="000000"/>
              <w:left w:val="single" w:sz="4" w:space="0" w:color="000000"/>
              <w:bottom w:val="single" w:sz="4" w:space="0" w:color="000000"/>
            </w:tcBorders>
          </w:tcPr>
          <w:p w:rsidR="005A0928" w:rsidRPr="0055746C" w:rsidRDefault="005A0928" w:rsidP="005A0928">
            <w:pPr>
              <w:rPr>
                <w:sz w:val="20"/>
                <w:szCs w:val="20"/>
              </w:rPr>
            </w:pPr>
            <w:r w:rsidRPr="0055746C">
              <w:rPr>
                <w:color w:val="000000"/>
                <w:sz w:val="20"/>
                <w:szCs w:val="20"/>
              </w:rPr>
              <w:t xml:space="preserve">Габариты внутреннего блока (ШхВхГ) </w:t>
            </w:r>
          </w:p>
        </w:tc>
        <w:tc>
          <w:tcPr>
            <w:tcW w:w="3055" w:type="dxa"/>
            <w:tcBorders>
              <w:top w:val="single" w:sz="4" w:space="0" w:color="000000"/>
              <w:left w:val="single" w:sz="4" w:space="0" w:color="000000"/>
              <w:bottom w:val="single" w:sz="4" w:space="0" w:color="000000"/>
              <w:right w:val="single" w:sz="4" w:space="0" w:color="000000"/>
            </w:tcBorders>
          </w:tcPr>
          <w:p w:rsidR="005A0928" w:rsidRPr="0055746C" w:rsidRDefault="005A0928" w:rsidP="005A0928">
            <w:pPr>
              <w:jc w:val="center"/>
              <w:rPr>
                <w:sz w:val="20"/>
                <w:szCs w:val="20"/>
              </w:rPr>
            </w:pPr>
            <w:r w:rsidRPr="0055746C">
              <w:rPr>
                <w:color w:val="000000"/>
                <w:sz w:val="20"/>
                <w:szCs w:val="20"/>
              </w:rPr>
              <w:t>Не более 715х285х194 мм.</w:t>
            </w:r>
          </w:p>
        </w:tc>
      </w:tr>
      <w:tr w:rsidR="005A0928" w:rsidRPr="0055746C" w:rsidTr="005A0928">
        <w:trPr>
          <w:cantSplit/>
        </w:trPr>
        <w:tc>
          <w:tcPr>
            <w:tcW w:w="851" w:type="dxa"/>
            <w:tcBorders>
              <w:top w:val="single" w:sz="4" w:space="0" w:color="000000"/>
              <w:left w:val="single" w:sz="4" w:space="0" w:color="000000"/>
              <w:bottom w:val="single" w:sz="4" w:space="0" w:color="000000"/>
            </w:tcBorders>
          </w:tcPr>
          <w:p w:rsidR="005A0928" w:rsidRPr="0055746C" w:rsidRDefault="005A0928" w:rsidP="005A0928">
            <w:pPr>
              <w:shd w:val="clear" w:color="auto" w:fill="FFFFFF"/>
              <w:tabs>
                <w:tab w:val="left" w:pos="360"/>
              </w:tabs>
              <w:suppressAutoHyphens/>
              <w:autoSpaceDE w:val="0"/>
              <w:snapToGrid w:val="0"/>
              <w:jc w:val="center"/>
              <w:rPr>
                <w:sz w:val="20"/>
                <w:szCs w:val="20"/>
              </w:rPr>
            </w:pPr>
            <w:r>
              <w:rPr>
                <w:sz w:val="20"/>
                <w:szCs w:val="20"/>
              </w:rPr>
              <w:t>1</w:t>
            </w:r>
            <w:r w:rsidRPr="0055746C">
              <w:rPr>
                <w:sz w:val="20"/>
                <w:szCs w:val="20"/>
              </w:rPr>
              <w:t>.5</w:t>
            </w:r>
          </w:p>
        </w:tc>
        <w:tc>
          <w:tcPr>
            <w:tcW w:w="6584" w:type="dxa"/>
            <w:tcBorders>
              <w:top w:val="single" w:sz="4" w:space="0" w:color="000000"/>
              <w:left w:val="single" w:sz="4" w:space="0" w:color="000000"/>
              <w:bottom w:val="single" w:sz="4" w:space="0" w:color="000000"/>
            </w:tcBorders>
          </w:tcPr>
          <w:p w:rsidR="005A0928" w:rsidRPr="0055746C" w:rsidRDefault="005A0928" w:rsidP="005A0928">
            <w:pPr>
              <w:rPr>
                <w:sz w:val="20"/>
                <w:szCs w:val="20"/>
              </w:rPr>
            </w:pPr>
            <w:r w:rsidRPr="0055746C">
              <w:rPr>
                <w:color w:val="000000"/>
                <w:sz w:val="20"/>
                <w:szCs w:val="20"/>
              </w:rPr>
              <w:t xml:space="preserve">Электропитание (В, Гц, Ф) </w:t>
            </w:r>
          </w:p>
        </w:tc>
        <w:tc>
          <w:tcPr>
            <w:tcW w:w="3055" w:type="dxa"/>
            <w:tcBorders>
              <w:top w:val="single" w:sz="4" w:space="0" w:color="000000"/>
              <w:left w:val="single" w:sz="4" w:space="0" w:color="000000"/>
              <w:bottom w:val="single" w:sz="4" w:space="0" w:color="000000"/>
              <w:right w:val="single" w:sz="4" w:space="0" w:color="000000"/>
            </w:tcBorders>
          </w:tcPr>
          <w:p w:rsidR="005A0928" w:rsidRPr="0055746C" w:rsidRDefault="005A0928" w:rsidP="005A0928">
            <w:pPr>
              <w:jc w:val="center"/>
              <w:rPr>
                <w:sz w:val="20"/>
                <w:szCs w:val="20"/>
              </w:rPr>
            </w:pPr>
            <w:r w:rsidRPr="0055746C">
              <w:rPr>
                <w:color w:val="000000"/>
                <w:sz w:val="20"/>
                <w:szCs w:val="20"/>
              </w:rPr>
              <w:t>220-240,50,1</w:t>
            </w:r>
          </w:p>
        </w:tc>
      </w:tr>
      <w:tr w:rsidR="005A0928" w:rsidRPr="0055746C" w:rsidTr="005A0928">
        <w:trPr>
          <w:cantSplit/>
        </w:trPr>
        <w:tc>
          <w:tcPr>
            <w:tcW w:w="851" w:type="dxa"/>
            <w:tcBorders>
              <w:top w:val="single" w:sz="4" w:space="0" w:color="000000"/>
              <w:left w:val="single" w:sz="4" w:space="0" w:color="000000"/>
              <w:bottom w:val="single" w:sz="4" w:space="0" w:color="000000"/>
            </w:tcBorders>
          </w:tcPr>
          <w:p w:rsidR="005A0928" w:rsidRPr="0055746C" w:rsidRDefault="005A0928" w:rsidP="005A0928">
            <w:pPr>
              <w:shd w:val="clear" w:color="auto" w:fill="FFFFFF"/>
              <w:tabs>
                <w:tab w:val="left" w:pos="360"/>
              </w:tabs>
              <w:suppressAutoHyphens/>
              <w:autoSpaceDE w:val="0"/>
              <w:snapToGrid w:val="0"/>
              <w:jc w:val="center"/>
              <w:rPr>
                <w:sz w:val="20"/>
                <w:szCs w:val="20"/>
              </w:rPr>
            </w:pPr>
            <w:r>
              <w:rPr>
                <w:sz w:val="20"/>
                <w:szCs w:val="20"/>
              </w:rPr>
              <w:t>1</w:t>
            </w:r>
            <w:r w:rsidRPr="0055746C">
              <w:rPr>
                <w:sz w:val="20"/>
                <w:szCs w:val="20"/>
              </w:rPr>
              <w:t>.6</w:t>
            </w:r>
          </w:p>
        </w:tc>
        <w:tc>
          <w:tcPr>
            <w:tcW w:w="6584" w:type="dxa"/>
            <w:tcBorders>
              <w:top w:val="single" w:sz="4" w:space="0" w:color="000000"/>
              <w:left w:val="single" w:sz="4" w:space="0" w:color="000000"/>
              <w:bottom w:val="single" w:sz="4" w:space="0" w:color="000000"/>
            </w:tcBorders>
          </w:tcPr>
          <w:p w:rsidR="005A0928" w:rsidRPr="0055746C" w:rsidRDefault="005A0928" w:rsidP="005A0928">
            <w:pPr>
              <w:rPr>
                <w:sz w:val="20"/>
                <w:szCs w:val="20"/>
              </w:rPr>
            </w:pPr>
            <w:r w:rsidRPr="0055746C">
              <w:rPr>
                <w:color w:val="000000"/>
                <w:sz w:val="20"/>
                <w:szCs w:val="20"/>
              </w:rPr>
              <w:t>Монтаж с учётом расходных материалов и эл. подключением</w:t>
            </w:r>
          </w:p>
        </w:tc>
        <w:tc>
          <w:tcPr>
            <w:tcW w:w="3055" w:type="dxa"/>
            <w:tcBorders>
              <w:top w:val="single" w:sz="4" w:space="0" w:color="000000"/>
              <w:left w:val="single" w:sz="4" w:space="0" w:color="000000"/>
              <w:bottom w:val="single" w:sz="4" w:space="0" w:color="000000"/>
              <w:right w:val="single" w:sz="4" w:space="0" w:color="000000"/>
            </w:tcBorders>
          </w:tcPr>
          <w:p w:rsidR="005A0928" w:rsidRPr="0055746C" w:rsidRDefault="005A0928" w:rsidP="005A0928">
            <w:pPr>
              <w:jc w:val="center"/>
              <w:rPr>
                <w:sz w:val="20"/>
                <w:szCs w:val="20"/>
              </w:rPr>
            </w:pPr>
            <w:r w:rsidRPr="0055746C">
              <w:rPr>
                <w:sz w:val="20"/>
                <w:szCs w:val="20"/>
              </w:rPr>
              <w:t xml:space="preserve">Наличие </w:t>
            </w:r>
          </w:p>
        </w:tc>
      </w:tr>
      <w:tr w:rsidR="005A0928" w:rsidRPr="0055746C" w:rsidTr="005A0928">
        <w:trPr>
          <w:cantSplit/>
        </w:trPr>
        <w:tc>
          <w:tcPr>
            <w:tcW w:w="851" w:type="dxa"/>
            <w:tcBorders>
              <w:top w:val="single" w:sz="4" w:space="0" w:color="000000"/>
              <w:left w:val="single" w:sz="4" w:space="0" w:color="000000"/>
              <w:bottom w:val="single" w:sz="4" w:space="0" w:color="000000"/>
            </w:tcBorders>
          </w:tcPr>
          <w:p w:rsidR="005A0928" w:rsidRPr="0055746C" w:rsidRDefault="005A0928" w:rsidP="005A0928">
            <w:pPr>
              <w:shd w:val="clear" w:color="auto" w:fill="FFFFFF"/>
              <w:tabs>
                <w:tab w:val="left" w:pos="360"/>
              </w:tabs>
              <w:suppressAutoHyphens/>
              <w:autoSpaceDE w:val="0"/>
              <w:snapToGrid w:val="0"/>
              <w:jc w:val="center"/>
              <w:rPr>
                <w:sz w:val="20"/>
                <w:szCs w:val="20"/>
              </w:rPr>
            </w:pPr>
            <w:r>
              <w:rPr>
                <w:sz w:val="20"/>
                <w:szCs w:val="20"/>
              </w:rPr>
              <w:t>1</w:t>
            </w:r>
            <w:r w:rsidRPr="0055746C">
              <w:rPr>
                <w:sz w:val="20"/>
                <w:szCs w:val="20"/>
              </w:rPr>
              <w:t>.7</w:t>
            </w:r>
          </w:p>
        </w:tc>
        <w:tc>
          <w:tcPr>
            <w:tcW w:w="6584" w:type="dxa"/>
            <w:tcBorders>
              <w:top w:val="single" w:sz="4" w:space="0" w:color="000000"/>
              <w:left w:val="single" w:sz="4" w:space="0" w:color="000000"/>
              <w:bottom w:val="single" w:sz="4" w:space="0" w:color="000000"/>
            </w:tcBorders>
          </w:tcPr>
          <w:p w:rsidR="005A0928" w:rsidRPr="0055746C" w:rsidRDefault="005A0928" w:rsidP="005A0928">
            <w:pPr>
              <w:rPr>
                <w:sz w:val="20"/>
                <w:szCs w:val="20"/>
              </w:rPr>
            </w:pPr>
            <w:r w:rsidRPr="0055746C">
              <w:rPr>
                <w:color w:val="000000"/>
                <w:sz w:val="20"/>
                <w:szCs w:val="20"/>
              </w:rPr>
              <w:t>Низкотемпературный комплект</w:t>
            </w:r>
          </w:p>
        </w:tc>
        <w:tc>
          <w:tcPr>
            <w:tcW w:w="3055" w:type="dxa"/>
            <w:tcBorders>
              <w:top w:val="single" w:sz="4" w:space="0" w:color="000000"/>
              <w:left w:val="single" w:sz="4" w:space="0" w:color="000000"/>
              <w:bottom w:val="single" w:sz="4" w:space="0" w:color="000000"/>
              <w:right w:val="single" w:sz="4" w:space="0" w:color="000000"/>
            </w:tcBorders>
          </w:tcPr>
          <w:p w:rsidR="005A0928" w:rsidRPr="0055746C" w:rsidRDefault="005A0928" w:rsidP="005A0928">
            <w:pPr>
              <w:jc w:val="center"/>
              <w:rPr>
                <w:sz w:val="20"/>
                <w:szCs w:val="20"/>
              </w:rPr>
            </w:pPr>
            <w:r w:rsidRPr="0055746C">
              <w:rPr>
                <w:sz w:val="20"/>
                <w:szCs w:val="20"/>
              </w:rPr>
              <w:t xml:space="preserve">Наличие </w:t>
            </w:r>
          </w:p>
        </w:tc>
      </w:tr>
      <w:tr w:rsidR="005A0928" w:rsidRPr="0055746C" w:rsidTr="005A0928">
        <w:trPr>
          <w:cantSplit/>
        </w:trPr>
        <w:tc>
          <w:tcPr>
            <w:tcW w:w="851" w:type="dxa"/>
            <w:tcBorders>
              <w:top w:val="single" w:sz="4" w:space="0" w:color="000000"/>
              <w:left w:val="single" w:sz="4" w:space="0" w:color="000000"/>
              <w:bottom w:val="single" w:sz="4" w:space="0" w:color="000000"/>
            </w:tcBorders>
          </w:tcPr>
          <w:p w:rsidR="005A0928" w:rsidRPr="0055746C" w:rsidRDefault="005A0928" w:rsidP="005A0928">
            <w:pPr>
              <w:shd w:val="clear" w:color="auto" w:fill="FFFFFF"/>
              <w:tabs>
                <w:tab w:val="left" w:pos="360"/>
              </w:tabs>
              <w:suppressAutoHyphens/>
              <w:autoSpaceDE w:val="0"/>
              <w:snapToGrid w:val="0"/>
              <w:jc w:val="center"/>
              <w:rPr>
                <w:sz w:val="20"/>
                <w:szCs w:val="20"/>
              </w:rPr>
            </w:pPr>
            <w:r>
              <w:rPr>
                <w:sz w:val="20"/>
                <w:szCs w:val="20"/>
              </w:rPr>
              <w:t>1</w:t>
            </w:r>
            <w:r w:rsidRPr="0055746C">
              <w:rPr>
                <w:sz w:val="20"/>
                <w:szCs w:val="20"/>
              </w:rPr>
              <w:t>.8</w:t>
            </w:r>
          </w:p>
        </w:tc>
        <w:tc>
          <w:tcPr>
            <w:tcW w:w="6584" w:type="dxa"/>
            <w:tcBorders>
              <w:top w:val="single" w:sz="4" w:space="0" w:color="000000"/>
              <w:left w:val="single" w:sz="4" w:space="0" w:color="000000"/>
              <w:bottom w:val="single" w:sz="4" w:space="0" w:color="000000"/>
            </w:tcBorders>
          </w:tcPr>
          <w:p w:rsidR="005A0928" w:rsidRPr="0055746C" w:rsidRDefault="005A0928" w:rsidP="005A0928">
            <w:pPr>
              <w:rPr>
                <w:color w:val="000000"/>
                <w:sz w:val="20"/>
                <w:szCs w:val="20"/>
              </w:rPr>
            </w:pPr>
            <w:r w:rsidRPr="0055746C">
              <w:rPr>
                <w:color w:val="000000"/>
                <w:sz w:val="20"/>
                <w:szCs w:val="20"/>
              </w:rPr>
              <w:t>Дренажная помпа</w:t>
            </w:r>
          </w:p>
        </w:tc>
        <w:tc>
          <w:tcPr>
            <w:tcW w:w="3055" w:type="dxa"/>
            <w:tcBorders>
              <w:top w:val="single" w:sz="4" w:space="0" w:color="000000"/>
              <w:left w:val="single" w:sz="4" w:space="0" w:color="000000"/>
              <w:bottom w:val="single" w:sz="4" w:space="0" w:color="000000"/>
              <w:right w:val="single" w:sz="4" w:space="0" w:color="000000"/>
            </w:tcBorders>
          </w:tcPr>
          <w:p w:rsidR="005A0928" w:rsidRPr="0055746C" w:rsidRDefault="005A0928" w:rsidP="005A0928">
            <w:pPr>
              <w:jc w:val="center"/>
              <w:rPr>
                <w:sz w:val="20"/>
                <w:szCs w:val="20"/>
              </w:rPr>
            </w:pPr>
            <w:r w:rsidRPr="0055746C">
              <w:rPr>
                <w:sz w:val="20"/>
                <w:szCs w:val="20"/>
              </w:rPr>
              <w:t xml:space="preserve">Наличие </w:t>
            </w:r>
          </w:p>
        </w:tc>
      </w:tr>
      <w:tr w:rsidR="006479C1" w:rsidRPr="0055746C" w:rsidTr="003D42D4">
        <w:trPr>
          <w:cantSplit/>
          <w:trHeight w:val="114"/>
        </w:trPr>
        <w:tc>
          <w:tcPr>
            <w:tcW w:w="851" w:type="dxa"/>
            <w:tcBorders>
              <w:top w:val="single" w:sz="4" w:space="0" w:color="000000"/>
              <w:left w:val="single" w:sz="4" w:space="0" w:color="000000"/>
              <w:bottom w:val="single" w:sz="4" w:space="0" w:color="000000"/>
            </w:tcBorders>
          </w:tcPr>
          <w:p w:rsidR="006479C1" w:rsidRPr="0055746C" w:rsidRDefault="006479C1" w:rsidP="003D42D4">
            <w:pPr>
              <w:shd w:val="clear" w:color="auto" w:fill="FFFFFF"/>
              <w:tabs>
                <w:tab w:val="left" w:pos="360"/>
              </w:tabs>
              <w:suppressAutoHyphens/>
              <w:autoSpaceDE w:val="0"/>
              <w:snapToGrid w:val="0"/>
              <w:ind w:left="-28"/>
              <w:jc w:val="center"/>
              <w:rPr>
                <w:b/>
                <w:sz w:val="20"/>
                <w:szCs w:val="20"/>
              </w:rPr>
            </w:pPr>
            <w:r>
              <w:rPr>
                <w:b/>
                <w:sz w:val="20"/>
                <w:szCs w:val="20"/>
              </w:rPr>
              <w:t>2</w:t>
            </w:r>
          </w:p>
        </w:tc>
        <w:tc>
          <w:tcPr>
            <w:tcW w:w="6584" w:type="dxa"/>
            <w:tcBorders>
              <w:top w:val="single" w:sz="4" w:space="0" w:color="000000"/>
              <w:left w:val="single" w:sz="4" w:space="0" w:color="000000"/>
              <w:bottom w:val="single" w:sz="4" w:space="0" w:color="000000"/>
            </w:tcBorders>
          </w:tcPr>
          <w:p w:rsidR="006479C1" w:rsidRPr="0055746C" w:rsidRDefault="006479C1" w:rsidP="003D42D4">
            <w:pPr>
              <w:rPr>
                <w:b/>
                <w:sz w:val="20"/>
                <w:szCs w:val="20"/>
              </w:rPr>
            </w:pPr>
            <w:r w:rsidRPr="0055746C">
              <w:rPr>
                <w:b/>
                <w:color w:val="000000"/>
                <w:sz w:val="20"/>
                <w:szCs w:val="20"/>
              </w:rPr>
              <w:t xml:space="preserve">Кондиционер  настенного типа </w:t>
            </w:r>
            <w:r w:rsidRPr="0055746C">
              <w:rPr>
                <w:b/>
                <w:color w:val="000000"/>
                <w:sz w:val="20"/>
                <w:szCs w:val="20"/>
                <w:lang w:val="en-US"/>
              </w:rPr>
              <w:t>MideaMSMA</w:t>
            </w:r>
            <w:r w:rsidRPr="0055746C">
              <w:rPr>
                <w:b/>
                <w:color w:val="000000"/>
                <w:sz w:val="20"/>
                <w:szCs w:val="20"/>
              </w:rPr>
              <w:t>1</w:t>
            </w:r>
            <w:r w:rsidRPr="0055746C">
              <w:rPr>
                <w:b/>
                <w:color w:val="000000"/>
                <w:sz w:val="20"/>
                <w:szCs w:val="20"/>
                <w:lang w:val="en-US"/>
              </w:rPr>
              <w:t>A</w:t>
            </w:r>
            <w:r w:rsidRPr="0055746C">
              <w:rPr>
                <w:b/>
                <w:color w:val="000000"/>
                <w:sz w:val="20"/>
                <w:szCs w:val="20"/>
              </w:rPr>
              <w:t>-09</w:t>
            </w:r>
            <w:r w:rsidRPr="0055746C">
              <w:rPr>
                <w:b/>
                <w:color w:val="000000"/>
                <w:sz w:val="20"/>
                <w:szCs w:val="20"/>
                <w:lang w:val="en-US"/>
              </w:rPr>
              <w:t>HRN</w:t>
            </w:r>
            <w:r w:rsidRPr="0055746C">
              <w:rPr>
                <w:b/>
                <w:color w:val="000000"/>
                <w:sz w:val="20"/>
                <w:szCs w:val="20"/>
              </w:rPr>
              <w:t>1/</w:t>
            </w:r>
            <w:r w:rsidRPr="0055746C">
              <w:rPr>
                <w:b/>
                <w:color w:val="000000"/>
                <w:sz w:val="20"/>
                <w:szCs w:val="20"/>
                <w:lang w:val="en-US"/>
              </w:rPr>
              <w:t>MOAB</w:t>
            </w:r>
            <w:r w:rsidRPr="0055746C">
              <w:rPr>
                <w:b/>
                <w:color w:val="000000"/>
                <w:sz w:val="20"/>
                <w:szCs w:val="20"/>
              </w:rPr>
              <w:t>02-09</w:t>
            </w:r>
            <w:r w:rsidRPr="0055746C">
              <w:rPr>
                <w:b/>
                <w:color w:val="000000"/>
                <w:sz w:val="20"/>
                <w:szCs w:val="20"/>
                <w:lang w:val="en-US"/>
              </w:rPr>
              <w:t>HN</w:t>
            </w:r>
            <w:r w:rsidRPr="0055746C">
              <w:rPr>
                <w:b/>
                <w:color w:val="000000"/>
                <w:sz w:val="20"/>
                <w:szCs w:val="20"/>
              </w:rPr>
              <w:t>1</w:t>
            </w:r>
            <w:r>
              <w:rPr>
                <w:b/>
                <w:color w:val="000000"/>
                <w:sz w:val="20"/>
                <w:szCs w:val="20"/>
              </w:rPr>
              <w:t xml:space="preserve"> (-40)</w:t>
            </w:r>
            <w:r w:rsidRPr="0055746C">
              <w:rPr>
                <w:b/>
                <w:color w:val="000000"/>
                <w:sz w:val="20"/>
                <w:szCs w:val="20"/>
              </w:rPr>
              <w:t xml:space="preserve"> или эквивалент</w:t>
            </w:r>
          </w:p>
        </w:tc>
        <w:tc>
          <w:tcPr>
            <w:tcW w:w="3055" w:type="dxa"/>
            <w:tcBorders>
              <w:top w:val="single" w:sz="4" w:space="0" w:color="000000"/>
              <w:left w:val="single" w:sz="4" w:space="0" w:color="000000"/>
              <w:bottom w:val="single" w:sz="4" w:space="0" w:color="000000"/>
              <w:right w:val="single" w:sz="4" w:space="0" w:color="000000"/>
            </w:tcBorders>
          </w:tcPr>
          <w:p w:rsidR="006479C1" w:rsidRPr="0055746C" w:rsidRDefault="006479C1" w:rsidP="003D42D4">
            <w:pPr>
              <w:jc w:val="center"/>
              <w:rPr>
                <w:b/>
                <w:sz w:val="20"/>
                <w:szCs w:val="20"/>
              </w:rPr>
            </w:pPr>
          </w:p>
        </w:tc>
      </w:tr>
      <w:tr w:rsidR="006479C1" w:rsidRPr="0055746C" w:rsidTr="003D42D4">
        <w:trPr>
          <w:cantSplit/>
        </w:trPr>
        <w:tc>
          <w:tcPr>
            <w:tcW w:w="851" w:type="dxa"/>
            <w:tcBorders>
              <w:top w:val="single" w:sz="4" w:space="0" w:color="000000"/>
              <w:left w:val="single" w:sz="4" w:space="0" w:color="000000"/>
              <w:bottom w:val="single" w:sz="4" w:space="0" w:color="000000"/>
            </w:tcBorders>
          </w:tcPr>
          <w:p w:rsidR="006479C1" w:rsidRPr="0055746C" w:rsidRDefault="006479C1" w:rsidP="003D42D4">
            <w:pPr>
              <w:shd w:val="clear" w:color="auto" w:fill="FFFFFF"/>
              <w:tabs>
                <w:tab w:val="left" w:pos="360"/>
              </w:tabs>
              <w:suppressAutoHyphens/>
              <w:autoSpaceDE w:val="0"/>
              <w:snapToGrid w:val="0"/>
              <w:jc w:val="center"/>
              <w:rPr>
                <w:sz w:val="20"/>
                <w:szCs w:val="20"/>
              </w:rPr>
            </w:pPr>
            <w:r>
              <w:rPr>
                <w:sz w:val="20"/>
                <w:szCs w:val="20"/>
              </w:rPr>
              <w:t>2</w:t>
            </w:r>
            <w:r w:rsidRPr="0055746C">
              <w:rPr>
                <w:sz w:val="20"/>
                <w:szCs w:val="20"/>
              </w:rPr>
              <w:t>.1</w:t>
            </w:r>
          </w:p>
        </w:tc>
        <w:tc>
          <w:tcPr>
            <w:tcW w:w="6584" w:type="dxa"/>
            <w:tcBorders>
              <w:top w:val="single" w:sz="4" w:space="0" w:color="000000"/>
              <w:left w:val="single" w:sz="4" w:space="0" w:color="000000"/>
              <w:bottom w:val="single" w:sz="4" w:space="0" w:color="000000"/>
            </w:tcBorders>
          </w:tcPr>
          <w:p w:rsidR="006479C1" w:rsidRPr="0055746C" w:rsidRDefault="006479C1" w:rsidP="003D42D4">
            <w:pPr>
              <w:rPr>
                <w:sz w:val="20"/>
                <w:szCs w:val="20"/>
              </w:rPr>
            </w:pPr>
            <w:r w:rsidRPr="0055746C">
              <w:rPr>
                <w:color w:val="000000"/>
                <w:sz w:val="20"/>
                <w:szCs w:val="20"/>
              </w:rPr>
              <w:t xml:space="preserve">Производительность по холоду </w:t>
            </w:r>
          </w:p>
        </w:tc>
        <w:tc>
          <w:tcPr>
            <w:tcW w:w="3055" w:type="dxa"/>
            <w:tcBorders>
              <w:top w:val="single" w:sz="4" w:space="0" w:color="000000"/>
              <w:left w:val="single" w:sz="4" w:space="0" w:color="000000"/>
              <w:bottom w:val="single" w:sz="4" w:space="0" w:color="000000"/>
              <w:right w:val="single" w:sz="4" w:space="0" w:color="000000"/>
            </w:tcBorders>
          </w:tcPr>
          <w:p w:rsidR="006479C1" w:rsidRPr="0055746C" w:rsidRDefault="006479C1" w:rsidP="003D42D4">
            <w:pPr>
              <w:jc w:val="center"/>
              <w:rPr>
                <w:sz w:val="20"/>
                <w:szCs w:val="20"/>
              </w:rPr>
            </w:pPr>
            <w:r w:rsidRPr="0055746C">
              <w:rPr>
                <w:color w:val="000000"/>
                <w:sz w:val="20"/>
                <w:szCs w:val="20"/>
              </w:rPr>
              <w:t>Не менее 2,64 кВт</w:t>
            </w:r>
          </w:p>
        </w:tc>
      </w:tr>
      <w:tr w:rsidR="006479C1" w:rsidRPr="0055746C" w:rsidTr="003D42D4">
        <w:trPr>
          <w:cantSplit/>
        </w:trPr>
        <w:tc>
          <w:tcPr>
            <w:tcW w:w="851" w:type="dxa"/>
            <w:tcBorders>
              <w:top w:val="single" w:sz="4" w:space="0" w:color="000000"/>
              <w:left w:val="single" w:sz="4" w:space="0" w:color="000000"/>
              <w:bottom w:val="single" w:sz="4" w:space="0" w:color="000000"/>
            </w:tcBorders>
          </w:tcPr>
          <w:p w:rsidR="006479C1" w:rsidRPr="0055746C" w:rsidRDefault="006479C1" w:rsidP="003D42D4">
            <w:pPr>
              <w:shd w:val="clear" w:color="auto" w:fill="FFFFFF"/>
              <w:tabs>
                <w:tab w:val="left" w:pos="360"/>
              </w:tabs>
              <w:suppressAutoHyphens/>
              <w:autoSpaceDE w:val="0"/>
              <w:snapToGrid w:val="0"/>
              <w:jc w:val="center"/>
              <w:rPr>
                <w:sz w:val="20"/>
                <w:szCs w:val="20"/>
              </w:rPr>
            </w:pPr>
            <w:r>
              <w:rPr>
                <w:sz w:val="20"/>
                <w:szCs w:val="20"/>
              </w:rPr>
              <w:t>2</w:t>
            </w:r>
            <w:r w:rsidRPr="0055746C">
              <w:rPr>
                <w:sz w:val="20"/>
                <w:szCs w:val="20"/>
              </w:rPr>
              <w:t>.2</w:t>
            </w:r>
          </w:p>
        </w:tc>
        <w:tc>
          <w:tcPr>
            <w:tcW w:w="6584" w:type="dxa"/>
            <w:tcBorders>
              <w:top w:val="single" w:sz="4" w:space="0" w:color="000000"/>
              <w:left w:val="single" w:sz="4" w:space="0" w:color="000000"/>
              <w:bottom w:val="single" w:sz="4" w:space="0" w:color="000000"/>
            </w:tcBorders>
          </w:tcPr>
          <w:p w:rsidR="006479C1" w:rsidRPr="0055746C" w:rsidRDefault="006479C1" w:rsidP="003D42D4">
            <w:pPr>
              <w:rPr>
                <w:color w:val="000000"/>
                <w:sz w:val="20"/>
                <w:szCs w:val="20"/>
              </w:rPr>
            </w:pPr>
            <w:r w:rsidRPr="0055746C">
              <w:rPr>
                <w:color w:val="000000"/>
                <w:sz w:val="20"/>
                <w:szCs w:val="20"/>
              </w:rPr>
              <w:t xml:space="preserve">Производительность по теплу </w:t>
            </w:r>
          </w:p>
        </w:tc>
        <w:tc>
          <w:tcPr>
            <w:tcW w:w="3055" w:type="dxa"/>
            <w:tcBorders>
              <w:top w:val="single" w:sz="4" w:space="0" w:color="000000"/>
              <w:left w:val="single" w:sz="4" w:space="0" w:color="000000"/>
              <w:bottom w:val="single" w:sz="4" w:space="0" w:color="000000"/>
              <w:right w:val="single" w:sz="4" w:space="0" w:color="000000"/>
            </w:tcBorders>
          </w:tcPr>
          <w:p w:rsidR="006479C1" w:rsidRPr="0055746C" w:rsidRDefault="006479C1" w:rsidP="003D42D4">
            <w:pPr>
              <w:jc w:val="center"/>
              <w:rPr>
                <w:color w:val="000000"/>
                <w:sz w:val="20"/>
                <w:szCs w:val="20"/>
              </w:rPr>
            </w:pPr>
            <w:r w:rsidRPr="0055746C">
              <w:rPr>
                <w:color w:val="000000"/>
                <w:sz w:val="20"/>
                <w:szCs w:val="20"/>
              </w:rPr>
              <w:t>Не менее 2,78 кВт</w:t>
            </w:r>
          </w:p>
        </w:tc>
      </w:tr>
      <w:tr w:rsidR="006479C1" w:rsidRPr="0055746C" w:rsidTr="003D42D4">
        <w:trPr>
          <w:cantSplit/>
          <w:trHeight w:val="86"/>
        </w:trPr>
        <w:tc>
          <w:tcPr>
            <w:tcW w:w="851" w:type="dxa"/>
            <w:tcBorders>
              <w:top w:val="single" w:sz="4" w:space="0" w:color="000000"/>
              <w:left w:val="single" w:sz="4" w:space="0" w:color="000000"/>
              <w:bottom w:val="single" w:sz="4" w:space="0" w:color="000000"/>
            </w:tcBorders>
          </w:tcPr>
          <w:p w:rsidR="006479C1" w:rsidRPr="0055746C" w:rsidRDefault="006479C1" w:rsidP="003D42D4">
            <w:pPr>
              <w:shd w:val="clear" w:color="auto" w:fill="FFFFFF"/>
              <w:tabs>
                <w:tab w:val="left" w:pos="360"/>
              </w:tabs>
              <w:suppressAutoHyphens/>
              <w:autoSpaceDE w:val="0"/>
              <w:snapToGrid w:val="0"/>
              <w:jc w:val="center"/>
              <w:rPr>
                <w:sz w:val="20"/>
                <w:szCs w:val="20"/>
              </w:rPr>
            </w:pPr>
            <w:r>
              <w:rPr>
                <w:sz w:val="20"/>
                <w:szCs w:val="20"/>
              </w:rPr>
              <w:lastRenderedPageBreak/>
              <w:t>2</w:t>
            </w:r>
            <w:r w:rsidRPr="0055746C">
              <w:rPr>
                <w:sz w:val="20"/>
                <w:szCs w:val="20"/>
              </w:rPr>
              <w:t>.3</w:t>
            </w:r>
          </w:p>
        </w:tc>
        <w:tc>
          <w:tcPr>
            <w:tcW w:w="6584" w:type="dxa"/>
            <w:tcBorders>
              <w:top w:val="single" w:sz="4" w:space="0" w:color="000000"/>
              <w:left w:val="single" w:sz="4" w:space="0" w:color="000000"/>
              <w:bottom w:val="single" w:sz="4" w:space="0" w:color="000000"/>
            </w:tcBorders>
          </w:tcPr>
          <w:p w:rsidR="006479C1" w:rsidRPr="0055746C" w:rsidRDefault="006479C1" w:rsidP="003D42D4">
            <w:pPr>
              <w:rPr>
                <w:sz w:val="20"/>
                <w:szCs w:val="20"/>
              </w:rPr>
            </w:pPr>
            <w:r w:rsidRPr="0055746C">
              <w:rPr>
                <w:color w:val="000000"/>
                <w:sz w:val="20"/>
                <w:szCs w:val="20"/>
              </w:rPr>
              <w:t xml:space="preserve">Потребляемая мощность </w:t>
            </w:r>
          </w:p>
        </w:tc>
        <w:tc>
          <w:tcPr>
            <w:tcW w:w="3055" w:type="dxa"/>
            <w:tcBorders>
              <w:top w:val="single" w:sz="4" w:space="0" w:color="000000"/>
              <w:left w:val="single" w:sz="4" w:space="0" w:color="000000"/>
              <w:bottom w:val="single" w:sz="4" w:space="0" w:color="000000"/>
              <w:right w:val="single" w:sz="4" w:space="0" w:color="000000"/>
            </w:tcBorders>
          </w:tcPr>
          <w:p w:rsidR="006479C1" w:rsidRPr="0055746C" w:rsidRDefault="006479C1" w:rsidP="003D42D4">
            <w:pPr>
              <w:jc w:val="center"/>
              <w:rPr>
                <w:sz w:val="20"/>
                <w:szCs w:val="20"/>
              </w:rPr>
            </w:pPr>
            <w:r w:rsidRPr="0055746C">
              <w:rPr>
                <w:color w:val="000000"/>
                <w:sz w:val="20"/>
                <w:szCs w:val="20"/>
              </w:rPr>
              <w:t>Не более 0,82/0,77 кВт</w:t>
            </w:r>
          </w:p>
        </w:tc>
      </w:tr>
      <w:tr w:rsidR="006479C1" w:rsidRPr="0055746C" w:rsidTr="003D42D4">
        <w:trPr>
          <w:cantSplit/>
          <w:trHeight w:val="104"/>
        </w:trPr>
        <w:tc>
          <w:tcPr>
            <w:tcW w:w="851" w:type="dxa"/>
            <w:tcBorders>
              <w:top w:val="single" w:sz="4" w:space="0" w:color="000000"/>
              <w:left w:val="single" w:sz="4" w:space="0" w:color="000000"/>
              <w:bottom w:val="single" w:sz="4" w:space="0" w:color="000000"/>
            </w:tcBorders>
          </w:tcPr>
          <w:p w:rsidR="006479C1" w:rsidRPr="0055746C" w:rsidRDefault="006479C1" w:rsidP="003D42D4">
            <w:pPr>
              <w:shd w:val="clear" w:color="auto" w:fill="FFFFFF"/>
              <w:tabs>
                <w:tab w:val="left" w:pos="360"/>
              </w:tabs>
              <w:suppressAutoHyphens/>
              <w:autoSpaceDE w:val="0"/>
              <w:snapToGrid w:val="0"/>
              <w:jc w:val="center"/>
              <w:rPr>
                <w:sz w:val="20"/>
                <w:szCs w:val="20"/>
              </w:rPr>
            </w:pPr>
            <w:r>
              <w:rPr>
                <w:sz w:val="20"/>
                <w:szCs w:val="20"/>
              </w:rPr>
              <w:t>2</w:t>
            </w:r>
            <w:r w:rsidRPr="0055746C">
              <w:rPr>
                <w:sz w:val="20"/>
                <w:szCs w:val="20"/>
              </w:rPr>
              <w:t>.4</w:t>
            </w:r>
          </w:p>
        </w:tc>
        <w:tc>
          <w:tcPr>
            <w:tcW w:w="6584" w:type="dxa"/>
            <w:tcBorders>
              <w:top w:val="single" w:sz="4" w:space="0" w:color="000000"/>
              <w:left w:val="single" w:sz="4" w:space="0" w:color="000000"/>
              <w:bottom w:val="single" w:sz="4" w:space="0" w:color="000000"/>
            </w:tcBorders>
          </w:tcPr>
          <w:p w:rsidR="006479C1" w:rsidRPr="0055746C" w:rsidRDefault="006479C1" w:rsidP="003D42D4">
            <w:pPr>
              <w:rPr>
                <w:sz w:val="20"/>
                <w:szCs w:val="20"/>
              </w:rPr>
            </w:pPr>
            <w:r w:rsidRPr="0055746C">
              <w:rPr>
                <w:color w:val="000000"/>
                <w:sz w:val="20"/>
                <w:szCs w:val="20"/>
              </w:rPr>
              <w:t xml:space="preserve">Габариты внутреннего блока (ШхВхГ) </w:t>
            </w:r>
          </w:p>
        </w:tc>
        <w:tc>
          <w:tcPr>
            <w:tcW w:w="3055" w:type="dxa"/>
            <w:tcBorders>
              <w:top w:val="single" w:sz="4" w:space="0" w:color="000000"/>
              <w:left w:val="single" w:sz="4" w:space="0" w:color="000000"/>
              <w:bottom w:val="single" w:sz="4" w:space="0" w:color="000000"/>
              <w:right w:val="single" w:sz="4" w:space="0" w:color="000000"/>
            </w:tcBorders>
          </w:tcPr>
          <w:p w:rsidR="006479C1" w:rsidRPr="0055746C" w:rsidRDefault="006479C1" w:rsidP="003D42D4">
            <w:pPr>
              <w:jc w:val="center"/>
              <w:rPr>
                <w:sz w:val="20"/>
                <w:szCs w:val="20"/>
              </w:rPr>
            </w:pPr>
            <w:r w:rsidRPr="0055746C">
              <w:rPr>
                <w:color w:val="000000"/>
                <w:sz w:val="20"/>
                <w:szCs w:val="20"/>
              </w:rPr>
              <w:t>Не более 715х285х194 мм.</w:t>
            </w:r>
          </w:p>
        </w:tc>
      </w:tr>
      <w:tr w:rsidR="006479C1" w:rsidRPr="0055746C" w:rsidTr="003D42D4">
        <w:trPr>
          <w:cantSplit/>
        </w:trPr>
        <w:tc>
          <w:tcPr>
            <w:tcW w:w="851" w:type="dxa"/>
            <w:tcBorders>
              <w:top w:val="single" w:sz="4" w:space="0" w:color="000000"/>
              <w:left w:val="single" w:sz="4" w:space="0" w:color="000000"/>
              <w:bottom w:val="single" w:sz="4" w:space="0" w:color="000000"/>
            </w:tcBorders>
          </w:tcPr>
          <w:p w:rsidR="006479C1" w:rsidRPr="0055746C" w:rsidRDefault="006479C1" w:rsidP="003D42D4">
            <w:pPr>
              <w:shd w:val="clear" w:color="auto" w:fill="FFFFFF"/>
              <w:tabs>
                <w:tab w:val="left" w:pos="360"/>
              </w:tabs>
              <w:suppressAutoHyphens/>
              <w:autoSpaceDE w:val="0"/>
              <w:snapToGrid w:val="0"/>
              <w:jc w:val="center"/>
              <w:rPr>
                <w:sz w:val="20"/>
                <w:szCs w:val="20"/>
              </w:rPr>
            </w:pPr>
            <w:r>
              <w:rPr>
                <w:sz w:val="20"/>
                <w:szCs w:val="20"/>
              </w:rPr>
              <w:t>2</w:t>
            </w:r>
            <w:r w:rsidRPr="0055746C">
              <w:rPr>
                <w:sz w:val="20"/>
                <w:szCs w:val="20"/>
              </w:rPr>
              <w:t>.5</w:t>
            </w:r>
          </w:p>
        </w:tc>
        <w:tc>
          <w:tcPr>
            <w:tcW w:w="6584" w:type="dxa"/>
            <w:tcBorders>
              <w:top w:val="single" w:sz="4" w:space="0" w:color="000000"/>
              <w:left w:val="single" w:sz="4" w:space="0" w:color="000000"/>
              <w:bottom w:val="single" w:sz="4" w:space="0" w:color="000000"/>
            </w:tcBorders>
          </w:tcPr>
          <w:p w:rsidR="006479C1" w:rsidRPr="0055746C" w:rsidRDefault="006479C1" w:rsidP="003D42D4">
            <w:pPr>
              <w:rPr>
                <w:sz w:val="20"/>
                <w:szCs w:val="20"/>
              </w:rPr>
            </w:pPr>
            <w:r w:rsidRPr="0055746C">
              <w:rPr>
                <w:color w:val="000000"/>
                <w:sz w:val="20"/>
                <w:szCs w:val="20"/>
              </w:rPr>
              <w:t xml:space="preserve">Электропитание (В, Гц, Ф) </w:t>
            </w:r>
          </w:p>
        </w:tc>
        <w:tc>
          <w:tcPr>
            <w:tcW w:w="3055" w:type="dxa"/>
            <w:tcBorders>
              <w:top w:val="single" w:sz="4" w:space="0" w:color="000000"/>
              <w:left w:val="single" w:sz="4" w:space="0" w:color="000000"/>
              <w:bottom w:val="single" w:sz="4" w:space="0" w:color="000000"/>
              <w:right w:val="single" w:sz="4" w:space="0" w:color="000000"/>
            </w:tcBorders>
          </w:tcPr>
          <w:p w:rsidR="006479C1" w:rsidRPr="0055746C" w:rsidRDefault="006479C1" w:rsidP="003D42D4">
            <w:pPr>
              <w:jc w:val="center"/>
              <w:rPr>
                <w:sz w:val="20"/>
                <w:szCs w:val="20"/>
              </w:rPr>
            </w:pPr>
            <w:r w:rsidRPr="0055746C">
              <w:rPr>
                <w:color w:val="000000"/>
                <w:sz w:val="20"/>
                <w:szCs w:val="20"/>
              </w:rPr>
              <w:t>220-240,50,1</w:t>
            </w:r>
          </w:p>
        </w:tc>
      </w:tr>
      <w:tr w:rsidR="006479C1" w:rsidRPr="0055746C" w:rsidTr="003D42D4">
        <w:trPr>
          <w:cantSplit/>
        </w:trPr>
        <w:tc>
          <w:tcPr>
            <w:tcW w:w="851" w:type="dxa"/>
            <w:tcBorders>
              <w:top w:val="single" w:sz="4" w:space="0" w:color="000000"/>
              <w:left w:val="single" w:sz="4" w:space="0" w:color="000000"/>
              <w:bottom w:val="single" w:sz="4" w:space="0" w:color="000000"/>
            </w:tcBorders>
          </w:tcPr>
          <w:p w:rsidR="006479C1" w:rsidRPr="0055746C" w:rsidRDefault="006479C1" w:rsidP="003D42D4">
            <w:pPr>
              <w:shd w:val="clear" w:color="auto" w:fill="FFFFFF"/>
              <w:tabs>
                <w:tab w:val="left" w:pos="360"/>
              </w:tabs>
              <w:suppressAutoHyphens/>
              <w:autoSpaceDE w:val="0"/>
              <w:snapToGrid w:val="0"/>
              <w:jc w:val="center"/>
              <w:rPr>
                <w:sz w:val="20"/>
                <w:szCs w:val="20"/>
              </w:rPr>
            </w:pPr>
            <w:r>
              <w:rPr>
                <w:sz w:val="20"/>
                <w:szCs w:val="20"/>
              </w:rPr>
              <w:t>2</w:t>
            </w:r>
            <w:r w:rsidRPr="0055746C">
              <w:rPr>
                <w:sz w:val="20"/>
                <w:szCs w:val="20"/>
              </w:rPr>
              <w:t>.6</w:t>
            </w:r>
          </w:p>
        </w:tc>
        <w:tc>
          <w:tcPr>
            <w:tcW w:w="6584" w:type="dxa"/>
            <w:tcBorders>
              <w:top w:val="single" w:sz="4" w:space="0" w:color="000000"/>
              <w:left w:val="single" w:sz="4" w:space="0" w:color="000000"/>
              <w:bottom w:val="single" w:sz="4" w:space="0" w:color="000000"/>
            </w:tcBorders>
          </w:tcPr>
          <w:p w:rsidR="006479C1" w:rsidRPr="0055746C" w:rsidRDefault="006479C1" w:rsidP="003D42D4">
            <w:pPr>
              <w:rPr>
                <w:sz w:val="20"/>
                <w:szCs w:val="20"/>
              </w:rPr>
            </w:pPr>
            <w:r w:rsidRPr="0055746C">
              <w:rPr>
                <w:color w:val="000000"/>
                <w:sz w:val="20"/>
                <w:szCs w:val="20"/>
              </w:rPr>
              <w:t>Монтаж с учётом расходных материалов и эл. подключением</w:t>
            </w:r>
          </w:p>
        </w:tc>
        <w:tc>
          <w:tcPr>
            <w:tcW w:w="3055" w:type="dxa"/>
            <w:tcBorders>
              <w:top w:val="single" w:sz="4" w:space="0" w:color="000000"/>
              <w:left w:val="single" w:sz="4" w:space="0" w:color="000000"/>
              <w:bottom w:val="single" w:sz="4" w:space="0" w:color="000000"/>
              <w:right w:val="single" w:sz="4" w:space="0" w:color="000000"/>
            </w:tcBorders>
          </w:tcPr>
          <w:p w:rsidR="006479C1" w:rsidRPr="0055746C" w:rsidRDefault="006479C1" w:rsidP="003D42D4">
            <w:pPr>
              <w:jc w:val="center"/>
              <w:rPr>
                <w:sz w:val="20"/>
                <w:szCs w:val="20"/>
              </w:rPr>
            </w:pPr>
            <w:r w:rsidRPr="0055746C">
              <w:rPr>
                <w:sz w:val="20"/>
                <w:szCs w:val="20"/>
              </w:rPr>
              <w:t xml:space="preserve">Наличие </w:t>
            </w:r>
          </w:p>
        </w:tc>
      </w:tr>
      <w:tr w:rsidR="006479C1" w:rsidRPr="0055746C" w:rsidTr="003D42D4">
        <w:trPr>
          <w:cantSplit/>
        </w:trPr>
        <w:tc>
          <w:tcPr>
            <w:tcW w:w="851" w:type="dxa"/>
            <w:tcBorders>
              <w:top w:val="single" w:sz="4" w:space="0" w:color="000000"/>
              <w:left w:val="single" w:sz="4" w:space="0" w:color="000000"/>
              <w:bottom w:val="single" w:sz="4" w:space="0" w:color="000000"/>
            </w:tcBorders>
          </w:tcPr>
          <w:p w:rsidR="006479C1" w:rsidRPr="0055746C" w:rsidRDefault="006479C1" w:rsidP="003D42D4">
            <w:pPr>
              <w:shd w:val="clear" w:color="auto" w:fill="FFFFFF"/>
              <w:tabs>
                <w:tab w:val="left" w:pos="360"/>
              </w:tabs>
              <w:suppressAutoHyphens/>
              <w:autoSpaceDE w:val="0"/>
              <w:snapToGrid w:val="0"/>
              <w:jc w:val="center"/>
              <w:rPr>
                <w:sz w:val="20"/>
                <w:szCs w:val="20"/>
              </w:rPr>
            </w:pPr>
            <w:r>
              <w:rPr>
                <w:sz w:val="20"/>
                <w:szCs w:val="20"/>
              </w:rPr>
              <w:t>2</w:t>
            </w:r>
            <w:r w:rsidRPr="0055746C">
              <w:rPr>
                <w:sz w:val="20"/>
                <w:szCs w:val="20"/>
              </w:rPr>
              <w:t>.7</w:t>
            </w:r>
          </w:p>
        </w:tc>
        <w:tc>
          <w:tcPr>
            <w:tcW w:w="6584" w:type="dxa"/>
            <w:tcBorders>
              <w:top w:val="single" w:sz="4" w:space="0" w:color="000000"/>
              <w:left w:val="single" w:sz="4" w:space="0" w:color="000000"/>
              <w:bottom w:val="single" w:sz="4" w:space="0" w:color="000000"/>
            </w:tcBorders>
          </w:tcPr>
          <w:p w:rsidR="006479C1" w:rsidRPr="0055746C" w:rsidRDefault="006479C1" w:rsidP="003D42D4">
            <w:pPr>
              <w:rPr>
                <w:sz w:val="20"/>
                <w:szCs w:val="20"/>
              </w:rPr>
            </w:pPr>
            <w:r w:rsidRPr="0055746C">
              <w:rPr>
                <w:color w:val="000000"/>
                <w:sz w:val="20"/>
                <w:szCs w:val="20"/>
              </w:rPr>
              <w:t>Низкотемпературный комплект</w:t>
            </w:r>
          </w:p>
        </w:tc>
        <w:tc>
          <w:tcPr>
            <w:tcW w:w="3055" w:type="dxa"/>
            <w:tcBorders>
              <w:top w:val="single" w:sz="4" w:space="0" w:color="000000"/>
              <w:left w:val="single" w:sz="4" w:space="0" w:color="000000"/>
              <w:bottom w:val="single" w:sz="4" w:space="0" w:color="000000"/>
              <w:right w:val="single" w:sz="4" w:space="0" w:color="000000"/>
            </w:tcBorders>
          </w:tcPr>
          <w:p w:rsidR="006479C1" w:rsidRPr="0055746C" w:rsidRDefault="006479C1" w:rsidP="003D42D4">
            <w:pPr>
              <w:jc w:val="center"/>
              <w:rPr>
                <w:sz w:val="20"/>
                <w:szCs w:val="20"/>
              </w:rPr>
            </w:pPr>
            <w:r w:rsidRPr="0055746C">
              <w:rPr>
                <w:sz w:val="20"/>
                <w:szCs w:val="20"/>
              </w:rPr>
              <w:t xml:space="preserve">Наличие </w:t>
            </w:r>
          </w:p>
        </w:tc>
      </w:tr>
      <w:tr w:rsidR="006479C1" w:rsidRPr="0055746C" w:rsidTr="003D42D4">
        <w:trPr>
          <w:cantSplit/>
        </w:trPr>
        <w:tc>
          <w:tcPr>
            <w:tcW w:w="851" w:type="dxa"/>
            <w:tcBorders>
              <w:top w:val="single" w:sz="4" w:space="0" w:color="000000"/>
              <w:left w:val="single" w:sz="4" w:space="0" w:color="000000"/>
              <w:bottom w:val="single" w:sz="4" w:space="0" w:color="000000"/>
            </w:tcBorders>
          </w:tcPr>
          <w:p w:rsidR="006479C1" w:rsidRPr="0055746C" w:rsidRDefault="006479C1" w:rsidP="003D42D4">
            <w:pPr>
              <w:shd w:val="clear" w:color="auto" w:fill="FFFFFF"/>
              <w:tabs>
                <w:tab w:val="left" w:pos="360"/>
              </w:tabs>
              <w:suppressAutoHyphens/>
              <w:autoSpaceDE w:val="0"/>
              <w:snapToGrid w:val="0"/>
              <w:jc w:val="center"/>
              <w:rPr>
                <w:sz w:val="20"/>
                <w:szCs w:val="20"/>
              </w:rPr>
            </w:pPr>
            <w:r>
              <w:rPr>
                <w:sz w:val="20"/>
                <w:szCs w:val="20"/>
              </w:rPr>
              <w:t>2</w:t>
            </w:r>
            <w:r w:rsidRPr="0055746C">
              <w:rPr>
                <w:sz w:val="20"/>
                <w:szCs w:val="20"/>
              </w:rPr>
              <w:t>.8</w:t>
            </w:r>
          </w:p>
        </w:tc>
        <w:tc>
          <w:tcPr>
            <w:tcW w:w="6584" w:type="dxa"/>
            <w:tcBorders>
              <w:top w:val="single" w:sz="4" w:space="0" w:color="000000"/>
              <w:left w:val="single" w:sz="4" w:space="0" w:color="000000"/>
              <w:bottom w:val="single" w:sz="4" w:space="0" w:color="000000"/>
            </w:tcBorders>
          </w:tcPr>
          <w:p w:rsidR="006479C1" w:rsidRPr="0055746C" w:rsidRDefault="006479C1" w:rsidP="003D42D4">
            <w:pPr>
              <w:rPr>
                <w:color w:val="000000"/>
                <w:sz w:val="20"/>
                <w:szCs w:val="20"/>
              </w:rPr>
            </w:pPr>
            <w:r w:rsidRPr="0055746C">
              <w:rPr>
                <w:color w:val="000000"/>
                <w:sz w:val="20"/>
                <w:szCs w:val="20"/>
              </w:rPr>
              <w:t>Дренажная помпа</w:t>
            </w:r>
          </w:p>
        </w:tc>
        <w:tc>
          <w:tcPr>
            <w:tcW w:w="3055" w:type="dxa"/>
            <w:tcBorders>
              <w:top w:val="single" w:sz="4" w:space="0" w:color="000000"/>
              <w:left w:val="single" w:sz="4" w:space="0" w:color="000000"/>
              <w:bottom w:val="single" w:sz="4" w:space="0" w:color="000000"/>
              <w:right w:val="single" w:sz="4" w:space="0" w:color="000000"/>
            </w:tcBorders>
          </w:tcPr>
          <w:p w:rsidR="006479C1" w:rsidRPr="0055746C" w:rsidRDefault="006479C1" w:rsidP="003D42D4">
            <w:pPr>
              <w:jc w:val="center"/>
              <w:rPr>
                <w:sz w:val="20"/>
                <w:szCs w:val="20"/>
              </w:rPr>
            </w:pPr>
            <w:r w:rsidRPr="0055746C">
              <w:rPr>
                <w:sz w:val="20"/>
                <w:szCs w:val="20"/>
              </w:rPr>
              <w:t xml:space="preserve">Наличие </w:t>
            </w:r>
          </w:p>
        </w:tc>
      </w:tr>
      <w:tr w:rsidR="005A0928" w:rsidRPr="0055746C" w:rsidTr="005A0928">
        <w:trPr>
          <w:cantSplit/>
        </w:trPr>
        <w:tc>
          <w:tcPr>
            <w:tcW w:w="851" w:type="dxa"/>
            <w:tcBorders>
              <w:top w:val="single" w:sz="4" w:space="0" w:color="000000"/>
              <w:left w:val="single" w:sz="4" w:space="0" w:color="000000"/>
              <w:bottom w:val="single" w:sz="4" w:space="0" w:color="000000"/>
            </w:tcBorders>
          </w:tcPr>
          <w:p w:rsidR="005A0928" w:rsidRPr="0055746C" w:rsidRDefault="006479C1" w:rsidP="005A0928">
            <w:pPr>
              <w:shd w:val="clear" w:color="auto" w:fill="FFFFFF"/>
              <w:tabs>
                <w:tab w:val="left" w:pos="360"/>
              </w:tabs>
              <w:autoSpaceDE w:val="0"/>
              <w:snapToGrid w:val="0"/>
              <w:jc w:val="center"/>
              <w:rPr>
                <w:b/>
                <w:sz w:val="20"/>
                <w:szCs w:val="20"/>
              </w:rPr>
            </w:pPr>
            <w:r>
              <w:rPr>
                <w:b/>
                <w:sz w:val="20"/>
                <w:szCs w:val="20"/>
              </w:rPr>
              <w:t>3</w:t>
            </w:r>
          </w:p>
        </w:tc>
        <w:tc>
          <w:tcPr>
            <w:tcW w:w="6584" w:type="dxa"/>
            <w:tcBorders>
              <w:top w:val="single" w:sz="4" w:space="0" w:color="000000"/>
              <w:left w:val="single" w:sz="4" w:space="0" w:color="000000"/>
              <w:bottom w:val="single" w:sz="4" w:space="0" w:color="000000"/>
            </w:tcBorders>
          </w:tcPr>
          <w:p w:rsidR="005A0928" w:rsidRPr="0055746C" w:rsidRDefault="005A0928" w:rsidP="005A0928">
            <w:pPr>
              <w:shd w:val="clear" w:color="auto" w:fill="FFFFFF"/>
              <w:autoSpaceDE w:val="0"/>
              <w:snapToGrid w:val="0"/>
              <w:rPr>
                <w:b/>
                <w:sz w:val="20"/>
                <w:szCs w:val="20"/>
              </w:rPr>
            </w:pPr>
            <w:r w:rsidRPr="0055746C">
              <w:rPr>
                <w:b/>
                <w:sz w:val="20"/>
                <w:szCs w:val="20"/>
              </w:rPr>
              <w:t xml:space="preserve">Срок предоставления гарантии качества товара и гарантийного технического обслуживания </w:t>
            </w:r>
          </w:p>
        </w:tc>
        <w:tc>
          <w:tcPr>
            <w:tcW w:w="3055" w:type="dxa"/>
            <w:tcBorders>
              <w:top w:val="single" w:sz="4" w:space="0" w:color="000000"/>
              <w:left w:val="single" w:sz="4" w:space="0" w:color="000000"/>
              <w:bottom w:val="single" w:sz="4" w:space="0" w:color="000000"/>
              <w:right w:val="single" w:sz="4" w:space="0" w:color="000000"/>
            </w:tcBorders>
            <w:vAlign w:val="center"/>
          </w:tcPr>
          <w:p w:rsidR="005A0928" w:rsidRPr="0055746C" w:rsidRDefault="005A0928" w:rsidP="005A0928">
            <w:pPr>
              <w:shd w:val="clear" w:color="auto" w:fill="FFFFFF"/>
              <w:autoSpaceDE w:val="0"/>
              <w:snapToGrid w:val="0"/>
              <w:jc w:val="center"/>
              <w:rPr>
                <w:b/>
                <w:sz w:val="20"/>
                <w:szCs w:val="20"/>
              </w:rPr>
            </w:pPr>
            <w:r w:rsidRPr="0055746C">
              <w:rPr>
                <w:b/>
                <w:sz w:val="20"/>
                <w:szCs w:val="20"/>
              </w:rPr>
              <w:t xml:space="preserve">не менее </w:t>
            </w:r>
            <w:r>
              <w:rPr>
                <w:b/>
                <w:sz w:val="20"/>
                <w:szCs w:val="20"/>
              </w:rPr>
              <w:t>36</w:t>
            </w:r>
            <w:r w:rsidRPr="0055746C">
              <w:rPr>
                <w:b/>
                <w:sz w:val="20"/>
                <w:szCs w:val="20"/>
              </w:rPr>
              <w:t xml:space="preserve"> месяцев с момента ввода в эксплуатацию</w:t>
            </w:r>
          </w:p>
        </w:tc>
      </w:tr>
      <w:tr w:rsidR="005A0928" w:rsidRPr="0055746C" w:rsidTr="005A0928">
        <w:trPr>
          <w:cantSplit/>
        </w:trPr>
        <w:tc>
          <w:tcPr>
            <w:tcW w:w="851" w:type="dxa"/>
            <w:tcBorders>
              <w:top w:val="single" w:sz="4" w:space="0" w:color="000000"/>
              <w:left w:val="single" w:sz="4" w:space="0" w:color="000000"/>
              <w:bottom w:val="single" w:sz="4" w:space="0" w:color="000000"/>
            </w:tcBorders>
          </w:tcPr>
          <w:p w:rsidR="005A0928" w:rsidRPr="0055746C" w:rsidRDefault="006479C1" w:rsidP="005A0928">
            <w:pPr>
              <w:shd w:val="clear" w:color="auto" w:fill="FFFFFF"/>
              <w:tabs>
                <w:tab w:val="left" w:pos="360"/>
              </w:tabs>
              <w:autoSpaceDE w:val="0"/>
              <w:snapToGrid w:val="0"/>
              <w:jc w:val="center"/>
              <w:rPr>
                <w:b/>
                <w:sz w:val="20"/>
                <w:szCs w:val="20"/>
              </w:rPr>
            </w:pPr>
            <w:r>
              <w:rPr>
                <w:b/>
                <w:sz w:val="20"/>
                <w:szCs w:val="20"/>
              </w:rPr>
              <w:t>4</w:t>
            </w:r>
          </w:p>
        </w:tc>
        <w:tc>
          <w:tcPr>
            <w:tcW w:w="6584" w:type="dxa"/>
            <w:tcBorders>
              <w:top w:val="single" w:sz="4" w:space="0" w:color="000000"/>
              <w:left w:val="single" w:sz="4" w:space="0" w:color="000000"/>
              <w:bottom w:val="single" w:sz="4" w:space="0" w:color="000000"/>
            </w:tcBorders>
            <w:vAlign w:val="center"/>
          </w:tcPr>
          <w:p w:rsidR="005A0928" w:rsidRPr="0055746C" w:rsidRDefault="005A0928" w:rsidP="005A0928">
            <w:pPr>
              <w:shd w:val="clear" w:color="auto" w:fill="FFFFFF"/>
              <w:autoSpaceDE w:val="0"/>
              <w:snapToGrid w:val="0"/>
              <w:rPr>
                <w:b/>
                <w:sz w:val="20"/>
                <w:szCs w:val="20"/>
              </w:rPr>
            </w:pPr>
            <w:r w:rsidRPr="0055746C">
              <w:rPr>
                <w:b/>
                <w:sz w:val="20"/>
                <w:szCs w:val="20"/>
              </w:rPr>
              <w:t>Год выпуска</w:t>
            </w:r>
          </w:p>
        </w:tc>
        <w:tc>
          <w:tcPr>
            <w:tcW w:w="3055" w:type="dxa"/>
            <w:tcBorders>
              <w:top w:val="single" w:sz="4" w:space="0" w:color="000000"/>
              <w:left w:val="single" w:sz="4" w:space="0" w:color="000000"/>
              <w:bottom w:val="single" w:sz="4" w:space="0" w:color="000000"/>
              <w:right w:val="single" w:sz="4" w:space="0" w:color="000000"/>
            </w:tcBorders>
            <w:vAlign w:val="center"/>
          </w:tcPr>
          <w:p w:rsidR="005A0928" w:rsidRPr="0055746C" w:rsidRDefault="005A0928" w:rsidP="006479C1">
            <w:pPr>
              <w:shd w:val="clear" w:color="auto" w:fill="FFFFFF"/>
              <w:autoSpaceDE w:val="0"/>
              <w:snapToGrid w:val="0"/>
              <w:jc w:val="center"/>
              <w:rPr>
                <w:b/>
                <w:sz w:val="20"/>
                <w:szCs w:val="20"/>
              </w:rPr>
            </w:pPr>
            <w:r w:rsidRPr="0055746C">
              <w:rPr>
                <w:b/>
                <w:sz w:val="20"/>
                <w:szCs w:val="20"/>
              </w:rPr>
              <w:t>Не ранее 20</w:t>
            </w:r>
            <w:r w:rsidR="006479C1">
              <w:rPr>
                <w:b/>
                <w:sz w:val="20"/>
                <w:szCs w:val="20"/>
              </w:rPr>
              <w:t>20</w:t>
            </w:r>
          </w:p>
        </w:tc>
      </w:tr>
      <w:tr w:rsidR="005A0928" w:rsidRPr="0055746C" w:rsidTr="005A0928">
        <w:trPr>
          <w:cantSplit/>
          <w:trHeight w:val="498"/>
        </w:trPr>
        <w:tc>
          <w:tcPr>
            <w:tcW w:w="851" w:type="dxa"/>
            <w:tcBorders>
              <w:top w:val="single" w:sz="4" w:space="0" w:color="000000"/>
              <w:left w:val="single" w:sz="4" w:space="0" w:color="000000"/>
              <w:bottom w:val="single" w:sz="4" w:space="0" w:color="000000"/>
            </w:tcBorders>
          </w:tcPr>
          <w:p w:rsidR="005A0928" w:rsidRPr="0055746C" w:rsidRDefault="006479C1" w:rsidP="005A0928">
            <w:pPr>
              <w:shd w:val="clear" w:color="auto" w:fill="FFFFFF"/>
              <w:tabs>
                <w:tab w:val="left" w:pos="360"/>
              </w:tabs>
              <w:suppressAutoHyphens/>
              <w:autoSpaceDE w:val="0"/>
              <w:snapToGrid w:val="0"/>
              <w:jc w:val="center"/>
              <w:rPr>
                <w:sz w:val="20"/>
                <w:szCs w:val="20"/>
              </w:rPr>
            </w:pPr>
            <w:r>
              <w:rPr>
                <w:sz w:val="20"/>
                <w:szCs w:val="20"/>
              </w:rPr>
              <w:t>5</w:t>
            </w:r>
          </w:p>
        </w:tc>
        <w:tc>
          <w:tcPr>
            <w:tcW w:w="6584" w:type="dxa"/>
            <w:tcBorders>
              <w:top w:val="single" w:sz="4" w:space="0" w:color="000000"/>
              <w:left w:val="single" w:sz="4" w:space="0" w:color="000000"/>
              <w:bottom w:val="single" w:sz="4" w:space="0" w:color="000000"/>
            </w:tcBorders>
            <w:vAlign w:val="center"/>
          </w:tcPr>
          <w:p w:rsidR="005A0928" w:rsidRPr="0055746C" w:rsidRDefault="005A0928" w:rsidP="005A0928">
            <w:pPr>
              <w:rPr>
                <w:bCs/>
                <w:sz w:val="20"/>
                <w:szCs w:val="20"/>
              </w:rPr>
            </w:pPr>
            <w:r w:rsidRPr="0055746C">
              <w:rPr>
                <w:sz w:val="20"/>
                <w:szCs w:val="20"/>
              </w:rPr>
              <w:t>Эксплуатационная документация на русском языке (техническое описание, руководство по эксплуатации, инструкция пользователя).</w:t>
            </w:r>
          </w:p>
        </w:tc>
        <w:tc>
          <w:tcPr>
            <w:tcW w:w="3055" w:type="dxa"/>
            <w:tcBorders>
              <w:top w:val="single" w:sz="4" w:space="0" w:color="000000"/>
              <w:left w:val="single" w:sz="4" w:space="0" w:color="000000"/>
              <w:bottom w:val="single" w:sz="4" w:space="0" w:color="000000"/>
              <w:right w:val="single" w:sz="4" w:space="0" w:color="000000"/>
            </w:tcBorders>
            <w:vAlign w:val="center"/>
          </w:tcPr>
          <w:p w:rsidR="005A0928" w:rsidRPr="0055746C" w:rsidRDefault="005A0928" w:rsidP="005A0928">
            <w:pPr>
              <w:jc w:val="center"/>
              <w:rPr>
                <w:sz w:val="20"/>
                <w:szCs w:val="20"/>
              </w:rPr>
            </w:pPr>
            <w:r w:rsidRPr="0055746C">
              <w:rPr>
                <w:sz w:val="20"/>
                <w:szCs w:val="20"/>
              </w:rPr>
              <w:t xml:space="preserve">Наличие </w:t>
            </w:r>
          </w:p>
        </w:tc>
      </w:tr>
      <w:tr w:rsidR="005A0928" w:rsidRPr="0055746C" w:rsidTr="005A0928">
        <w:trPr>
          <w:cantSplit/>
        </w:trPr>
        <w:tc>
          <w:tcPr>
            <w:tcW w:w="851" w:type="dxa"/>
            <w:tcBorders>
              <w:top w:val="single" w:sz="4" w:space="0" w:color="000000"/>
              <w:left w:val="single" w:sz="4" w:space="0" w:color="000000"/>
              <w:bottom w:val="single" w:sz="4" w:space="0" w:color="000000"/>
            </w:tcBorders>
          </w:tcPr>
          <w:p w:rsidR="005A0928" w:rsidRPr="0055746C" w:rsidRDefault="006479C1" w:rsidP="005A0928">
            <w:pPr>
              <w:shd w:val="clear" w:color="auto" w:fill="FFFFFF"/>
              <w:tabs>
                <w:tab w:val="left" w:pos="360"/>
              </w:tabs>
              <w:suppressAutoHyphens/>
              <w:autoSpaceDE w:val="0"/>
              <w:snapToGrid w:val="0"/>
              <w:jc w:val="center"/>
              <w:rPr>
                <w:sz w:val="20"/>
                <w:szCs w:val="20"/>
              </w:rPr>
            </w:pPr>
            <w:r>
              <w:rPr>
                <w:sz w:val="20"/>
                <w:szCs w:val="20"/>
              </w:rPr>
              <w:t>6</w:t>
            </w:r>
          </w:p>
        </w:tc>
        <w:tc>
          <w:tcPr>
            <w:tcW w:w="6584" w:type="dxa"/>
            <w:tcBorders>
              <w:top w:val="single" w:sz="4" w:space="0" w:color="000000"/>
              <w:left w:val="single" w:sz="4" w:space="0" w:color="000000"/>
              <w:bottom w:val="single" w:sz="4" w:space="0" w:color="000000"/>
            </w:tcBorders>
            <w:vAlign w:val="center"/>
          </w:tcPr>
          <w:p w:rsidR="005A0928" w:rsidRPr="0055746C" w:rsidRDefault="005A0928" w:rsidP="005A0928">
            <w:pPr>
              <w:rPr>
                <w:sz w:val="20"/>
                <w:szCs w:val="20"/>
              </w:rPr>
            </w:pPr>
            <w:r w:rsidRPr="0055746C">
              <w:rPr>
                <w:sz w:val="20"/>
                <w:szCs w:val="20"/>
              </w:rPr>
              <w:t xml:space="preserve">Сертификат (декларация) соответствия Госстандарта РФ </w:t>
            </w:r>
          </w:p>
        </w:tc>
        <w:tc>
          <w:tcPr>
            <w:tcW w:w="3055" w:type="dxa"/>
            <w:tcBorders>
              <w:top w:val="single" w:sz="4" w:space="0" w:color="000000"/>
              <w:left w:val="single" w:sz="4" w:space="0" w:color="000000"/>
              <w:bottom w:val="single" w:sz="4" w:space="0" w:color="000000"/>
              <w:right w:val="single" w:sz="4" w:space="0" w:color="000000"/>
            </w:tcBorders>
            <w:vAlign w:val="center"/>
          </w:tcPr>
          <w:p w:rsidR="005A0928" w:rsidRPr="0055746C" w:rsidRDefault="005A0928" w:rsidP="005A0928">
            <w:pPr>
              <w:jc w:val="center"/>
              <w:rPr>
                <w:sz w:val="20"/>
                <w:szCs w:val="20"/>
              </w:rPr>
            </w:pPr>
            <w:r w:rsidRPr="0055746C">
              <w:rPr>
                <w:sz w:val="20"/>
                <w:szCs w:val="20"/>
              </w:rPr>
              <w:t xml:space="preserve">Наличие </w:t>
            </w:r>
          </w:p>
        </w:tc>
      </w:tr>
    </w:tbl>
    <w:p w:rsidR="005A0928" w:rsidRPr="0055746C" w:rsidRDefault="005A0928" w:rsidP="005A0928">
      <w:pPr>
        <w:jc w:val="center"/>
        <w:outlineLvl w:val="1"/>
        <w:rPr>
          <w:rFonts w:ascii="Cuprum" w:hAnsi="Cuprum" w:cs="Tahoma"/>
          <w:b/>
          <w:bCs/>
          <w:sz w:val="20"/>
          <w:szCs w:val="20"/>
        </w:rPr>
      </w:pPr>
    </w:p>
    <w:p w:rsidR="005A0928" w:rsidRPr="0055746C" w:rsidRDefault="005A0928" w:rsidP="005A0928">
      <w:pPr>
        <w:jc w:val="both"/>
        <w:rPr>
          <w:sz w:val="20"/>
          <w:szCs w:val="20"/>
        </w:rPr>
      </w:pPr>
      <w:r w:rsidRPr="0055746C">
        <w:rPr>
          <w:sz w:val="20"/>
          <w:szCs w:val="20"/>
        </w:rPr>
        <w:t>1. Качество поставляемого оборудования должно соответствовать условиям договора, требованиям системы сертификации ГОСТ Р, и подтверждаться документами о качестве, установленными для данного вида оборудования в соответствии с действующим законодательством РФ.</w:t>
      </w:r>
    </w:p>
    <w:p w:rsidR="005A0928" w:rsidRPr="0055746C" w:rsidRDefault="005A0928" w:rsidP="005A0928">
      <w:pPr>
        <w:jc w:val="both"/>
        <w:rPr>
          <w:sz w:val="20"/>
          <w:szCs w:val="20"/>
        </w:rPr>
      </w:pPr>
      <w:r w:rsidRPr="0055746C">
        <w:rPr>
          <w:sz w:val="20"/>
          <w:szCs w:val="20"/>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5A0928" w:rsidRPr="0055746C" w:rsidRDefault="005A0928" w:rsidP="005A0928">
      <w:pPr>
        <w:jc w:val="both"/>
        <w:rPr>
          <w:color w:val="000000"/>
          <w:sz w:val="20"/>
          <w:szCs w:val="20"/>
        </w:rPr>
      </w:pPr>
      <w:r w:rsidRPr="0055746C">
        <w:rPr>
          <w:sz w:val="20"/>
          <w:szCs w:val="20"/>
        </w:rPr>
        <w:t xml:space="preserve">3. </w:t>
      </w:r>
      <w:r w:rsidRPr="0055746C">
        <w:rPr>
          <w:color w:val="000000"/>
          <w:sz w:val="20"/>
          <w:szCs w:val="20"/>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Товара.</w:t>
      </w:r>
    </w:p>
    <w:p w:rsidR="005A0928" w:rsidRPr="0055746C" w:rsidRDefault="005A0928" w:rsidP="005A0928">
      <w:pPr>
        <w:jc w:val="both"/>
        <w:rPr>
          <w:sz w:val="20"/>
          <w:szCs w:val="20"/>
        </w:rPr>
      </w:pPr>
      <w:r w:rsidRPr="0055746C">
        <w:rPr>
          <w:sz w:val="20"/>
          <w:szCs w:val="20"/>
        </w:rPr>
        <w:t>4. Поставщик гарантирует:</w:t>
      </w:r>
    </w:p>
    <w:p w:rsidR="005A0928" w:rsidRPr="0055746C" w:rsidRDefault="005A0928" w:rsidP="005A0928">
      <w:pPr>
        <w:jc w:val="both"/>
        <w:rPr>
          <w:sz w:val="20"/>
          <w:szCs w:val="20"/>
        </w:rPr>
      </w:pPr>
      <w:r w:rsidRPr="0055746C">
        <w:rPr>
          <w:sz w:val="20"/>
          <w:szCs w:val="20"/>
        </w:rPr>
        <w:t>4.1. Надлежащее качество материалов, используемых для изготовления оборудования, надлежащее качество изготовления оборудования.</w:t>
      </w:r>
    </w:p>
    <w:p w:rsidR="005A0928" w:rsidRPr="0055746C" w:rsidRDefault="005A0928" w:rsidP="005A0928">
      <w:pPr>
        <w:jc w:val="both"/>
        <w:rPr>
          <w:sz w:val="20"/>
          <w:szCs w:val="20"/>
        </w:rPr>
      </w:pPr>
      <w:r w:rsidRPr="0055746C">
        <w:rPr>
          <w:sz w:val="20"/>
          <w:szCs w:val="20"/>
        </w:rPr>
        <w:t>4.2. Полное соответствие поставляемого оборудования условиям договора.</w:t>
      </w:r>
    </w:p>
    <w:p w:rsidR="005A0928" w:rsidRPr="0055746C" w:rsidRDefault="005A0928" w:rsidP="005A0928">
      <w:pPr>
        <w:pStyle w:val="20"/>
        <w:ind w:firstLine="0"/>
        <w:rPr>
          <w:sz w:val="20"/>
        </w:rPr>
      </w:pPr>
      <w:r w:rsidRPr="0055746C">
        <w:rPr>
          <w:sz w:val="20"/>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5A0928" w:rsidRPr="0055746C" w:rsidRDefault="005A0928" w:rsidP="005A0928">
      <w:pPr>
        <w:pStyle w:val="20"/>
        <w:ind w:firstLine="0"/>
        <w:rPr>
          <w:color w:val="000000"/>
          <w:sz w:val="20"/>
        </w:rPr>
      </w:pPr>
      <w:r w:rsidRPr="0055746C">
        <w:rPr>
          <w:color w:val="000000"/>
          <w:sz w:val="20"/>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5A0928" w:rsidRPr="0055746C" w:rsidRDefault="005A0928" w:rsidP="005A0928">
      <w:pPr>
        <w:pStyle w:val="20"/>
        <w:ind w:firstLine="0"/>
        <w:rPr>
          <w:color w:val="000000"/>
          <w:sz w:val="20"/>
        </w:rPr>
      </w:pPr>
      <w:r w:rsidRPr="0055746C">
        <w:rPr>
          <w:color w:val="000000"/>
          <w:sz w:val="20"/>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p w:rsidR="005A0928" w:rsidRPr="0055746C" w:rsidRDefault="005A0928" w:rsidP="005A0928">
      <w:pPr>
        <w:jc w:val="right"/>
        <w:rPr>
          <w:rFonts w:ascii="Cuprum" w:hAnsi="Cuprum" w:cs="Tahoma"/>
          <w:b/>
          <w:bCs/>
          <w:sz w:val="20"/>
          <w:szCs w:val="20"/>
        </w:rPr>
      </w:pPr>
    </w:p>
    <w:p w:rsidR="00C6167B" w:rsidRDefault="00C6167B" w:rsidP="00B8322C">
      <w:pPr>
        <w:jc w:val="right"/>
        <w:rPr>
          <w:rFonts w:ascii="Cuprum" w:hAnsi="Cuprum" w:cs="Tahoma"/>
          <w:b/>
          <w:bCs/>
          <w:sz w:val="20"/>
          <w:szCs w:val="20"/>
        </w:rPr>
      </w:pPr>
    </w:p>
    <w:p w:rsidR="00C6167B" w:rsidRDefault="00C6167B" w:rsidP="00B8322C">
      <w:pPr>
        <w:jc w:val="right"/>
        <w:rPr>
          <w:rFonts w:ascii="Cuprum" w:hAnsi="Cuprum" w:cs="Tahoma"/>
          <w:b/>
          <w:bCs/>
          <w:sz w:val="20"/>
          <w:szCs w:val="20"/>
        </w:rPr>
      </w:pPr>
    </w:p>
    <w:p w:rsidR="00C6167B" w:rsidRDefault="00C6167B" w:rsidP="00B8322C">
      <w:pPr>
        <w:jc w:val="right"/>
        <w:rPr>
          <w:rFonts w:ascii="Cuprum" w:hAnsi="Cuprum" w:cs="Tahoma"/>
          <w:b/>
          <w:bCs/>
          <w:sz w:val="20"/>
          <w:szCs w:val="20"/>
        </w:rPr>
      </w:pPr>
    </w:p>
    <w:p w:rsidR="00C6167B" w:rsidRDefault="00C6167B" w:rsidP="00B8322C">
      <w:pPr>
        <w:jc w:val="right"/>
        <w:rPr>
          <w:rFonts w:ascii="Cuprum" w:hAnsi="Cuprum" w:cs="Tahoma"/>
          <w:b/>
          <w:bCs/>
          <w:sz w:val="20"/>
          <w:szCs w:val="20"/>
        </w:rPr>
      </w:pPr>
    </w:p>
    <w:p w:rsidR="00C6167B" w:rsidRDefault="00C6167B" w:rsidP="00B8322C">
      <w:pPr>
        <w:jc w:val="right"/>
        <w:rPr>
          <w:rFonts w:ascii="Cuprum" w:hAnsi="Cuprum" w:cs="Tahoma"/>
          <w:b/>
          <w:bCs/>
          <w:sz w:val="20"/>
          <w:szCs w:val="20"/>
        </w:rPr>
      </w:pPr>
    </w:p>
    <w:p w:rsidR="00C6167B" w:rsidRDefault="00C6167B" w:rsidP="00B8322C">
      <w:pPr>
        <w:jc w:val="right"/>
        <w:rPr>
          <w:rFonts w:ascii="Cuprum" w:hAnsi="Cuprum" w:cs="Tahoma"/>
          <w:b/>
          <w:bCs/>
          <w:sz w:val="20"/>
          <w:szCs w:val="20"/>
        </w:rPr>
      </w:pPr>
    </w:p>
    <w:p w:rsidR="00C6167B" w:rsidRDefault="00C6167B" w:rsidP="00B8322C">
      <w:pPr>
        <w:jc w:val="right"/>
        <w:rPr>
          <w:rFonts w:ascii="Cuprum" w:hAnsi="Cuprum" w:cs="Tahoma"/>
          <w:b/>
          <w:bCs/>
          <w:sz w:val="20"/>
          <w:szCs w:val="20"/>
        </w:rPr>
      </w:pPr>
    </w:p>
    <w:p w:rsidR="00C6167B" w:rsidRDefault="00C6167B" w:rsidP="00B8322C">
      <w:pPr>
        <w:jc w:val="right"/>
        <w:rPr>
          <w:rFonts w:ascii="Cuprum" w:hAnsi="Cuprum" w:cs="Tahoma"/>
          <w:b/>
          <w:bCs/>
          <w:sz w:val="20"/>
          <w:szCs w:val="20"/>
        </w:rPr>
      </w:pPr>
    </w:p>
    <w:p w:rsidR="00C6167B" w:rsidRDefault="00C6167B" w:rsidP="00B8322C">
      <w:pPr>
        <w:jc w:val="right"/>
        <w:rPr>
          <w:rFonts w:ascii="Cuprum" w:hAnsi="Cuprum" w:cs="Tahoma"/>
          <w:b/>
          <w:bCs/>
          <w:sz w:val="20"/>
          <w:szCs w:val="20"/>
        </w:rPr>
      </w:pPr>
    </w:p>
    <w:p w:rsidR="00C6167B" w:rsidRDefault="00C6167B" w:rsidP="00B8322C">
      <w:pPr>
        <w:jc w:val="right"/>
        <w:rPr>
          <w:rFonts w:ascii="Cuprum" w:hAnsi="Cuprum" w:cs="Tahoma"/>
          <w:b/>
          <w:bCs/>
          <w:sz w:val="20"/>
          <w:szCs w:val="20"/>
        </w:rPr>
      </w:pPr>
    </w:p>
    <w:p w:rsidR="00C6167B" w:rsidRDefault="00C6167B" w:rsidP="00B8322C">
      <w:pPr>
        <w:jc w:val="right"/>
        <w:rPr>
          <w:rFonts w:ascii="Cuprum" w:hAnsi="Cuprum" w:cs="Tahoma"/>
          <w:b/>
          <w:bCs/>
          <w:sz w:val="20"/>
          <w:szCs w:val="20"/>
        </w:rPr>
      </w:pPr>
    </w:p>
    <w:p w:rsidR="00C6167B" w:rsidRDefault="00C6167B" w:rsidP="00B8322C">
      <w:pPr>
        <w:jc w:val="right"/>
        <w:rPr>
          <w:rFonts w:ascii="Cuprum" w:hAnsi="Cuprum" w:cs="Tahoma"/>
          <w:b/>
          <w:bCs/>
          <w:sz w:val="20"/>
          <w:szCs w:val="20"/>
        </w:rPr>
      </w:pPr>
    </w:p>
    <w:p w:rsidR="00C6167B" w:rsidRDefault="00C6167B" w:rsidP="00B8322C">
      <w:pPr>
        <w:jc w:val="right"/>
        <w:rPr>
          <w:rFonts w:ascii="Cuprum" w:hAnsi="Cuprum" w:cs="Tahoma"/>
          <w:b/>
          <w:bCs/>
          <w:sz w:val="20"/>
          <w:szCs w:val="20"/>
        </w:rPr>
      </w:pPr>
    </w:p>
    <w:p w:rsidR="00C6167B" w:rsidRDefault="00C6167B" w:rsidP="00B8322C">
      <w:pPr>
        <w:jc w:val="right"/>
        <w:rPr>
          <w:rFonts w:ascii="Cuprum" w:hAnsi="Cuprum" w:cs="Tahoma"/>
          <w:b/>
          <w:bCs/>
          <w:sz w:val="20"/>
          <w:szCs w:val="20"/>
        </w:rPr>
      </w:pPr>
    </w:p>
    <w:p w:rsidR="00C6167B" w:rsidRDefault="00C6167B" w:rsidP="00B8322C">
      <w:pPr>
        <w:jc w:val="right"/>
        <w:rPr>
          <w:rFonts w:ascii="Cuprum" w:hAnsi="Cuprum" w:cs="Tahoma"/>
          <w:b/>
          <w:bCs/>
          <w:sz w:val="20"/>
          <w:szCs w:val="20"/>
        </w:rPr>
      </w:pPr>
    </w:p>
    <w:p w:rsidR="00C6167B" w:rsidRDefault="00C6167B" w:rsidP="00B8322C">
      <w:pPr>
        <w:jc w:val="right"/>
        <w:rPr>
          <w:rFonts w:ascii="Cuprum" w:hAnsi="Cuprum" w:cs="Tahoma"/>
          <w:b/>
          <w:bCs/>
          <w:sz w:val="20"/>
          <w:szCs w:val="20"/>
        </w:rPr>
      </w:pPr>
    </w:p>
    <w:p w:rsidR="005360A5" w:rsidRDefault="005360A5" w:rsidP="00B8322C">
      <w:pPr>
        <w:jc w:val="right"/>
        <w:rPr>
          <w:rFonts w:ascii="Cuprum" w:hAnsi="Cuprum" w:cs="Tahoma"/>
          <w:b/>
          <w:bCs/>
          <w:sz w:val="20"/>
          <w:szCs w:val="20"/>
        </w:rPr>
      </w:pPr>
    </w:p>
    <w:p w:rsidR="005360A5" w:rsidRDefault="005360A5" w:rsidP="00B8322C">
      <w:pPr>
        <w:jc w:val="right"/>
        <w:rPr>
          <w:rFonts w:ascii="Cuprum" w:hAnsi="Cuprum" w:cs="Tahoma"/>
          <w:b/>
          <w:bCs/>
          <w:sz w:val="20"/>
          <w:szCs w:val="20"/>
        </w:rPr>
      </w:pPr>
    </w:p>
    <w:p w:rsidR="005360A5" w:rsidRDefault="005360A5" w:rsidP="00B8322C">
      <w:pPr>
        <w:jc w:val="right"/>
        <w:rPr>
          <w:rFonts w:ascii="Cuprum" w:hAnsi="Cuprum" w:cs="Tahoma"/>
          <w:b/>
          <w:bCs/>
          <w:sz w:val="20"/>
          <w:szCs w:val="20"/>
        </w:rPr>
      </w:pPr>
    </w:p>
    <w:p w:rsidR="005360A5" w:rsidRDefault="005360A5" w:rsidP="00B8322C">
      <w:pPr>
        <w:jc w:val="right"/>
        <w:rPr>
          <w:rFonts w:ascii="Cuprum" w:hAnsi="Cuprum" w:cs="Tahoma"/>
          <w:b/>
          <w:bCs/>
          <w:sz w:val="20"/>
          <w:szCs w:val="20"/>
        </w:rPr>
      </w:pPr>
    </w:p>
    <w:p w:rsidR="006479C1" w:rsidRDefault="006479C1" w:rsidP="00B8322C">
      <w:pPr>
        <w:jc w:val="right"/>
        <w:rPr>
          <w:rFonts w:ascii="Cuprum" w:hAnsi="Cuprum" w:cs="Tahoma"/>
          <w:b/>
          <w:bCs/>
          <w:sz w:val="20"/>
          <w:szCs w:val="20"/>
        </w:rPr>
      </w:pPr>
    </w:p>
    <w:p w:rsidR="006479C1" w:rsidRDefault="006479C1" w:rsidP="00B8322C">
      <w:pPr>
        <w:jc w:val="right"/>
        <w:rPr>
          <w:rFonts w:ascii="Cuprum" w:hAnsi="Cuprum" w:cs="Tahoma"/>
          <w:b/>
          <w:bCs/>
          <w:sz w:val="20"/>
          <w:szCs w:val="20"/>
        </w:rPr>
      </w:pPr>
    </w:p>
    <w:p w:rsidR="006479C1" w:rsidRDefault="006479C1" w:rsidP="00B8322C">
      <w:pPr>
        <w:jc w:val="right"/>
        <w:rPr>
          <w:rFonts w:ascii="Cuprum" w:hAnsi="Cuprum" w:cs="Tahoma"/>
          <w:b/>
          <w:bCs/>
          <w:sz w:val="20"/>
          <w:szCs w:val="20"/>
        </w:rPr>
      </w:pPr>
    </w:p>
    <w:p w:rsidR="006479C1" w:rsidRDefault="006479C1" w:rsidP="00B8322C">
      <w:pPr>
        <w:jc w:val="right"/>
        <w:rPr>
          <w:rFonts w:ascii="Cuprum" w:hAnsi="Cuprum" w:cs="Tahoma"/>
          <w:b/>
          <w:bCs/>
          <w:sz w:val="20"/>
          <w:szCs w:val="20"/>
        </w:rPr>
      </w:pPr>
    </w:p>
    <w:p w:rsidR="006479C1" w:rsidRDefault="006479C1"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w:t>
      </w:r>
      <w:r w:rsidR="005A0928">
        <w:rPr>
          <w:b/>
          <w:sz w:val="20"/>
          <w:szCs w:val="20"/>
        </w:rPr>
        <w:t>поставку и монтаж кондиционеров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5A0928">
        <w:rPr>
          <w:b/>
          <w:kern w:val="32"/>
          <w:sz w:val="20"/>
          <w:szCs w:val="20"/>
        </w:rPr>
        <w:t>210-20</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BC6C43" w:rsidRDefault="00060FEB" w:rsidP="00060FEB">
      <w:pPr>
        <w:pStyle w:val="af"/>
        <w:widowControl w:val="0"/>
        <w:rPr>
          <w:sz w:val="20"/>
        </w:rPr>
      </w:pPr>
      <w:r w:rsidRPr="00BC6C43">
        <w:rPr>
          <w:sz w:val="20"/>
        </w:rPr>
        <w:t xml:space="preserve">Договор № </w:t>
      </w:r>
      <w:r w:rsidR="005A0928">
        <w:rPr>
          <w:sz w:val="20"/>
        </w:rPr>
        <w:t>210-20</w:t>
      </w:r>
    </w:p>
    <w:p w:rsidR="00060FEB" w:rsidRDefault="00060FEB" w:rsidP="00060FEB">
      <w:pPr>
        <w:widowControl w:val="0"/>
        <w:jc w:val="center"/>
        <w:rPr>
          <w:b/>
          <w:bCs/>
          <w:sz w:val="20"/>
          <w:szCs w:val="20"/>
        </w:rPr>
      </w:pPr>
      <w:r w:rsidRPr="00BC6C43">
        <w:rPr>
          <w:b/>
          <w:bCs/>
          <w:sz w:val="20"/>
          <w:szCs w:val="20"/>
        </w:rPr>
        <w:t xml:space="preserve">на </w:t>
      </w:r>
      <w:r w:rsidR="005A0928">
        <w:rPr>
          <w:b/>
          <w:bCs/>
          <w:sz w:val="20"/>
          <w:szCs w:val="20"/>
        </w:rPr>
        <w:t>поставку и монтаж кондиционеров</w:t>
      </w:r>
    </w:p>
    <w:p w:rsidR="001F16FE" w:rsidRPr="00BC6C43" w:rsidRDefault="001F16FE" w:rsidP="00060FEB">
      <w:pPr>
        <w:widowControl w:val="0"/>
        <w:jc w:val="center"/>
        <w:rPr>
          <w:b/>
          <w:bCs/>
          <w:sz w:val="20"/>
          <w:szCs w:val="20"/>
        </w:rPr>
      </w:pPr>
    </w:p>
    <w:p w:rsidR="00060FEB" w:rsidRPr="00BC6C43" w:rsidRDefault="00060FEB" w:rsidP="00060FEB">
      <w:pPr>
        <w:jc w:val="both"/>
        <w:rPr>
          <w:b/>
          <w:sz w:val="20"/>
          <w:szCs w:val="20"/>
        </w:rPr>
      </w:pPr>
      <w:r w:rsidRPr="00BC6C43">
        <w:rPr>
          <w:b/>
          <w:sz w:val="20"/>
          <w:szCs w:val="20"/>
        </w:rPr>
        <w:t xml:space="preserve">        г. Иркутск                                                               </w:t>
      </w:r>
      <w:r w:rsidR="00F16AF2" w:rsidRPr="00BC6C43">
        <w:rPr>
          <w:b/>
          <w:sz w:val="20"/>
          <w:szCs w:val="20"/>
        </w:rPr>
        <w:tab/>
      </w:r>
      <w:r w:rsidR="000E2F75" w:rsidRPr="00BC6C43">
        <w:rPr>
          <w:b/>
          <w:sz w:val="20"/>
          <w:szCs w:val="20"/>
        </w:rPr>
        <w:tab/>
      </w:r>
      <w:r w:rsidR="001F16FE">
        <w:rPr>
          <w:b/>
          <w:sz w:val="20"/>
          <w:szCs w:val="20"/>
        </w:rPr>
        <w:tab/>
      </w:r>
      <w:r w:rsidR="001F16FE">
        <w:rPr>
          <w:b/>
          <w:sz w:val="20"/>
          <w:szCs w:val="20"/>
        </w:rPr>
        <w:tab/>
      </w:r>
      <w:r w:rsidR="00BC6C43">
        <w:rPr>
          <w:b/>
          <w:sz w:val="20"/>
          <w:szCs w:val="20"/>
        </w:rPr>
        <w:t>«___»  _____________  2020</w:t>
      </w:r>
      <w:r w:rsidRPr="00BC6C43">
        <w:rPr>
          <w:b/>
          <w:sz w:val="20"/>
          <w:szCs w:val="20"/>
        </w:rPr>
        <w:t xml:space="preserve">г. </w:t>
      </w:r>
    </w:p>
    <w:p w:rsidR="00060FEB" w:rsidRPr="00BC6C43" w:rsidRDefault="00060FEB" w:rsidP="00060FEB">
      <w:pPr>
        <w:jc w:val="both"/>
        <w:rPr>
          <w:b/>
          <w:sz w:val="20"/>
          <w:szCs w:val="20"/>
        </w:rPr>
      </w:pPr>
    </w:p>
    <w:p w:rsidR="000E2F75" w:rsidRPr="00BC6C43" w:rsidRDefault="000E2F75" w:rsidP="000E2F75">
      <w:pPr>
        <w:jc w:val="both"/>
        <w:rPr>
          <w:sz w:val="20"/>
          <w:szCs w:val="20"/>
        </w:rPr>
      </w:pPr>
      <w:r w:rsidRPr="00BC6C43">
        <w:rPr>
          <w:b/>
          <w:sz w:val="20"/>
          <w:szCs w:val="20"/>
        </w:rPr>
        <w:t>Областное государственное автономное учреждение здравоохранения «Иркутская городская клиническая больница №8»</w:t>
      </w:r>
      <w:r w:rsidRPr="00BC6C43">
        <w:rPr>
          <w:sz w:val="20"/>
          <w:szCs w:val="20"/>
        </w:rPr>
        <w:t xml:space="preserve">, именуемое в дальнейшем  </w:t>
      </w:r>
      <w:r w:rsidRPr="00BC6C43">
        <w:rPr>
          <w:b/>
          <w:sz w:val="20"/>
          <w:szCs w:val="20"/>
        </w:rPr>
        <w:t xml:space="preserve">Заказчик, </w:t>
      </w:r>
      <w:r w:rsidRPr="00BC6C43">
        <w:rPr>
          <w:sz w:val="20"/>
          <w:szCs w:val="20"/>
        </w:rPr>
        <w:t>в лице главного врача Есевой Ж</w:t>
      </w:r>
      <w:r w:rsidR="00492996" w:rsidRPr="00BC6C43">
        <w:rPr>
          <w:sz w:val="20"/>
          <w:szCs w:val="20"/>
        </w:rPr>
        <w:t xml:space="preserve">анны </w:t>
      </w:r>
      <w:r w:rsidRPr="00BC6C43">
        <w:rPr>
          <w:sz w:val="20"/>
          <w:szCs w:val="20"/>
        </w:rPr>
        <w:t>В</w:t>
      </w:r>
      <w:r w:rsidR="00492996" w:rsidRPr="00BC6C43">
        <w:rPr>
          <w:sz w:val="20"/>
          <w:szCs w:val="20"/>
        </w:rPr>
        <w:t>ладимировны</w:t>
      </w:r>
      <w:r w:rsidRPr="00BC6C43">
        <w:rPr>
          <w:sz w:val="20"/>
          <w:szCs w:val="20"/>
        </w:rPr>
        <w:t xml:space="preserve">, действующего на основании Устава, с одной стороны, и </w:t>
      </w:r>
      <w:r w:rsidRPr="00BC6C43">
        <w:rPr>
          <w:b/>
          <w:sz w:val="20"/>
          <w:szCs w:val="20"/>
        </w:rPr>
        <w:t>_______________________________,</w:t>
      </w:r>
      <w:r w:rsidRPr="00BC6C43">
        <w:rPr>
          <w:sz w:val="20"/>
          <w:szCs w:val="20"/>
        </w:rPr>
        <w:t xml:space="preserve"> именуемый  в дальнейшем  </w:t>
      </w:r>
      <w:r w:rsidRPr="00BC6C43">
        <w:rPr>
          <w:b/>
          <w:sz w:val="20"/>
          <w:szCs w:val="20"/>
        </w:rPr>
        <w:t>Поставщик</w:t>
      </w:r>
      <w:r w:rsidRPr="00BC6C43">
        <w:rPr>
          <w:sz w:val="20"/>
          <w:szCs w:val="20"/>
        </w:rPr>
        <w:t>, в лице  ________________________</w:t>
      </w:r>
      <w:r w:rsidRPr="00BC6C43">
        <w:rPr>
          <w:b/>
          <w:sz w:val="20"/>
          <w:szCs w:val="20"/>
        </w:rPr>
        <w:t>,</w:t>
      </w:r>
      <w:r w:rsidRPr="00BC6C43">
        <w:rPr>
          <w:sz w:val="20"/>
          <w:szCs w:val="20"/>
        </w:rPr>
        <w:t xml:space="preserve"> действующего на основании ______________, с другой стороны, </w:t>
      </w:r>
      <w:r w:rsidR="00492996" w:rsidRPr="00BC6C43">
        <w:rPr>
          <w:sz w:val="20"/>
          <w:szCs w:val="20"/>
        </w:rPr>
        <w:t xml:space="preserve">в дальнейшем совместно именуемые Стороны, </w:t>
      </w:r>
      <w:r w:rsidRPr="00BC6C43">
        <w:rPr>
          <w:sz w:val="20"/>
          <w:szCs w:val="20"/>
        </w:rPr>
        <w:t xml:space="preserve">на основании  результатов определения Поставщика путем проведения запроса котировок в электронной </w:t>
      </w:r>
      <w:r w:rsidR="00E51D10" w:rsidRPr="00BC6C43">
        <w:rPr>
          <w:sz w:val="20"/>
          <w:szCs w:val="20"/>
        </w:rPr>
        <w:t>форме</w:t>
      </w:r>
      <w:r w:rsidR="00E51D10" w:rsidRPr="00BC6C43">
        <w:rPr>
          <w:kern w:val="32"/>
          <w:sz w:val="20"/>
          <w:szCs w:val="20"/>
        </w:rPr>
        <w:t>,</w:t>
      </w:r>
      <w:r w:rsidR="009934FD">
        <w:rPr>
          <w:kern w:val="32"/>
          <w:sz w:val="20"/>
          <w:szCs w:val="20"/>
        </w:rPr>
        <w:t xml:space="preserve"> </w:t>
      </w:r>
      <w:r w:rsidR="00E51D10" w:rsidRPr="00BC6C43">
        <w:rPr>
          <w:kern w:val="32"/>
          <w:sz w:val="20"/>
          <w:szCs w:val="20"/>
          <w:highlight w:val="yellow"/>
        </w:rPr>
        <w:t>участниками которого могут являться только субъекты малого и среднего предпринимательства</w:t>
      </w:r>
      <w:r w:rsidR="00492996" w:rsidRPr="00BC6C43">
        <w:rPr>
          <w:sz w:val="20"/>
          <w:szCs w:val="20"/>
        </w:rPr>
        <w:t>(</w:t>
      </w:r>
      <w:r w:rsidRPr="00BC6C43">
        <w:rPr>
          <w:sz w:val="20"/>
          <w:szCs w:val="20"/>
        </w:rPr>
        <w:t>протокол  _____________________________ № ____ от _____________</w:t>
      </w:r>
      <w:r w:rsidR="00492996" w:rsidRPr="00BC6C43">
        <w:rPr>
          <w:sz w:val="20"/>
          <w:szCs w:val="20"/>
        </w:rPr>
        <w:t>),</w:t>
      </w:r>
      <w:r w:rsidRPr="00BC6C43">
        <w:rPr>
          <w:sz w:val="20"/>
          <w:szCs w:val="20"/>
        </w:rPr>
        <w:t xml:space="preserve"> заключили настоящий Договор о нижеследующем:</w:t>
      </w:r>
    </w:p>
    <w:p w:rsidR="00003AD7" w:rsidRPr="00BA6223" w:rsidRDefault="00003AD7" w:rsidP="000E2F75">
      <w:pPr>
        <w:jc w:val="both"/>
        <w:rPr>
          <w:sz w:val="19"/>
          <w:szCs w:val="19"/>
        </w:rPr>
      </w:pPr>
    </w:p>
    <w:p w:rsidR="00003AD7" w:rsidRPr="00394F17" w:rsidRDefault="00003AD7" w:rsidP="00003AD7">
      <w:pPr>
        <w:pStyle w:val="3"/>
        <w:numPr>
          <w:ilvl w:val="0"/>
          <w:numId w:val="19"/>
        </w:numPr>
        <w:tabs>
          <w:tab w:val="left" w:pos="720"/>
        </w:tabs>
        <w:ind w:left="720"/>
        <w:jc w:val="center"/>
        <w:rPr>
          <w:rFonts w:ascii="Times New Roman" w:hAnsi="Times New Roman"/>
          <w:b/>
        </w:rPr>
      </w:pPr>
      <w:r w:rsidRPr="00394F17">
        <w:rPr>
          <w:rFonts w:ascii="Times New Roman" w:hAnsi="Times New Roman"/>
          <w:b/>
        </w:rPr>
        <w:t>Предмет договора</w:t>
      </w:r>
    </w:p>
    <w:p w:rsidR="00003AD7" w:rsidRPr="00925CB3" w:rsidRDefault="00003AD7" w:rsidP="00003AD7">
      <w:pPr>
        <w:pStyle w:val="ad"/>
        <w:spacing w:after="0" w:line="240" w:lineRule="auto"/>
        <w:ind w:left="0" w:firstLine="709"/>
        <w:jc w:val="both"/>
        <w:rPr>
          <w:rFonts w:ascii="Times New Roman" w:hAnsi="Times New Roman" w:cs="Times New Roman"/>
          <w:sz w:val="20"/>
          <w:szCs w:val="20"/>
        </w:rPr>
      </w:pPr>
      <w:r w:rsidRPr="00925CB3">
        <w:rPr>
          <w:rFonts w:ascii="Times New Roman" w:hAnsi="Times New Roman" w:cs="Times New Roman"/>
          <w:sz w:val="20"/>
          <w:szCs w:val="20"/>
        </w:rPr>
        <w:t xml:space="preserve">1.1. </w:t>
      </w:r>
      <w:r w:rsidR="00925CB3" w:rsidRPr="00925CB3">
        <w:rPr>
          <w:rFonts w:ascii="Times New Roman" w:hAnsi="Times New Roman" w:cs="Times New Roman"/>
          <w:sz w:val="20"/>
          <w:szCs w:val="20"/>
        </w:rPr>
        <w:t>Предметом настоящего Договора является поставка и монтаж кондиционеров (далее по тексту - оборудование),  в соответствии со Спецификацией (Приложение №1 к настоящему Договору)</w:t>
      </w:r>
      <w:r w:rsidR="00925CB3" w:rsidRPr="00925CB3">
        <w:rPr>
          <w:rFonts w:ascii="Times New Roman" w:hAnsi="Times New Roman" w:cs="Times New Roman"/>
          <w:color w:val="000000"/>
          <w:sz w:val="20"/>
          <w:szCs w:val="20"/>
        </w:rPr>
        <w:t xml:space="preserve">. </w:t>
      </w:r>
      <w:r w:rsidR="00925CB3" w:rsidRPr="00925CB3">
        <w:rPr>
          <w:rFonts w:ascii="Times New Roman" w:hAnsi="Times New Roman" w:cs="Times New Roman"/>
          <w:sz w:val="20"/>
          <w:szCs w:val="20"/>
        </w:rPr>
        <w:t>Поставщик обязуется поставить и установить оборудование для Заказчика</w:t>
      </w:r>
      <w:r w:rsidR="00925CB3" w:rsidRPr="00925CB3">
        <w:rPr>
          <w:rFonts w:ascii="Times New Roman" w:hAnsi="Times New Roman" w:cs="Times New Roman"/>
          <w:color w:val="FF0000"/>
          <w:sz w:val="20"/>
          <w:szCs w:val="20"/>
        </w:rPr>
        <w:t xml:space="preserve"> </w:t>
      </w:r>
      <w:r w:rsidR="00925CB3" w:rsidRPr="00925CB3">
        <w:rPr>
          <w:rFonts w:ascii="Times New Roman" w:hAnsi="Times New Roman" w:cs="Times New Roman"/>
          <w:color w:val="000000"/>
          <w:sz w:val="20"/>
          <w:szCs w:val="20"/>
        </w:rPr>
        <w:t>по адрес</w:t>
      </w:r>
      <w:r w:rsidR="00925CB3">
        <w:rPr>
          <w:rFonts w:ascii="Times New Roman" w:hAnsi="Times New Roman" w:cs="Times New Roman"/>
          <w:color w:val="000000"/>
          <w:sz w:val="20"/>
          <w:szCs w:val="20"/>
        </w:rPr>
        <w:t>ам</w:t>
      </w:r>
      <w:r w:rsidR="00925CB3" w:rsidRPr="00925CB3">
        <w:rPr>
          <w:rFonts w:ascii="Times New Roman" w:hAnsi="Times New Roman" w:cs="Times New Roman"/>
          <w:color w:val="000000"/>
          <w:sz w:val="20"/>
          <w:szCs w:val="20"/>
        </w:rPr>
        <w:t xml:space="preserve">:  г. Иркутск, ул. Баумана, 214А, </w:t>
      </w:r>
      <w:r w:rsidR="00925CB3">
        <w:rPr>
          <w:rFonts w:ascii="Times New Roman" w:hAnsi="Times New Roman" w:cs="Times New Roman"/>
          <w:color w:val="000000"/>
          <w:sz w:val="20"/>
          <w:szCs w:val="20"/>
        </w:rPr>
        <w:t>ул. Академика Образцова, 27Ш</w:t>
      </w:r>
      <w:r w:rsidR="00925CB3" w:rsidRPr="00925CB3">
        <w:rPr>
          <w:rFonts w:ascii="Times New Roman" w:hAnsi="Times New Roman" w:cs="Times New Roman"/>
          <w:color w:val="000000"/>
          <w:sz w:val="20"/>
          <w:szCs w:val="20"/>
        </w:rPr>
        <w:t xml:space="preserve">, а </w:t>
      </w:r>
      <w:r w:rsidR="00925CB3" w:rsidRPr="00925CB3">
        <w:rPr>
          <w:rFonts w:ascii="Times New Roman" w:hAnsi="Times New Roman" w:cs="Times New Roman"/>
          <w:sz w:val="20"/>
          <w:szCs w:val="20"/>
        </w:rPr>
        <w:t>Заказчик обязуется принять и оплатить оборудование в порядке и на условиях, определенных настоящим Договором</w:t>
      </w:r>
      <w:r w:rsidRPr="00925CB3">
        <w:rPr>
          <w:rFonts w:ascii="Times New Roman" w:hAnsi="Times New Roman" w:cs="Times New Roman"/>
          <w:sz w:val="20"/>
          <w:szCs w:val="20"/>
        </w:rPr>
        <w:t xml:space="preserve">. </w:t>
      </w:r>
    </w:p>
    <w:p w:rsidR="00925CB3" w:rsidRDefault="00925CB3" w:rsidP="00003AD7">
      <w:pPr>
        <w:jc w:val="center"/>
        <w:rPr>
          <w:b/>
          <w:sz w:val="20"/>
          <w:szCs w:val="20"/>
        </w:rPr>
      </w:pPr>
    </w:p>
    <w:p w:rsidR="00003AD7" w:rsidRPr="00394F17" w:rsidRDefault="00003AD7" w:rsidP="00003AD7">
      <w:pPr>
        <w:jc w:val="center"/>
        <w:rPr>
          <w:b/>
          <w:sz w:val="20"/>
          <w:szCs w:val="20"/>
        </w:rPr>
      </w:pPr>
      <w:r w:rsidRPr="00394F17">
        <w:rPr>
          <w:b/>
          <w:sz w:val="20"/>
          <w:szCs w:val="20"/>
        </w:rPr>
        <w:t>2. Цена Договора и порядок расчетов</w:t>
      </w:r>
    </w:p>
    <w:p w:rsidR="00003AD7" w:rsidRPr="00394F17" w:rsidRDefault="00003AD7" w:rsidP="00003AD7">
      <w:pPr>
        <w:widowControl w:val="0"/>
        <w:autoSpaceDE w:val="0"/>
        <w:autoSpaceDN w:val="0"/>
        <w:ind w:firstLine="709"/>
        <w:jc w:val="both"/>
        <w:rPr>
          <w:sz w:val="20"/>
          <w:szCs w:val="20"/>
        </w:rPr>
      </w:pPr>
      <w:r w:rsidRPr="00394F17">
        <w:rPr>
          <w:sz w:val="20"/>
          <w:szCs w:val="20"/>
        </w:rPr>
        <w:t xml:space="preserve">2.1. </w:t>
      </w:r>
      <w:r w:rsidR="00925CB3" w:rsidRPr="005453E3">
        <w:rPr>
          <w:sz w:val="20"/>
        </w:rPr>
        <w:t xml:space="preserve">Цена настоящего Договора  составляет _____ (_____) руб. ____ коп., в том числе НДС  </w:t>
      </w:r>
      <w:r w:rsidR="00925CB3" w:rsidRPr="005453E3">
        <w:rPr>
          <w:i/>
          <w:sz w:val="20"/>
        </w:rPr>
        <w:t>(если Поставщик является плательщиком НДС)</w:t>
      </w:r>
      <w:r w:rsidR="00925CB3" w:rsidRPr="005453E3">
        <w:rPr>
          <w:sz w:val="20"/>
        </w:rPr>
        <w:t xml:space="preserve"> и включает в себя стоимость оборудования, стоимость доставки оборудования по адресу, указанному в п.1.1. настоящего Договора, стоимость погрузочно-разгрузочных работ, расходы по монтажу оборудования, расходы на проведение ввода в эксплуатацию оборудования,  расходы на уплату таможенных пошлин, налогов и сборов и других обязательных платежей, связанных с исполнением настоящего Договора</w:t>
      </w:r>
      <w:r w:rsidRPr="00394F17">
        <w:rPr>
          <w:sz w:val="20"/>
          <w:szCs w:val="20"/>
        </w:rPr>
        <w:t xml:space="preserve">. </w:t>
      </w:r>
    </w:p>
    <w:p w:rsidR="00003AD7" w:rsidRPr="00394F17" w:rsidRDefault="00003AD7" w:rsidP="00003AD7">
      <w:pPr>
        <w:widowControl w:val="0"/>
        <w:autoSpaceDE w:val="0"/>
        <w:autoSpaceDN w:val="0"/>
        <w:ind w:firstLine="709"/>
        <w:jc w:val="both"/>
        <w:rPr>
          <w:sz w:val="20"/>
          <w:szCs w:val="20"/>
        </w:rPr>
      </w:pPr>
      <w:r w:rsidRPr="00394F17">
        <w:rPr>
          <w:sz w:val="20"/>
          <w:szCs w:val="20"/>
        </w:rPr>
        <w:t>Цена договора является твердой и определяется на весь срок исполнения договора.</w:t>
      </w:r>
    </w:p>
    <w:p w:rsidR="00003AD7" w:rsidRPr="00394F17" w:rsidRDefault="00003AD7" w:rsidP="00003AD7">
      <w:pPr>
        <w:pStyle w:val="af3"/>
        <w:tabs>
          <w:tab w:val="left" w:pos="0"/>
        </w:tabs>
        <w:ind w:firstLine="709"/>
        <w:rPr>
          <w:sz w:val="20"/>
        </w:rPr>
      </w:pPr>
      <w:r w:rsidRPr="00394F17">
        <w:rPr>
          <w:sz w:val="20"/>
        </w:rPr>
        <w:t>2.</w:t>
      </w:r>
      <w:r w:rsidR="00925CB3">
        <w:rPr>
          <w:sz w:val="20"/>
        </w:rPr>
        <w:t>2</w:t>
      </w:r>
      <w:r w:rsidRPr="00394F17">
        <w:rPr>
          <w:sz w:val="20"/>
        </w:rPr>
        <w:t xml:space="preserve">. Цена Договора может быть снижена по соглашению Сторон без изменения предусмотренного Договором количества, качества поставляемого Оборудования и иных условий Договора. </w:t>
      </w:r>
    </w:p>
    <w:p w:rsidR="00003AD7" w:rsidRPr="00394F17" w:rsidRDefault="00003AD7" w:rsidP="00003AD7">
      <w:pPr>
        <w:pStyle w:val="af3"/>
        <w:tabs>
          <w:tab w:val="left" w:pos="0"/>
        </w:tabs>
        <w:ind w:firstLine="709"/>
        <w:rPr>
          <w:sz w:val="20"/>
        </w:rPr>
      </w:pPr>
      <w:r w:rsidRPr="00394F17">
        <w:rPr>
          <w:sz w:val="20"/>
        </w:rPr>
        <w:t>2.</w:t>
      </w:r>
      <w:r w:rsidR="00925CB3">
        <w:rPr>
          <w:sz w:val="20"/>
        </w:rPr>
        <w:t>3</w:t>
      </w:r>
      <w:r w:rsidRPr="00394F17">
        <w:rPr>
          <w:sz w:val="20"/>
        </w:rPr>
        <w:t>.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bookmarkStart w:id="2" w:name="P98"/>
      <w:bookmarkEnd w:id="2"/>
    </w:p>
    <w:p w:rsidR="00003AD7" w:rsidRPr="00394F17" w:rsidRDefault="00003AD7" w:rsidP="00003AD7">
      <w:pPr>
        <w:ind w:firstLine="709"/>
        <w:jc w:val="both"/>
        <w:rPr>
          <w:sz w:val="20"/>
          <w:szCs w:val="20"/>
        </w:rPr>
      </w:pPr>
      <w:r w:rsidRPr="00394F17">
        <w:rPr>
          <w:sz w:val="20"/>
          <w:szCs w:val="20"/>
        </w:rPr>
        <w:t>2.</w:t>
      </w:r>
      <w:r w:rsidR="00925CB3">
        <w:rPr>
          <w:sz w:val="20"/>
          <w:szCs w:val="20"/>
        </w:rPr>
        <w:t>4</w:t>
      </w:r>
      <w:r w:rsidRPr="00394F17">
        <w:rPr>
          <w:sz w:val="20"/>
          <w:szCs w:val="20"/>
        </w:rPr>
        <w:t xml:space="preserve">. Оплата по настоящему Договору производится Заказчиком по факту поставки оборудования путем перечисления денежных средств на расчетный счет Поставщика в течение </w:t>
      </w:r>
      <w:r w:rsidR="00623563">
        <w:rPr>
          <w:sz w:val="20"/>
          <w:szCs w:val="20"/>
        </w:rPr>
        <w:t xml:space="preserve">15 (пятнадцати) рабочих </w:t>
      </w:r>
      <w:r w:rsidRPr="00394F17">
        <w:rPr>
          <w:sz w:val="20"/>
          <w:szCs w:val="20"/>
        </w:rPr>
        <w:t>дней с момента предоставления Поставщиком счета на оплату на основании подписанных Сторонами акта приема-передачи оборудования и акта ввода оборудования в эксплуатацию. Днем оплаты является день списания денежных средств с расчетного счета Заказчика.</w:t>
      </w:r>
    </w:p>
    <w:p w:rsidR="00003AD7" w:rsidRDefault="00003AD7" w:rsidP="00003AD7">
      <w:pPr>
        <w:tabs>
          <w:tab w:val="left" w:pos="709"/>
        </w:tabs>
        <w:jc w:val="both"/>
        <w:rPr>
          <w:sz w:val="20"/>
          <w:szCs w:val="20"/>
        </w:rPr>
      </w:pPr>
      <w:r w:rsidRPr="00394F17">
        <w:rPr>
          <w:sz w:val="20"/>
          <w:szCs w:val="20"/>
        </w:rPr>
        <w:tab/>
        <w:t>2.</w:t>
      </w:r>
      <w:r w:rsidR="00925CB3">
        <w:rPr>
          <w:sz w:val="20"/>
          <w:szCs w:val="20"/>
        </w:rPr>
        <w:t>5</w:t>
      </w:r>
      <w:r w:rsidRPr="00394F17">
        <w:rPr>
          <w:sz w:val="20"/>
          <w:szCs w:val="20"/>
        </w:rPr>
        <w:t xml:space="preserve">. В случае неисполнения или ненадлежащего исполнения Поставщиком обязательств, предусмотренных настоящим Договором, Заказчик </w:t>
      </w:r>
      <w:r w:rsidR="003912AF">
        <w:rPr>
          <w:sz w:val="20"/>
          <w:szCs w:val="20"/>
        </w:rPr>
        <w:t xml:space="preserve">вправе </w:t>
      </w:r>
      <w:r w:rsidRPr="00394F17">
        <w:rPr>
          <w:sz w:val="20"/>
          <w:szCs w:val="20"/>
        </w:rPr>
        <w:t>производит</w:t>
      </w:r>
      <w:r w:rsidR="003912AF">
        <w:rPr>
          <w:sz w:val="20"/>
          <w:szCs w:val="20"/>
        </w:rPr>
        <w:t>ь</w:t>
      </w:r>
      <w:r w:rsidRPr="00394F17">
        <w:rPr>
          <w:sz w:val="20"/>
          <w:szCs w:val="20"/>
        </w:rPr>
        <w:t xml:space="preserve"> оплату поставленного оборудования за вычетом соответствующего размера неустойки (штрафа, пени), предусмотренных разделом 8 настоящего Договора.</w:t>
      </w:r>
      <w:r w:rsidRPr="00394F17">
        <w:rPr>
          <w:sz w:val="20"/>
          <w:szCs w:val="20"/>
        </w:rPr>
        <w:tab/>
      </w:r>
    </w:p>
    <w:p w:rsidR="00E81B1D" w:rsidRPr="00394F17" w:rsidRDefault="00E81B1D" w:rsidP="00003AD7">
      <w:pPr>
        <w:tabs>
          <w:tab w:val="left" w:pos="709"/>
        </w:tabs>
        <w:jc w:val="both"/>
        <w:rPr>
          <w:sz w:val="20"/>
          <w:szCs w:val="20"/>
        </w:rPr>
      </w:pPr>
    </w:p>
    <w:p w:rsidR="00003AD7" w:rsidRPr="00394F17" w:rsidRDefault="00003AD7" w:rsidP="00003AD7">
      <w:pPr>
        <w:pStyle w:val="50"/>
        <w:numPr>
          <w:ilvl w:val="12"/>
          <w:numId w:val="0"/>
        </w:numPr>
        <w:jc w:val="center"/>
        <w:rPr>
          <w:rFonts w:ascii="Times New Roman" w:hAnsi="Times New Roman"/>
          <w:b/>
        </w:rPr>
      </w:pPr>
      <w:r w:rsidRPr="00394F17">
        <w:rPr>
          <w:rFonts w:ascii="Times New Roman" w:hAnsi="Times New Roman"/>
          <w:b/>
        </w:rPr>
        <w:t>3. Качество оборудования и гарантия</w:t>
      </w:r>
    </w:p>
    <w:p w:rsidR="00003AD7" w:rsidRPr="00394F17" w:rsidRDefault="00003AD7" w:rsidP="00003AD7">
      <w:pPr>
        <w:ind w:firstLine="709"/>
        <w:jc w:val="both"/>
        <w:rPr>
          <w:sz w:val="20"/>
          <w:szCs w:val="20"/>
        </w:rPr>
      </w:pPr>
      <w:r w:rsidRPr="00394F17">
        <w:rPr>
          <w:sz w:val="20"/>
          <w:szCs w:val="20"/>
        </w:rPr>
        <w:t>3.1. Поставщик гарантирует качество и безопасность Оборудования в соответствии с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техническими характеристиками поставляемого Оборудования, указанными в Спецификации (Приложение № 1 к настоящему Договору), условиями Договора и наличие документов, подтверждающих качество и безопасность товара, обязательных для данного вида товара, оформленных в соответствии с законодательством Российской Федерации. Оборудование должно иметь руководство (инструкцию) по эксплуатации и информацию на панелях управления на русском языке.</w:t>
      </w:r>
    </w:p>
    <w:p w:rsidR="00003AD7" w:rsidRPr="00394F17" w:rsidRDefault="00003AD7" w:rsidP="00003AD7">
      <w:pPr>
        <w:ind w:firstLine="709"/>
        <w:jc w:val="both"/>
        <w:rPr>
          <w:sz w:val="20"/>
          <w:szCs w:val="20"/>
        </w:rPr>
      </w:pPr>
      <w:r w:rsidRPr="00394F17">
        <w:rPr>
          <w:sz w:val="20"/>
          <w:szCs w:val="20"/>
        </w:rPr>
        <w:t xml:space="preserve">3.2. Поставщик гарантирует, что оборудование, поставленное по настоящему Договору, является новым, неиспользованным, серийно выпускаемым, отражающим все последние модификации конструкций и материалов. </w:t>
      </w:r>
      <w:r w:rsidRPr="00394F17">
        <w:rPr>
          <w:sz w:val="20"/>
          <w:szCs w:val="20"/>
        </w:rPr>
        <w:lastRenderedPageBreak/>
        <w:t>Поставщик гарантирует, что оборудование, поставленное по настоящему Договору, не будет иметь дефектов, связанных с конструкцией, материалами или функционированием при штатном использовании поставленного оборудования в соответствии со Спецификацией (Приложение № 1 к настоящему Договору).</w:t>
      </w:r>
    </w:p>
    <w:p w:rsidR="00003AD7" w:rsidRPr="00394F17" w:rsidRDefault="00003AD7" w:rsidP="00003AD7">
      <w:pPr>
        <w:ind w:firstLine="709"/>
        <w:jc w:val="both"/>
        <w:rPr>
          <w:color w:val="000000"/>
          <w:sz w:val="20"/>
          <w:szCs w:val="20"/>
        </w:rPr>
      </w:pPr>
      <w:r w:rsidRPr="00394F17">
        <w:rPr>
          <w:sz w:val="20"/>
          <w:szCs w:val="20"/>
        </w:rPr>
        <w:t xml:space="preserve">3.3. </w:t>
      </w:r>
      <w:r w:rsidRPr="00394F17">
        <w:rPr>
          <w:color w:val="000000"/>
          <w:sz w:val="20"/>
          <w:szCs w:val="20"/>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Оборудования и исчисляется с момента подписания Сторонами акта ввода в эксплуатацию оборудования.</w:t>
      </w:r>
    </w:p>
    <w:p w:rsidR="00003AD7" w:rsidRPr="00394F17" w:rsidRDefault="00003AD7" w:rsidP="00003AD7">
      <w:pPr>
        <w:ind w:firstLine="709"/>
        <w:jc w:val="both"/>
        <w:rPr>
          <w:sz w:val="20"/>
          <w:szCs w:val="20"/>
        </w:rPr>
      </w:pPr>
      <w:r w:rsidRPr="00394F17">
        <w:rPr>
          <w:sz w:val="20"/>
          <w:szCs w:val="20"/>
        </w:rPr>
        <w:t>3.4. Поставщик гарантирует:</w:t>
      </w:r>
    </w:p>
    <w:p w:rsidR="00003AD7" w:rsidRPr="00394F17" w:rsidRDefault="00003AD7" w:rsidP="00003AD7">
      <w:pPr>
        <w:ind w:firstLine="709"/>
        <w:jc w:val="both"/>
        <w:rPr>
          <w:sz w:val="20"/>
          <w:szCs w:val="20"/>
        </w:rPr>
      </w:pPr>
      <w:r w:rsidRPr="00394F17">
        <w:rPr>
          <w:sz w:val="20"/>
          <w:szCs w:val="20"/>
        </w:rPr>
        <w:t>3.4.1. Надлежащее качество материалов, используемых для изготовления оборудования, надлежащее качество изготовления оборудования.</w:t>
      </w:r>
    </w:p>
    <w:p w:rsidR="00003AD7" w:rsidRPr="00394F17" w:rsidRDefault="00003AD7" w:rsidP="00003AD7">
      <w:pPr>
        <w:ind w:firstLine="709"/>
        <w:jc w:val="both"/>
        <w:rPr>
          <w:sz w:val="20"/>
          <w:szCs w:val="20"/>
        </w:rPr>
      </w:pPr>
      <w:r w:rsidRPr="00394F17">
        <w:rPr>
          <w:sz w:val="20"/>
          <w:szCs w:val="20"/>
        </w:rPr>
        <w:t>3.4.2. Полное соответствие поставляемого оборудования условиям настоящего Договора.</w:t>
      </w:r>
    </w:p>
    <w:p w:rsidR="00003AD7" w:rsidRPr="00394F17" w:rsidRDefault="00003AD7" w:rsidP="00003AD7">
      <w:pPr>
        <w:pStyle w:val="20"/>
        <w:rPr>
          <w:sz w:val="20"/>
        </w:rPr>
      </w:pPr>
      <w:r w:rsidRPr="00394F17">
        <w:rPr>
          <w:sz w:val="20"/>
        </w:rPr>
        <w:t xml:space="preserve">3.5. Гарантийный срок на комплектующие изделия и составные части оборудования считается равным гарантийному сроку на основное оборудование. </w:t>
      </w:r>
    </w:p>
    <w:p w:rsidR="00003AD7" w:rsidRPr="00394F17" w:rsidRDefault="00003AD7" w:rsidP="00003AD7">
      <w:pPr>
        <w:pStyle w:val="20"/>
        <w:rPr>
          <w:color w:val="000000"/>
          <w:sz w:val="20"/>
        </w:rPr>
      </w:pPr>
      <w:r w:rsidRPr="00394F17">
        <w:rPr>
          <w:color w:val="000000"/>
          <w:sz w:val="20"/>
        </w:rPr>
        <w:t>3.6. Поставщик обязан предоставить Заказчику информацию о названиях, адресах, телефонах службы технического обслуживания,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003AD7" w:rsidRPr="00394F17" w:rsidRDefault="00003AD7" w:rsidP="00003AD7">
      <w:pPr>
        <w:pStyle w:val="20"/>
        <w:rPr>
          <w:color w:val="000000"/>
          <w:sz w:val="20"/>
        </w:rPr>
      </w:pPr>
      <w:r w:rsidRPr="00394F17">
        <w:rPr>
          <w:color w:val="000000"/>
          <w:sz w:val="20"/>
        </w:rPr>
        <w:t>3.7. Поставщик обязан предоставить Заказчику информацию о названиях и адресах служб технического обслуживания,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p w:rsidR="00003AD7" w:rsidRPr="00394F17" w:rsidRDefault="00003AD7" w:rsidP="00003AD7">
      <w:pPr>
        <w:pStyle w:val="20"/>
        <w:ind w:firstLine="360"/>
        <w:rPr>
          <w:sz w:val="20"/>
        </w:rPr>
      </w:pPr>
    </w:p>
    <w:p w:rsidR="00003AD7" w:rsidRPr="00394F17" w:rsidRDefault="00003AD7" w:rsidP="00003AD7">
      <w:pPr>
        <w:pStyle w:val="20"/>
        <w:jc w:val="center"/>
        <w:rPr>
          <w:b/>
          <w:sz w:val="20"/>
        </w:rPr>
      </w:pPr>
      <w:r w:rsidRPr="00394F17">
        <w:rPr>
          <w:b/>
          <w:sz w:val="20"/>
        </w:rPr>
        <w:t>4. Требования к упаковке</w:t>
      </w:r>
    </w:p>
    <w:p w:rsidR="00003AD7" w:rsidRPr="00394F17" w:rsidRDefault="00003AD7" w:rsidP="00003AD7">
      <w:pPr>
        <w:pStyle w:val="20"/>
        <w:rPr>
          <w:color w:val="000000"/>
          <w:sz w:val="20"/>
        </w:rPr>
      </w:pPr>
      <w:r w:rsidRPr="00394F17">
        <w:rPr>
          <w:sz w:val="20"/>
        </w:rPr>
        <w:t>4.1. Оборудование должно поставляться в оригинальной заводской упаковке, соответствующей характеру поставляемого Оборудования и способу транспортировки,</w:t>
      </w:r>
      <w:r w:rsidRPr="00394F17">
        <w:rPr>
          <w:color w:val="000000"/>
          <w:sz w:val="20"/>
        </w:rPr>
        <w:t xml:space="preserve"> обеспечивающей защиту </w:t>
      </w:r>
      <w:r w:rsidRPr="00394F17">
        <w:rPr>
          <w:sz w:val="20"/>
        </w:rPr>
        <w:t>Оборудования</w:t>
      </w:r>
      <w:r w:rsidRPr="00394F17">
        <w:rPr>
          <w:color w:val="000000"/>
          <w:sz w:val="20"/>
        </w:rPr>
        <w:t xml:space="preserve"> от внешних воздействующих факторов (в т. ч. климатических, механических) при транспортировании, хранении и погрузочно-разгрузочных работах. Упаковка должна быть не деформированной, содержать все признаки оригинальности, установленные производителями.</w:t>
      </w:r>
    </w:p>
    <w:p w:rsidR="00003AD7" w:rsidRPr="00394F17" w:rsidRDefault="00003AD7" w:rsidP="00003AD7">
      <w:pPr>
        <w:pStyle w:val="20"/>
        <w:rPr>
          <w:color w:val="000000"/>
          <w:sz w:val="20"/>
        </w:rPr>
      </w:pPr>
      <w:r w:rsidRPr="00394F17">
        <w:rPr>
          <w:color w:val="000000"/>
          <w:sz w:val="20"/>
        </w:rPr>
        <w:t xml:space="preserve">4.2. Маркировка оборудования и тары (упаковки) оборудования, должна </w:t>
      </w:r>
      <w:r w:rsidRPr="00394F17">
        <w:rPr>
          <w:sz w:val="20"/>
        </w:rPr>
        <w:t>соответствовать требованиям законодательства РФ</w:t>
      </w:r>
      <w:r w:rsidRPr="00394F17">
        <w:rPr>
          <w:color w:val="000000"/>
          <w:sz w:val="20"/>
        </w:rPr>
        <w:t>.</w:t>
      </w:r>
    </w:p>
    <w:p w:rsidR="00003AD7" w:rsidRPr="00394F17" w:rsidRDefault="00003AD7" w:rsidP="00003AD7">
      <w:pPr>
        <w:pStyle w:val="20"/>
        <w:rPr>
          <w:bCs/>
          <w:sz w:val="20"/>
        </w:rPr>
      </w:pPr>
      <w:r w:rsidRPr="00394F17">
        <w:rPr>
          <w:color w:val="000000"/>
          <w:sz w:val="20"/>
        </w:rPr>
        <w:t xml:space="preserve">4.3. </w:t>
      </w:r>
      <w:r w:rsidRPr="00394F17">
        <w:rPr>
          <w:bCs/>
          <w:sz w:val="20"/>
        </w:rPr>
        <w:t>Доставка Оборудования осуществляется с соблюдением условий хранения (перевозки), установленных производителем.</w:t>
      </w:r>
    </w:p>
    <w:p w:rsidR="00003AD7" w:rsidRPr="00394F17" w:rsidRDefault="00003AD7" w:rsidP="00003AD7">
      <w:pPr>
        <w:pStyle w:val="20"/>
        <w:rPr>
          <w:sz w:val="20"/>
        </w:rPr>
      </w:pPr>
      <w:r w:rsidRPr="00394F17">
        <w:rPr>
          <w:sz w:val="20"/>
        </w:rPr>
        <w:t>4.4. Упаковка возврату не подлежит.</w:t>
      </w:r>
    </w:p>
    <w:p w:rsidR="00003AD7" w:rsidRPr="00394F17" w:rsidRDefault="00003AD7" w:rsidP="00003AD7">
      <w:pPr>
        <w:pStyle w:val="20"/>
        <w:ind w:firstLine="360"/>
        <w:rPr>
          <w:sz w:val="20"/>
        </w:rPr>
      </w:pPr>
    </w:p>
    <w:p w:rsidR="00003AD7" w:rsidRPr="00394F17" w:rsidRDefault="00003AD7" w:rsidP="00003AD7">
      <w:pPr>
        <w:jc w:val="center"/>
        <w:rPr>
          <w:b/>
          <w:sz w:val="20"/>
          <w:szCs w:val="20"/>
        </w:rPr>
      </w:pPr>
      <w:r w:rsidRPr="00394F17">
        <w:rPr>
          <w:b/>
          <w:sz w:val="20"/>
          <w:szCs w:val="20"/>
        </w:rPr>
        <w:t>5. Срок и порядок поставки</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 xml:space="preserve">5.1. </w:t>
      </w:r>
      <w:r w:rsidR="00925CB3" w:rsidRPr="005453E3">
        <w:rPr>
          <w:rFonts w:ascii="Times New Roman" w:hAnsi="Times New Roman"/>
        </w:rPr>
        <w:t xml:space="preserve">Срок поставки оборудования по настоящему Договору, включая доставку по адресу, указанному в п. 1.1. настоящего Договора, работы по монтажу оборудования, ввод в эксплуатацию оборудования – </w:t>
      </w:r>
      <w:r w:rsidR="00925CB3" w:rsidRPr="005453E3">
        <w:rPr>
          <w:rFonts w:ascii="Times New Roman" w:hAnsi="Times New Roman"/>
          <w:color w:val="000000"/>
        </w:rPr>
        <w:t xml:space="preserve">в </w:t>
      </w:r>
      <w:r w:rsidR="00925CB3" w:rsidRPr="005453E3">
        <w:rPr>
          <w:rFonts w:ascii="Times New Roman" w:hAnsi="Times New Roman"/>
        </w:rPr>
        <w:t xml:space="preserve">течение 20 (двадцати) </w:t>
      </w:r>
      <w:r w:rsidR="00925CB3">
        <w:rPr>
          <w:rFonts w:ascii="Times New Roman" w:hAnsi="Times New Roman"/>
        </w:rPr>
        <w:t>календарных</w:t>
      </w:r>
      <w:r w:rsidR="00925CB3" w:rsidRPr="005453E3">
        <w:rPr>
          <w:rFonts w:ascii="Times New Roman" w:hAnsi="Times New Roman"/>
        </w:rPr>
        <w:t xml:space="preserve"> дней со дня подписания Сторонами настоящего Договора</w:t>
      </w:r>
      <w:r w:rsidRPr="00394F17">
        <w:rPr>
          <w:rFonts w:ascii="Times New Roman" w:hAnsi="Times New Roman"/>
        </w:rPr>
        <w:t>.</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5.2. Поставщик телефонограммой или письменно уведомляет Заказчика о готовности оборудования к поставке и о дате начала поставки, не менее чем за 3 (три) рабочих дня до даты начала поставки.</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 xml:space="preserve">5.3. Заказчик в срок не позднее 3 (трех) рабочих дней до начала поставки оборудования, подготавливает помещение к доставке оборудования. </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5.4. Поставщик осуществляет доставку оборудования, погрузочно-разгрузочные работы, в срок, установленный п. 5.1. настоящего Договора.</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5.5. При поставке оборудования Поставщик предоставляет Заказчику следующие документы:</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5.5.1. эксплуатационную документацию на русском языке;</w:t>
      </w:r>
    </w:p>
    <w:p w:rsidR="00003AD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5.5.2. акт приема-передачи оборудования;</w:t>
      </w:r>
    </w:p>
    <w:p w:rsidR="00003AD7" w:rsidRPr="00394F17" w:rsidRDefault="00003AD7" w:rsidP="00003AD7">
      <w:pPr>
        <w:pStyle w:val="ConsNonformat"/>
        <w:widowControl/>
        <w:tabs>
          <w:tab w:val="num" w:pos="0"/>
        </w:tabs>
        <w:ind w:firstLine="709"/>
        <w:jc w:val="both"/>
        <w:rPr>
          <w:rFonts w:ascii="Times New Roman" w:hAnsi="Times New Roman"/>
        </w:rPr>
      </w:pPr>
      <w:r>
        <w:rPr>
          <w:rFonts w:ascii="Times New Roman" w:hAnsi="Times New Roman"/>
        </w:rPr>
        <w:t>5.5</w:t>
      </w:r>
      <w:r w:rsidRPr="00394F17">
        <w:rPr>
          <w:rFonts w:ascii="Times New Roman" w:hAnsi="Times New Roman"/>
        </w:rPr>
        <w:t>.</w:t>
      </w:r>
      <w:r>
        <w:rPr>
          <w:rFonts w:ascii="Times New Roman" w:hAnsi="Times New Roman"/>
        </w:rPr>
        <w:t>3</w:t>
      </w:r>
      <w:r w:rsidRPr="00394F17">
        <w:rPr>
          <w:rFonts w:ascii="Times New Roman" w:hAnsi="Times New Roman"/>
        </w:rPr>
        <w:t>. счет-фактуру;</w:t>
      </w:r>
    </w:p>
    <w:p w:rsidR="00003AD7" w:rsidRDefault="00003AD7" w:rsidP="00003AD7">
      <w:pPr>
        <w:pStyle w:val="ConsNonformat"/>
        <w:widowControl/>
        <w:tabs>
          <w:tab w:val="num" w:pos="0"/>
        </w:tabs>
        <w:ind w:firstLine="709"/>
        <w:jc w:val="both"/>
        <w:rPr>
          <w:rFonts w:ascii="Times New Roman" w:hAnsi="Times New Roman"/>
        </w:rPr>
      </w:pPr>
      <w:r>
        <w:rPr>
          <w:rFonts w:ascii="Times New Roman" w:hAnsi="Times New Roman"/>
        </w:rPr>
        <w:t>5.5</w:t>
      </w:r>
      <w:r w:rsidRPr="00394F17">
        <w:rPr>
          <w:rFonts w:ascii="Times New Roman" w:hAnsi="Times New Roman"/>
        </w:rPr>
        <w:t>.</w:t>
      </w:r>
      <w:r>
        <w:rPr>
          <w:rFonts w:ascii="Times New Roman" w:hAnsi="Times New Roman"/>
        </w:rPr>
        <w:t>4</w:t>
      </w:r>
      <w:r w:rsidRPr="00394F17">
        <w:rPr>
          <w:rFonts w:ascii="Times New Roman" w:hAnsi="Times New Roman"/>
        </w:rPr>
        <w:t>. товарную накладную</w:t>
      </w:r>
      <w:r>
        <w:rPr>
          <w:rFonts w:ascii="Times New Roman" w:hAnsi="Times New Roman"/>
        </w:rPr>
        <w:t>.</w:t>
      </w:r>
    </w:p>
    <w:p w:rsidR="00E81B1D" w:rsidRPr="00394F17" w:rsidRDefault="00E81B1D" w:rsidP="00003AD7">
      <w:pPr>
        <w:pStyle w:val="ConsNonformat"/>
        <w:widowControl/>
        <w:tabs>
          <w:tab w:val="num" w:pos="0"/>
        </w:tabs>
        <w:ind w:firstLine="709"/>
        <w:jc w:val="both"/>
        <w:rPr>
          <w:rFonts w:ascii="Times New Roman" w:hAnsi="Times New Roman"/>
        </w:rPr>
      </w:pPr>
    </w:p>
    <w:p w:rsidR="00003AD7" w:rsidRPr="00394F17" w:rsidRDefault="00003AD7" w:rsidP="00003AD7">
      <w:pPr>
        <w:pStyle w:val="ConsNonformat"/>
        <w:widowControl/>
        <w:tabs>
          <w:tab w:val="num" w:pos="0"/>
        </w:tabs>
        <w:ind w:firstLine="567"/>
        <w:jc w:val="center"/>
        <w:rPr>
          <w:rFonts w:ascii="Times New Roman" w:hAnsi="Times New Roman"/>
          <w:b/>
        </w:rPr>
      </w:pPr>
      <w:r w:rsidRPr="00394F17">
        <w:rPr>
          <w:rFonts w:ascii="Times New Roman" w:hAnsi="Times New Roman"/>
          <w:b/>
        </w:rPr>
        <w:t>6. Порядок сдачи - приемки оборудования</w:t>
      </w:r>
    </w:p>
    <w:p w:rsidR="00003AD7" w:rsidRPr="00394F17" w:rsidRDefault="00003AD7" w:rsidP="00003AD7">
      <w:pPr>
        <w:pStyle w:val="ConsNonformat"/>
        <w:widowControl/>
        <w:tabs>
          <w:tab w:val="num" w:pos="0"/>
          <w:tab w:val="left" w:pos="360"/>
        </w:tabs>
        <w:ind w:firstLine="709"/>
        <w:jc w:val="both"/>
        <w:rPr>
          <w:rFonts w:ascii="Times New Roman" w:hAnsi="Times New Roman"/>
        </w:rPr>
      </w:pPr>
      <w:r w:rsidRPr="00394F17">
        <w:rPr>
          <w:rFonts w:ascii="Times New Roman" w:hAnsi="Times New Roman"/>
        </w:rPr>
        <w:t>6.1. Сдача-приемка оборудования осуществляется Заказчиком по адресу, указанному в п. 1.</w:t>
      </w:r>
      <w:r w:rsidR="00925CB3">
        <w:rPr>
          <w:rFonts w:ascii="Times New Roman" w:hAnsi="Times New Roman"/>
        </w:rPr>
        <w:t>1</w:t>
      </w:r>
      <w:r w:rsidRPr="00394F17">
        <w:rPr>
          <w:rFonts w:ascii="Times New Roman" w:hAnsi="Times New Roman"/>
        </w:rPr>
        <w:t>. настоящего Договора и включает в себя следующие этапы:</w:t>
      </w:r>
    </w:p>
    <w:p w:rsidR="00003AD7" w:rsidRPr="00394F17" w:rsidRDefault="00003AD7" w:rsidP="00003AD7">
      <w:pPr>
        <w:pStyle w:val="ConsNonformat"/>
        <w:widowControl/>
        <w:tabs>
          <w:tab w:val="num" w:pos="0"/>
          <w:tab w:val="left" w:pos="360"/>
        </w:tabs>
        <w:ind w:firstLine="709"/>
        <w:jc w:val="both"/>
        <w:rPr>
          <w:rFonts w:ascii="Times New Roman" w:hAnsi="Times New Roman"/>
        </w:rPr>
      </w:pPr>
      <w:r w:rsidRPr="00394F17">
        <w:rPr>
          <w:rFonts w:ascii="Times New Roman" w:hAnsi="Times New Roman"/>
        </w:rPr>
        <w:t>6.1.1. проверку наличия, полноты и правильности оформления комплекта документов, указанных в п.5.5. настоящего Договора;</w:t>
      </w:r>
    </w:p>
    <w:p w:rsidR="00003AD7" w:rsidRPr="00394F17" w:rsidRDefault="00003AD7" w:rsidP="00003AD7">
      <w:pPr>
        <w:pStyle w:val="ConsNonformat"/>
        <w:widowControl/>
        <w:tabs>
          <w:tab w:val="num" w:pos="0"/>
          <w:tab w:val="left" w:pos="360"/>
        </w:tabs>
        <w:ind w:firstLine="709"/>
        <w:jc w:val="both"/>
        <w:rPr>
          <w:rFonts w:ascii="Times New Roman" w:hAnsi="Times New Roman"/>
        </w:rPr>
      </w:pPr>
      <w:r w:rsidRPr="00394F17">
        <w:rPr>
          <w:rFonts w:ascii="Times New Roman" w:hAnsi="Times New Roman"/>
        </w:rPr>
        <w:t>6.1.2. контроль наличия/отсутствия внешних повреждений оригинальной упаковки;</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6.1.3. проверку оборудования на его соответствие качественным и количественным характеристикам, установленным настоящим Договором.</w:t>
      </w:r>
    </w:p>
    <w:p w:rsidR="00003AD7" w:rsidRPr="00394F17" w:rsidRDefault="00003AD7" w:rsidP="00003AD7">
      <w:pPr>
        <w:pStyle w:val="ConsNonformat"/>
        <w:widowControl/>
        <w:tabs>
          <w:tab w:val="num" w:pos="0"/>
        </w:tabs>
        <w:ind w:right="-7" w:firstLine="720"/>
        <w:jc w:val="both"/>
        <w:rPr>
          <w:rFonts w:ascii="Times New Roman" w:hAnsi="Times New Roman"/>
        </w:rPr>
      </w:pPr>
      <w:r w:rsidRPr="00394F17">
        <w:rPr>
          <w:rFonts w:ascii="Times New Roman" w:hAnsi="Times New Roman"/>
        </w:rPr>
        <w:t>6.2. По решению Заказчика для приемки результатов Договора может создаваться приемочная комиссия. По окончанию приемки Заказчик и Поставщик подписывают акт приема-передачи оборудования и заверяют его печатями, на товарной накладной Поставщика Заказчик делает отметку о получении, с указанием Ф. И. О. ответственных лиц и даты приемки.</w:t>
      </w:r>
    </w:p>
    <w:p w:rsidR="00003AD7" w:rsidRPr="00394F17" w:rsidRDefault="00003AD7" w:rsidP="00003AD7">
      <w:pPr>
        <w:autoSpaceDE w:val="0"/>
        <w:autoSpaceDN w:val="0"/>
        <w:adjustRightInd w:val="0"/>
        <w:ind w:firstLine="709"/>
        <w:jc w:val="both"/>
        <w:rPr>
          <w:sz w:val="20"/>
          <w:szCs w:val="20"/>
        </w:rPr>
      </w:pPr>
      <w:r w:rsidRPr="00394F17">
        <w:rPr>
          <w:sz w:val="20"/>
          <w:szCs w:val="20"/>
        </w:rPr>
        <w:t xml:space="preserve">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w:t>
      </w:r>
      <w:r w:rsidRPr="00394F17">
        <w:rPr>
          <w:sz w:val="20"/>
          <w:szCs w:val="20"/>
        </w:rPr>
        <w:lastRenderedPageBreak/>
        <w:t>от 18.11.2011 № 223-ФЗ «</w:t>
      </w:r>
      <w:r w:rsidRPr="00394F17">
        <w:rPr>
          <w:rFonts w:eastAsiaTheme="minorHAnsi"/>
          <w:sz w:val="20"/>
          <w:szCs w:val="20"/>
        </w:rPr>
        <w:t xml:space="preserve">О закупках товаров, работ, услуг отдельными видами юридических лиц» </w:t>
      </w:r>
      <w:r w:rsidRPr="00394F17">
        <w:rPr>
          <w:sz w:val="20"/>
          <w:szCs w:val="20"/>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Заказчик или приемочная комиссия отказывают в приемке Оборудования в случае несоответствия поставленного Оборудования условиям договора. Допускается приемка поставленного Оборудования в случае выявления несоответствия условиям договора, если выявленное несоответствие не препятствует приемке Оборудования и устранено поставщиком (подрядчиком, исполнителем). Допускается приемка Оборудования,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закупке. Письменный мотивированный отказ от приемки Оборудования оформляется двусторонним актом с перечнем недостатков, условиями и сроками их устранения.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6.3. С момента подписания акта приема-передачи оборудования Заказчиком все риски случайной гибели, утраты или повреждения оборудования переходят к Заказчику.</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6.4. Ответственность за предоставление помещения для размещения оборудования лежит на Заказчике.</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6.5. В случае неготовности помещения к сроку доставки оборудования, сообщенного Поставщиком Заказчику в соответствии с п. 5.2. настоящего Договора Заказчик обязан предоставить склад для временного хранения оборудования, отвечающий требованиям к складам для временного хранения оборудования, установленные для данного вида оборудования.</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6.6. После подписания акта-приема передачи Поставщик осуществляет в</w:t>
      </w:r>
      <w:r w:rsidR="00925CB3">
        <w:rPr>
          <w:rFonts w:ascii="Times New Roman" w:hAnsi="Times New Roman"/>
        </w:rPr>
        <w:t>вод в эксплуатацию Оборудования</w:t>
      </w:r>
      <w:r w:rsidRPr="00394F17">
        <w:rPr>
          <w:rFonts w:ascii="Times New Roman" w:hAnsi="Times New Roman"/>
        </w:rPr>
        <w:t>. Датой полного исполнения Поставщиком обязательств по поставке Оборудования является дата подписания Сторонами акта ввода в эксплуатацию Оборудования, составленного по форме, установленной Приложением № 3 к Договору.</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 xml:space="preserve">6.7. По окончании ввода в эксплуатацию Оборудования Поставщик обязан передать Заказчику </w:t>
      </w:r>
      <w:r w:rsidRPr="00394F17">
        <w:rPr>
          <w:rFonts w:ascii="Times New Roman" w:hAnsi="Times New Roman"/>
          <w:color w:val="000000"/>
        </w:rPr>
        <w:t>документы, подтверждающие предоставление производителем и Поставщиком гарантий его качества с</w:t>
      </w:r>
      <w:r w:rsidRPr="00394F17">
        <w:rPr>
          <w:rFonts w:ascii="Times New Roman" w:hAnsi="Times New Roman"/>
        </w:rPr>
        <w:t xml:space="preserve"> указанием заводских (серийных) номеров оборудования и гарантийного срока.</w:t>
      </w:r>
    </w:p>
    <w:p w:rsidR="00003AD7" w:rsidRPr="00394F1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6.8. В случае выявления недостатков ввода в эксплуатацию Оборудования Поставщиком и Заказчиком составляется и подписывается акт, в котором указывается срок устранения Поставщиком выявленных недостатков, который не должен превышать 10 (десять) рабочих дней. При отказе представителя Поставщика от подписания акта (бездействии) данное обстоятельство подтверждается актом, подписанным Заказчиком в одностороннем порядке</w:t>
      </w:r>
    </w:p>
    <w:p w:rsidR="00003AD7" w:rsidRDefault="00003AD7" w:rsidP="00003AD7">
      <w:pPr>
        <w:pStyle w:val="ConsNonformat"/>
        <w:widowControl/>
        <w:tabs>
          <w:tab w:val="num" w:pos="0"/>
        </w:tabs>
        <w:ind w:firstLine="709"/>
        <w:jc w:val="both"/>
        <w:rPr>
          <w:rFonts w:ascii="Times New Roman" w:hAnsi="Times New Roman"/>
        </w:rPr>
      </w:pPr>
      <w:r w:rsidRPr="00394F17">
        <w:rPr>
          <w:rFonts w:ascii="Times New Roman" w:hAnsi="Times New Roman"/>
        </w:rPr>
        <w:t>6.9. После подписания акта ввода в эксплуатацию оборудования Поставщик обязан передать Заказчику оформленные гарантийные талоны, с указанием заводских (серийных) номеров оборудования и гарантийного срока.</w:t>
      </w:r>
    </w:p>
    <w:p w:rsidR="00E81B1D" w:rsidRPr="00394F17" w:rsidRDefault="00E81B1D" w:rsidP="00003AD7">
      <w:pPr>
        <w:pStyle w:val="ConsNonformat"/>
        <w:widowControl/>
        <w:tabs>
          <w:tab w:val="num" w:pos="0"/>
        </w:tabs>
        <w:ind w:firstLine="709"/>
        <w:jc w:val="both"/>
        <w:rPr>
          <w:rFonts w:ascii="Times New Roman" w:hAnsi="Times New Roman"/>
        </w:rPr>
      </w:pPr>
    </w:p>
    <w:p w:rsidR="00003AD7" w:rsidRPr="00394F17" w:rsidRDefault="00003AD7" w:rsidP="00003AD7">
      <w:pPr>
        <w:pStyle w:val="20"/>
        <w:numPr>
          <w:ilvl w:val="0"/>
          <w:numId w:val="29"/>
        </w:numPr>
        <w:jc w:val="center"/>
        <w:rPr>
          <w:b/>
          <w:sz w:val="20"/>
        </w:rPr>
      </w:pPr>
      <w:r w:rsidRPr="00394F17">
        <w:rPr>
          <w:b/>
          <w:sz w:val="20"/>
        </w:rPr>
        <w:t>Обязанности Сторон</w:t>
      </w:r>
    </w:p>
    <w:p w:rsidR="00003AD7" w:rsidRPr="00394F17" w:rsidRDefault="00003AD7" w:rsidP="00003AD7">
      <w:pPr>
        <w:pStyle w:val="af1"/>
        <w:ind w:firstLine="709"/>
        <w:jc w:val="both"/>
        <w:rPr>
          <w:sz w:val="20"/>
        </w:rPr>
      </w:pPr>
      <w:r w:rsidRPr="00394F17">
        <w:rPr>
          <w:sz w:val="20"/>
        </w:rPr>
        <w:t xml:space="preserve">7.1. Поставщик обязуется: </w:t>
      </w:r>
    </w:p>
    <w:p w:rsidR="00003AD7" w:rsidRPr="00394F17" w:rsidRDefault="00003AD7" w:rsidP="00003AD7">
      <w:pPr>
        <w:pStyle w:val="ConsNonformat"/>
        <w:widowControl/>
        <w:ind w:firstLine="709"/>
        <w:jc w:val="both"/>
        <w:rPr>
          <w:rFonts w:ascii="Times New Roman" w:hAnsi="Times New Roman"/>
          <w:color w:val="000000"/>
        </w:rPr>
      </w:pPr>
      <w:r w:rsidRPr="00394F17">
        <w:rPr>
          <w:rFonts w:ascii="Times New Roman" w:hAnsi="Times New Roman"/>
        </w:rPr>
        <w:t xml:space="preserve">7.1.1. Поставить оборудование надлежащего качества, в количестве и комплектации согласно Спецификации (Приложение №1 к настоящему Договору), осуществить ввод в эксплуатацию оборудования с приложением документов, указанных в п. 5.5. 6.7. настоящего Договора, </w:t>
      </w:r>
      <w:r w:rsidRPr="00394F17">
        <w:rPr>
          <w:rFonts w:ascii="Times New Roman" w:hAnsi="Times New Roman"/>
          <w:color w:val="000000"/>
        </w:rPr>
        <w:t>в порядке и в сроки, установленные разделами 5 и 6 настоящего Договора.</w:t>
      </w:r>
    </w:p>
    <w:p w:rsidR="00003AD7" w:rsidRPr="00394F17" w:rsidRDefault="00003AD7" w:rsidP="00003AD7">
      <w:pPr>
        <w:pStyle w:val="ConsNonformat"/>
        <w:widowControl/>
        <w:ind w:firstLine="709"/>
        <w:jc w:val="both"/>
        <w:rPr>
          <w:rFonts w:ascii="Times New Roman" w:hAnsi="Times New Roman"/>
        </w:rPr>
      </w:pPr>
      <w:r w:rsidRPr="00394F17">
        <w:rPr>
          <w:rFonts w:ascii="Times New Roman" w:hAnsi="Times New Roman"/>
        </w:rPr>
        <w:t>7.1.2. В случае обнаружения при приемке оборудования недостатков оборудования и (или) недостатков ввода в эксплуатацию оборудования устранить недостатки в порядке и в срок, указанные в акте, составленном в соответствии с пунктами 6.2, 6.8. настоящего Договора.</w:t>
      </w:r>
    </w:p>
    <w:p w:rsidR="00003AD7" w:rsidRPr="00394F17" w:rsidRDefault="00003AD7" w:rsidP="00003AD7">
      <w:pPr>
        <w:pStyle w:val="20"/>
        <w:rPr>
          <w:color w:val="000000"/>
          <w:sz w:val="20"/>
        </w:rPr>
      </w:pPr>
      <w:r w:rsidRPr="00394F17">
        <w:rPr>
          <w:sz w:val="20"/>
        </w:rPr>
        <w:t xml:space="preserve">7.1.3. Обеспечить в течение гарантийного срока бесплатное техническое обслуживание и бесплатный ремонт поставленного оборудования силами собственных или уполномоченных служб технического обслуживания, имеющих </w:t>
      </w:r>
      <w:r w:rsidRPr="00394F17">
        <w:rPr>
          <w:color w:val="000000"/>
          <w:sz w:val="20"/>
        </w:rPr>
        <w:t>в соответствии с действующим законодательством РФ право осуществлять эту деятельность.</w:t>
      </w:r>
    </w:p>
    <w:p w:rsidR="00003AD7" w:rsidRPr="00394F17" w:rsidRDefault="00003AD7" w:rsidP="00003AD7">
      <w:pPr>
        <w:pStyle w:val="20"/>
        <w:rPr>
          <w:sz w:val="20"/>
        </w:rPr>
      </w:pPr>
      <w:r w:rsidRPr="00394F17">
        <w:rPr>
          <w:sz w:val="20"/>
        </w:rPr>
        <w:t>7.1.4. В случае обнаружения недостатков (ненадлежащего качества) оборудования в течение гарантийного срока его эксплуатации, установленного п. 3.3. настоящего Договора, безвозмездно устранять их за счет собственных средств, в течение срока, установленного письменным требованием Заказчика об этом.</w:t>
      </w:r>
    </w:p>
    <w:p w:rsidR="00003AD7" w:rsidRPr="00394F17" w:rsidRDefault="00003AD7" w:rsidP="00003AD7">
      <w:pPr>
        <w:pStyle w:val="ConsNonformat"/>
        <w:widowControl/>
        <w:ind w:firstLine="709"/>
        <w:jc w:val="both"/>
        <w:rPr>
          <w:rFonts w:ascii="Times New Roman" w:hAnsi="Times New Roman"/>
        </w:rPr>
      </w:pPr>
      <w:r w:rsidRPr="00394F17">
        <w:rPr>
          <w:rFonts w:ascii="Times New Roman" w:hAnsi="Times New Roman"/>
        </w:rPr>
        <w:t>7.2. Заказчик обязуется:</w:t>
      </w:r>
    </w:p>
    <w:p w:rsidR="00003AD7" w:rsidRPr="00394F17" w:rsidRDefault="00003AD7" w:rsidP="00003AD7">
      <w:pPr>
        <w:pStyle w:val="20"/>
        <w:rPr>
          <w:sz w:val="20"/>
        </w:rPr>
      </w:pPr>
      <w:r w:rsidRPr="00394F17">
        <w:rPr>
          <w:sz w:val="20"/>
        </w:rPr>
        <w:t>7.2.1. Принять оборудование в соответствии с разделом 6 настоящего Договора.</w:t>
      </w:r>
    </w:p>
    <w:p w:rsidR="00003AD7" w:rsidRPr="00394F17" w:rsidRDefault="00003AD7" w:rsidP="00003AD7">
      <w:pPr>
        <w:pStyle w:val="20"/>
        <w:tabs>
          <w:tab w:val="num" w:pos="720"/>
        </w:tabs>
        <w:rPr>
          <w:sz w:val="20"/>
        </w:rPr>
      </w:pPr>
      <w:r w:rsidRPr="00394F17">
        <w:rPr>
          <w:sz w:val="20"/>
        </w:rPr>
        <w:t>7.2.2. Оплатить оборудование в порядке и срок, установленные п. 2.</w:t>
      </w:r>
      <w:r w:rsidR="00925CB3">
        <w:rPr>
          <w:sz w:val="20"/>
        </w:rPr>
        <w:t>4</w:t>
      </w:r>
      <w:r w:rsidRPr="00394F17">
        <w:rPr>
          <w:sz w:val="20"/>
        </w:rPr>
        <w:t>. настоящего Договора.</w:t>
      </w:r>
    </w:p>
    <w:p w:rsidR="00003AD7" w:rsidRPr="00394F17" w:rsidRDefault="00003AD7" w:rsidP="00003AD7">
      <w:pPr>
        <w:pStyle w:val="20"/>
        <w:ind w:right="-7"/>
        <w:rPr>
          <w:sz w:val="20"/>
        </w:rPr>
      </w:pPr>
      <w:r w:rsidRPr="00394F17">
        <w:rPr>
          <w:sz w:val="20"/>
        </w:rPr>
        <w:t>7.3. Стороны обязуются выделить для постоянной связи и согласования друг с другом различных вопросов, связанных с исполнением настоящего Договора, ответственных представителей, о назначении которых обязаны письменно уведомить друг друга в течение 2 (двух) рабочих дней с момента подписания настоящего Договора.</w:t>
      </w:r>
    </w:p>
    <w:p w:rsidR="00003AD7" w:rsidRPr="00394F17" w:rsidRDefault="00003AD7" w:rsidP="00003AD7">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394F17">
        <w:rPr>
          <w:sz w:val="20"/>
          <w:szCs w:val="20"/>
        </w:rPr>
        <w:tab/>
        <w:t xml:space="preserve">7.4. </w:t>
      </w:r>
      <w:r w:rsidRPr="00394F17">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E81B1D" w:rsidRDefault="00003AD7" w:rsidP="00003AD7">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394F17">
        <w:rPr>
          <w:rFonts w:ascii="Times New Roman" w:hAnsi="Times New Roman" w:cs="Times New Roman"/>
          <w:color w:val="auto"/>
          <w:sz w:val="20"/>
          <w:szCs w:val="20"/>
        </w:rPr>
        <w:tab/>
        <w:t xml:space="preserve">7.5.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w:t>
      </w:r>
      <w:r w:rsidRPr="00394F17">
        <w:rPr>
          <w:rFonts w:ascii="Times New Roman" w:hAnsi="Times New Roman" w:cs="Times New Roman"/>
          <w:color w:val="auto"/>
          <w:sz w:val="20"/>
          <w:szCs w:val="20"/>
        </w:rPr>
        <w:lastRenderedPageBreak/>
        <w:t>обязательств, предусмотренных договором, а также обратиться к Поставщику с требованием о возмещении понесенных убытков при их наличии.</w:t>
      </w:r>
    </w:p>
    <w:p w:rsidR="00925CB3" w:rsidRPr="00394F17" w:rsidRDefault="00925CB3" w:rsidP="00003AD7">
      <w:pPr>
        <w:pStyle w:val="ac"/>
        <w:shd w:val="clear" w:color="auto" w:fill="FFFFFF"/>
        <w:tabs>
          <w:tab w:val="left" w:pos="709"/>
          <w:tab w:val="left" w:pos="1134"/>
          <w:tab w:val="left" w:pos="1985"/>
        </w:tabs>
        <w:spacing w:after="0" w:line="100" w:lineRule="atLeast"/>
        <w:jc w:val="both"/>
        <w:rPr>
          <w:sz w:val="20"/>
        </w:rPr>
      </w:pPr>
    </w:p>
    <w:p w:rsidR="00003AD7" w:rsidRPr="00394F17" w:rsidRDefault="00003AD7" w:rsidP="00003AD7">
      <w:pPr>
        <w:pStyle w:val="20"/>
        <w:numPr>
          <w:ilvl w:val="0"/>
          <w:numId w:val="29"/>
        </w:numPr>
        <w:jc w:val="center"/>
        <w:rPr>
          <w:b/>
          <w:sz w:val="20"/>
        </w:rPr>
      </w:pPr>
      <w:r w:rsidRPr="00394F17">
        <w:rPr>
          <w:b/>
          <w:sz w:val="20"/>
        </w:rPr>
        <w:t xml:space="preserve">Ответственность Сторон </w:t>
      </w:r>
    </w:p>
    <w:p w:rsidR="00003AD7" w:rsidRPr="00394F17" w:rsidRDefault="00003AD7" w:rsidP="00003AD7">
      <w:pPr>
        <w:pStyle w:val="20"/>
        <w:rPr>
          <w:sz w:val="20"/>
        </w:rPr>
      </w:pPr>
      <w:r w:rsidRPr="00394F17">
        <w:rPr>
          <w:sz w:val="20"/>
        </w:rPr>
        <w:t xml:space="preserve">8.1.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 </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8.2. В случае нарушения Заказчиком срока оплаты, установленного п. 2.4.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неисполненного в срок обязательства, за каждый день просрочки, начиная со дня, следующего после дня истечения срока, установленного п.2.</w:t>
      </w:r>
      <w:r w:rsidR="00925CB3">
        <w:rPr>
          <w:rFonts w:ascii="Times New Roman" w:hAnsi="Times New Roman"/>
        </w:rPr>
        <w:t>4</w:t>
      </w:r>
      <w:r w:rsidRPr="00394F17">
        <w:rPr>
          <w:rFonts w:ascii="Times New Roman" w:hAnsi="Times New Roman"/>
        </w:rPr>
        <w:t xml:space="preserve">. настоящего Договора, до момента полного исполнения обязательства, предусмотренного п. 7.2.2. настоящего Договора. </w:t>
      </w:r>
    </w:p>
    <w:p w:rsidR="00003AD7" w:rsidRPr="00394F17" w:rsidRDefault="00003AD7" w:rsidP="00003AD7">
      <w:pPr>
        <w:pStyle w:val="20"/>
        <w:rPr>
          <w:sz w:val="20"/>
        </w:rPr>
      </w:pPr>
      <w:r w:rsidRPr="00394F17">
        <w:rPr>
          <w:sz w:val="20"/>
        </w:rPr>
        <w:t>8.3. В случае нарушения срока поставки оборудования, установленного п. 5.1. настоящего Договора, Поставщик</w:t>
      </w:r>
      <w:r w:rsidR="002A6B42">
        <w:rPr>
          <w:sz w:val="20"/>
        </w:rPr>
        <w:t xml:space="preserve"> </w:t>
      </w:r>
      <w:r w:rsidRPr="00394F17">
        <w:rPr>
          <w:sz w:val="20"/>
        </w:rPr>
        <w:t>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5.1. настоящего Договора до момента полного исполнения Поставщиком обязательства, предусмотренного п. 7.1.1. настоящего Договора.</w:t>
      </w:r>
    </w:p>
    <w:p w:rsidR="00003AD7" w:rsidRPr="00394F17" w:rsidRDefault="00003AD7" w:rsidP="00003AD7">
      <w:pPr>
        <w:ind w:firstLine="709"/>
        <w:jc w:val="both"/>
        <w:rPr>
          <w:sz w:val="20"/>
          <w:szCs w:val="20"/>
        </w:rPr>
      </w:pPr>
      <w:r w:rsidRPr="00394F17">
        <w:rPr>
          <w:sz w:val="20"/>
          <w:szCs w:val="20"/>
        </w:rPr>
        <w:t>8.4. За просрочку уведомления о начале поставки оборудования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п. 5.2. настоящего Договора, до момента полного исполнения соответствующего обязательства по настоящему Договору.</w:t>
      </w:r>
    </w:p>
    <w:p w:rsidR="00003AD7" w:rsidRPr="00394F17" w:rsidRDefault="00003AD7" w:rsidP="00003AD7">
      <w:pPr>
        <w:ind w:right="44" w:firstLine="709"/>
        <w:jc w:val="both"/>
        <w:rPr>
          <w:color w:val="000000"/>
          <w:sz w:val="20"/>
          <w:szCs w:val="20"/>
        </w:rPr>
      </w:pPr>
      <w:r w:rsidRPr="00394F17">
        <w:rPr>
          <w:color w:val="000000"/>
          <w:sz w:val="20"/>
          <w:szCs w:val="20"/>
        </w:rPr>
        <w:t>8.5. В случае неисполнения Поставщиком обязательств, предусмотренных п.п. 3.6., 3.7.  настоящего Договора, Поставщик уплачивает Заказчику штраф в размере 0,1% от цены настоящего Договора.</w:t>
      </w:r>
    </w:p>
    <w:p w:rsidR="00003AD7" w:rsidRPr="00394F17" w:rsidRDefault="00003AD7" w:rsidP="00003AD7">
      <w:pPr>
        <w:pStyle w:val="20"/>
        <w:rPr>
          <w:sz w:val="20"/>
        </w:rPr>
      </w:pPr>
      <w:r w:rsidRPr="00394F17">
        <w:rPr>
          <w:sz w:val="20"/>
        </w:rPr>
        <w:t>8.6. В случае нарушения Поставщиком сроков, установленных в соответствии с п. 6.2., 6.8.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установленного в соответствии с п. 6.2., 6.8. настоящего Договора, до момента полного исполнения обязательства, предусмотренного п. 7.1.2. настоящего Договора.</w:t>
      </w:r>
    </w:p>
    <w:p w:rsidR="00003AD7" w:rsidRPr="00394F17" w:rsidRDefault="00003AD7" w:rsidP="00003AD7">
      <w:pPr>
        <w:pStyle w:val="20"/>
        <w:rPr>
          <w:color w:val="000000"/>
          <w:sz w:val="20"/>
        </w:rPr>
      </w:pPr>
      <w:r w:rsidRPr="00394F17">
        <w:rPr>
          <w:color w:val="000000"/>
          <w:sz w:val="20"/>
        </w:rPr>
        <w:t>8.7.  В случае нарушения Поставщиком обязательства, предусмотренного в соответствии с п. 7.1.3. настоящего Договора Поставщик уплачивает Заказчику штраф в размере 0,2% от цены настоящего Договора.</w:t>
      </w:r>
    </w:p>
    <w:p w:rsidR="00003AD7" w:rsidRPr="00394F17" w:rsidRDefault="00003AD7" w:rsidP="00003AD7">
      <w:pPr>
        <w:pStyle w:val="20"/>
        <w:rPr>
          <w:sz w:val="20"/>
        </w:rPr>
      </w:pPr>
      <w:r w:rsidRPr="00394F17">
        <w:rPr>
          <w:sz w:val="20"/>
        </w:rPr>
        <w:t>8.8. В случае нарушения Поставщиком срока, установленного в соответствии с п. 7.1.4. настоящего Договора Поставщик уплачивает Заказчику пеню в размере 0,1% от цены настоящего Договора за каждый день просрочки, начиная со дня, следующего после дня истечения срока исполнения обязательства до момента полного исполнения обязательства, предусмотренного п. 7.1.4. настоящего Договора.</w:t>
      </w:r>
    </w:p>
    <w:p w:rsidR="00925CB3" w:rsidRDefault="00003AD7" w:rsidP="00003AD7">
      <w:pPr>
        <w:pStyle w:val="af1"/>
        <w:tabs>
          <w:tab w:val="left" w:pos="0"/>
          <w:tab w:val="left" w:pos="2268"/>
          <w:tab w:val="left" w:pos="10490"/>
        </w:tabs>
        <w:ind w:right="-91" w:firstLine="709"/>
        <w:jc w:val="both"/>
        <w:rPr>
          <w:sz w:val="20"/>
        </w:rPr>
      </w:pPr>
      <w:r w:rsidRPr="00394F17">
        <w:rPr>
          <w:sz w:val="20"/>
        </w:rPr>
        <w:t xml:space="preserve">8.9. Сторона, допустившая нарушение обязательств по настоящему Договору обязана произвести уплату пени и (или) штрафа, предусмотренных п.п. 8.2. – 8.8. настоящего Договора в течение 10 (десяти) рабочих дней с момента получения письменного требования об этом от другой Стороны. Уплата пени и (или) штрафа не освобождает Стороны от исполнения своих обязательств по настоящему Договору.    </w:t>
      </w:r>
    </w:p>
    <w:p w:rsidR="00003AD7" w:rsidRPr="00394F17" w:rsidRDefault="00003AD7" w:rsidP="00003AD7">
      <w:pPr>
        <w:pStyle w:val="af1"/>
        <w:tabs>
          <w:tab w:val="left" w:pos="0"/>
          <w:tab w:val="left" w:pos="2268"/>
          <w:tab w:val="left" w:pos="10490"/>
        </w:tabs>
        <w:ind w:right="-91" w:firstLine="709"/>
        <w:jc w:val="both"/>
        <w:rPr>
          <w:sz w:val="20"/>
        </w:rPr>
      </w:pPr>
      <w:r w:rsidRPr="00394F17">
        <w:rPr>
          <w:sz w:val="20"/>
        </w:rPr>
        <w:t xml:space="preserve">   </w:t>
      </w:r>
    </w:p>
    <w:p w:rsidR="00003AD7" w:rsidRPr="00394F17" w:rsidRDefault="00003AD7" w:rsidP="00003AD7">
      <w:pPr>
        <w:pStyle w:val="af1"/>
        <w:tabs>
          <w:tab w:val="left" w:pos="0"/>
          <w:tab w:val="left" w:pos="2268"/>
        </w:tabs>
        <w:ind w:right="335"/>
        <w:jc w:val="center"/>
        <w:rPr>
          <w:b/>
          <w:sz w:val="20"/>
        </w:rPr>
      </w:pPr>
      <w:r w:rsidRPr="00394F17">
        <w:rPr>
          <w:b/>
          <w:sz w:val="20"/>
        </w:rPr>
        <w:t>9 . Действие непреодолимой силы</w:t>
      </w:r>
    </w:p>
    <w:p w:rsidR="00003AD7" w:rsidRPr="00394F17" w:rsidRDefault="00003AD7" w:rsidP="00003AD7">
      <w:pPr>
        <w:pStyle w:val="af1"/>
        <w:tabs>
          <w:tab w:val="left" w:pos="2268"/>
        </w:tabs>
        <w:ind w:right="-56" w:firstLine="709"/>
        <w:jc w:val="both"/>
        <w:rPr>
          <w:sz w:val="20"/>
        </w:rPr>
      </w:pPr>
      <w:r w:rsidRPr="00394F17">
        <w:rPr>
          <w:sz w:val="20"/>
        </w:rPr>
        <w:t>9.1.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03AD7" w:rsidRPr="00394F17" w:rsidRDefault="00003AD7" w:rsidP="00003AD7">
      <w:pPr>
        <w:pStyle w:val="af1"/>
        <w:ind w:right="-56" w:firstLine="709"/>
        <w:jc w:val="both"/>
        <w:rPr>
          <w:sz w:val="20"/>
        </w:rPr>
      </w:pPr>
      <w:r w:rsidRPr="00394F17">
        <w:rPr>
          <w:sz w:val="20"/>
        </w:rPr>
        <w:t>9.2. Каждая из Сторон обязана письменно сообщить о наступлении обстоятельств непреодолимой силы не позднее 5 (пяти) рабочих дней с начала их действия.</w:t>
      </w:r>
    </w:p>
    <w:p w:rsidR="00003AD7" w:rsidRDefault="00003AD7" w:rsidP="00003AD7">
      <w:pPr>
        <w:pStyle w:val="af1"/>
        <w:tabs>
          <w:tab w:val="left" w:pos="2268"/>
        </w:tabs>
        <w:ind w:right="-56" w:firstLine="709"/>
        <w:jc w:val="both"/>
        <w:rPr>
          <w:sz w:val="20"/>
        </w:rPr>
      </w:pPr>
      <w:r w:rsidRPr="00394F17">
        <w:rPr>
          <w:sz w:val="20"/>
        </w:rPr>
        <w:t>9.3.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25CB3" w:rsidRDefault="00925CB3" w:rsidP="00003AD7">
      <w:pPr>
        <w:pStyle w:val="af1"/>
        <w:tabs>
          <w:tab w:val="left" w:pos="2268"/>
        </w:tabs>
        <w:ind w:right="-56" w:firstLine="709"/>
        <w:jc w:val="both"/>
        <w:rPr>
          <w:sz w:val="20"/>
        </w:rPr>
      </w:pPr>
    </w:p>
    <w:p w:rsidR="00003AD7" w:rsidRPr="00394F17" w:rsidRDefault="00003AD7" w:rsidP="00003AD7">
      <w:pPr>
        <w:pStyle w:val="af5"/>
        <w:jc w:val="center"/>
        <w:rPr>
          <w:rFonts w:ascii="Times New Roman" w:hAnsi="Times New Roman"/>
          <w:b/>
        </w:rPr>
      </w:pPr>
      <w:r w:rsidRPr="00394F17">
        <w:rPr>
          <w:rFonts w:ascii="Times New Roman" w:hAnsi="Times New Roman"/>
          <w:b/>
        </w:rPr>
        <w:t>10. Обеспечение исполнения Договора</w:t>
      </w:r>
    </w:p>
    <w:p w:rsidR="00003AD7" w:rsidRPr="00394F17" w:rsidRDefault="00003AD7" w:rsidP="00003AD7">
      <w:pPr>
        <w:pStyle w:val="af1"/>
        <w:tabs>
          <w:tab w:val="left" w:pos="2268"/>
        </w:tabs>
        <w:ind w:right="-56" w:firstLine="709"/>
        <w:jc w:val="both"/>
        <w:rPr>
          <w:sz w:val="20"/>
        </w:rPr>
      </w:pPr>
      <w:r w:rsidRPr="00394F17">
        <w:rPr>
          <w:sz w:val="20"/>
        </w:rPr>
        <w:t>10.1. Обеспечение исполнения Договора предусмотрено для обеспечения исполнения Поставщиком его обязательств по Договору, в том числе за исполнение таких обязательств как поставка Оборудования надлежащего качества, соблюдение сроков поставки Оборудования, оплата неустойки (штрафа, пеней) за неисполнение или ненадлежащее исполнение условий Договора, возмещение ущерба.</w:t>
      </w:r>
    </w:p>
    <w:p w:rsidR="00003AD7" w:rsidRPr="00394F17" w:rsidRDefault="00003AD7" w:rsidP="00003AD7">
      <w:pPr>
        <w:pStyle w:val="af1"/>
        <w:tabs>
          <w:tab w:val="left" w:pos="2268"/>
        </w:tabs>
        <w:ind w:right="-56" w:firstLine="709"/>
        <w:jc w:val="both"/>
        <w:rPr>
          <w:sz w:val="20"/>
        </w:rPr>
      </w:pPr>
      <w:r w:rsidRPr="00394F17">
        <w:rPr>
          <w:sz w:val="20"/>
        </w:rPr>
        <w:t>10.2. Размер обеспечения исполнения Договора составляет ______ рублей.</w:t>
      </w:r>
    </w:p>
    <w:p w:rsidR="00003AD7" w:rsidRPr="00394F17" w:rsidRDefault="00003AD7" w:rsidP="00003AD7">
      <w:pPr>
        <w:pStyle w:val="af1"/>
        <w:tabs>
          <w:tab w:val="left" w:pos="2268"/>
        </w:tabs>
        <w:ind w:right="-56" w:firstLine="709"/>
        <w:jc w:val="both"/>
        <w:rPr>
          <w:sz w:val="20"/>
        </w:rPr>
      </w:pPr>
      <w:r w:rsidRPr="00394F17">
        <w:rPr>
          <w:sz w:val="20"/>
        </w:rPr>
        <w:t>10.3.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003AD7" w:rsidRPr="00394F17" w:rsidRDefault="00003AD7" w:rsidP="00003AD7">
      <w:pPr>
        <w:pStyle w:val="af1"/>
        <w:tabs>
          <w:tab w:val="left" w:pos="2268"/>
        </w:tabs>
        <w:ind w:right="-56" w:firstLine="709"/>
        <w:jc w:val="both"/>
        <w:rPr>
          <w:sz w:val="20"/>
        </w:rPr>
      </w:pPr>
      <w:bookmarkStart w:id="3" w:name="P310"/>
      <w:bookmarkEnd w:id="3"/>
      <w:r w:rsidRPr="00394F17">
        <w:rPr>
          <w:sz w:val="20"/>
        </w:rPr>
        <w:t>10.4.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Поставщиком его обязательств по Договору, Поставщик обязуется в течение 5 (пяти) рабочих дней с момента, когда такое обеспечение перестало действовать, предоставить Заказчику новое надлежащее обеспечение исполнения Договора на тех же условиях и в таком же размере.</w:t>
      </w:r>
    </w:p>
    <w:p w:rsidR="00003AD7" w:rsidRPr="00394F17" w:rsidRDefault="00003AD7" w:rsidP="00003AD7">
      <w:pPr>
        <w:pStyle w:val="af1"/>
        <w:tabs>
          <w:tab w:val="left" w:pos="2268"/>
        </w:tabs>
        <w:ind w:right="-56" w:firstLine="709"/>
        <w:jc w:val="both"/>
        <w:rPr>
          <w:sz w:val="20"/>
        </w:rPr>
      </w:pPr>
      <w:r w:rsidRPr="00394F17">
        <w:rPr>
          <w:sz w:val="20"/>
        </w:rPr>
        <w:lastRenderedPageBreak/>
        <w:t>Действие указанного пункта не распространяется на случаи, если Поставщиком предоставлена недостоверная (поддельная) банковская гарантия.</w:t>
      </w:r>
    </w:p>
    <w:p w:rsidR="00003AD7" w:rsidRPr="00394F17" w:rsidRDefault="00003AD7" w:rsidP="00003AD7">
      <w:pPr>
        <w:pStyle w:val="af1"/>
        <w:tabs>
          <w:tab w:val="left" w:pos="2268"/>
        </w:tabs>
        <w:ind w:right="-56" w:firstLine="709"/>
        <w:jc w:val="both"/>
        <w:rPr>
          <w:sz w:val="20"/>
        </w:rPr>
      </w:pPr>
      <w:r w:rsidRPr="00394F17">
        <w:rPr>
          <w:sz w:val="20"/>
        </w:rPr>
        <w:t xml:space="preserve">10.5. Прекращение обеспечения исполнения Договора или не соответствующее требованиям, указанным в пункте 10.1. Договора, по истечении срока, указанного в </w:t>
      </w:r>
      <w:hyperlink w:anchor="P310" w:history="1">
        <w:r w:rsidRPr="00394F17">
          <w:rPr>
            <w:sz w:val="20"/>
          </w:rPr>
          <w:t>пункте 10.</w:t>
        </w:r>
      </w:hyperlink>
      <w:r w:rsidRPr="00394F17">
        <w:rPr>
          <w:sz w:val="20"/>
        </w:rPr>
        <w:t>4 Договора, признается существенным нарушением Договора Поставщиком и является основанием для расторжения Договора по требованию Заказчика с возмещением ущерба в полном объеме.</w:t>
      </w:r>
    </w:p>
    <w:p w:rsidR="00003AD7" w:rsidRPr="00394F17" w:rsidRDefault="00003AD7" w:rsidP="00003AD7">
      <w:pPr>
        <w:pStyle w:val="af1"/>
        <w:tabs>
          <w:tab w:val="left" w:pos="2268"/>
        </w:tabs>
        <w:ind w:right="-56" w:firstLine="709"/>
        <w:jc w:val="both"/>
        <w:rPr>
          <w:sz w:val="20"/>
        </w:rPr>
      </w:pPr>
      <w:r w:rsidRPr="00394F17">
        <w:rPr>
          <w:sz w:val="20"/>
        </w:rPr>
        <w:t>10.6. Срок возврата Заказчиком Поставщику денежных средств, внесенных в качестве обеспечения исполнения Договора, составляет 20 дней с момента поступления соответствующего требования Поставщика.</w:t>
      </w:r>
    </w:p>
    <w:p w:rsidR="00003AD7" w:rsidRPr="00394F17" w:rsidRDefault="00003AD7" w:rsidP="00003AD7">
      <w:pPr>
        <w:pStyle w:val="af1"/>
        <w:tabs>
          <w:tab w:val="left" w:pos="2268"/>
        </w:tabs>
        <w:ind w:right="-56" w:firstLine="709"/>
        <w:jc w:val="both"/>
        <w:rPr>
          <w:sz w:val="20"/>
        </w:rPr>
      </w:pPr>
      <w:r w:rsidRPr="00394F17">
        <w:rPr>
          <w:sz w:val="20"/>
        </w:rPr>
        <w:t>10.7.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003AD7" w:rsidRDefault="00003AD7" w:rsidP="00003AD7">
      <w:pPr>
        <w:pStyle w:val="ConsPlusNormal"/>
        <w:tabs>
          <w:tab w:val="left" w:pos="709"/>
        </w:tabs>
        <w:ind w:firstLine="709"/>
        <w:jc w:val="both"/>
        <w:rPr>
          <w:sz w:val="20"/>
          <w:szCs w:val="20"/>
        </w:rPr>
      </w:pPr>
      <w:r w:rsidRPr="00394F17">
        <w:rPr>
          <w:sz w:val="20"/>
          <w:szCs w:val="20"/>
        </w:rPr>
        <w:t>10.8.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25CB3" w:rsidRPr="00394F17" w:rsidRDefault="00925CB3" w:rsidP="00003AD7">
      <w:pPr>
        <w:pStyle w:val="ConsPlusNormal"/>
        <w:tabs>
          <w:tab w:val="left" w:pos="709"/>
        </w:tabs>
        <w:ind w:firstLine="709"/>
        <w:jc w:val="both"/>
        <w:rPr>
          <w:sz w:val="20"/>
          <w:szCs w:val="20"/>
        </w:rPr>
      </w:pPr>
    </w:p>
    <w:p w:rsidR="00003AD7" w:rsidRPr="00394F17" w:rsidRDefault="00003AD7" w:rsidP="00003AD7">
      <w:pPr>
        <w:widowControl w:val="0"/>
        <w:autoSpaceDE w:val="0"/>
        <w:autoSpaceDN w:val="0"/>
        <w:ind w:firstLine="709"/>
        <w:jc w:val="center"/>
        <w:outlineLvl w:val="1"/>
        <w:rPr>
          <w:sz w:val="20"/>
          <w:szCs w:val="20"/>
        </w:rPr>
      </w:pPr>
      <w:r w:rsidRPr="00394F17">
        <w:rPr>
          <w:b/>
          <w:sz w:val="20"/>
          <w:szCs w:val="20"/>
        </w:rPr>
        <w:t>11. Срок действия Договора, порядок изменения и расторжения Договора</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11.1. Настоящий Договор вступает в силу со дня подписания его Сторонами и действует до полного исполнения Сторонами своих обязательств по настоящему Договору.</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11.2. Изменение существенных условий Договора при его исполнении не допускается, за исключением их изменения по соглашению Сторон в случаях, предусмотренных Договором.</w:t>
      </w:r>
    </w:p>
    <w:p w:rsidR="00003AD7" w:rsidRPr="00394F17" w:rsidRDefault="00003AD7" w:rsidP="00003AD7">
      <w:pPr>
        <w:pStyle w:val="af5"/>
        <w:tabs>
          <w:tab w:val="left" w:pos="1134"/>
          <w:tab w:val="left" w:pos="1276"/>
        </w:tabs>
        <w:ind w:firstLine="709"/>
        <w:jc w:val="both"/>
        <w:rPr>
          <w:rFonts w:ascii="Times New Roman" w:hAnsi="Times New Roman"/>
        </w:rPr>
      </w:pPr>
      <w:r w:rsidRPr="00394F17">
        <w:rPr>
          <w:rFonts w:ascii="Times New Roman" w:hAnsi="Times New Roman"/>
        </w:rPr>
        <w:t>11.3.</w:t>
      </w:r>
      <w:r w:rsidRPr="00394F17">
        <w:rPr>
          <w:rFonts w:ascii="Times New Roman" w:hAnsi="Times New Roman"/>
        </w:rPr>
        <w:tab/>
        <w:t xml:space="preserve"> Договор может быть расторгнут:</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 по соглашению Сторон;</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 в случае одностороннего отказа Стороны от исполнения Договора;</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 по решению суда.</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 xml:space="preserve">11.4. Расторжение Договора по соглашению Сторон производится путем подписания соответствующего соглашения о расторжении. </w:t>
      </w:r>
    </w:p>
    <w:p w:rsidR="00003AD7" w:rsidRPr="00394F17" w:rsidRDefault="00003AD7" w:rsidP="00003AD7">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394F17">
        <w:rPr>
          <w:rFonts w:ascii="Times New Roman" w:hAnsi="Times New Roman"/>
          <w:sz w:val="20"/>
          <w:szCs w:val="20"/>
        </w:rPr>
        <w:tab/>
        <w:t xml:space="preserve">11.5.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 </w:t>
      </w:r>
    </w:p>
    <w:p w:rsidR="00003AD7" w:rsidRPr="00394F17" w:rsidRDefault="00003AD7" w:rsidP="00003AD7">
      <w:pPr>
        <w:pStyle w:val="ac"/>
        <w:numPr>
          <w:ilvl w:val="1"/>
          <w:numId w:val="37"/>
        </w:numPr>
        <w:shd w:val="clear" w:color="auto" w:fill="FFFFFF"/>
        <w:tabs>
          <w:tab w:val="left" w:pos="0"/>
          <w:tab w:val="left" w:pos="709"/>
          <w:tab w:val="left" w:pos="1276"/>
        </w:tabs>
        <w:spacing w:after="0" w:line="240" w:lineRule="auto"/>
        <w:ind w:left="0" w:firstLine="709"/>
        <w:jc w:val="both"/>
        <w:rPr>
          <w:rFonts w:ascii="Times New Roman" w:hAnsi="Times New Roman" w:cs="Times New Roman"/>
          <w:color w:val="auto"/>
          <w:sz w:val="20"/>
          <w:szCs w:val="20"/>
        </w:rPr>
      </w:pPr>
      <w:r w:rsidRPr="00394F1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003AD7" w:rsidRDefault="00003AD7" w:rsidP="00003AD7">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r w:rsidRPr="00394F17">
        <w:rPr>
          <w:rFonts w:ascii="Times New Roman" w:hAnsi="Times New Roman"/>
          <w:sz w:val="20"/>
          <w:szCs w:val="20"/>
        </w:rPr>
        <w:tab/>
        <w:t xml:space="preserve">11.7. </w:t>
      </w:r>
      <w:r w:rsidRPr="00394F17">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925CB3" w:rsidRPr="00394F17" w:rsidRDefault="00925CB3" w:rsidP="00003AD7">
      <w:pPr>
        <w:pStyle w:val="ac"/>
        <w:shd w:val="clear" w:color="auto" w:fill="FFFFFF"/>
        <w:tabs>
          <w:tab w:val="left" w:pos="709"/>
          <w:tab w:val="left" w:pos="1134"/>
          <w:tab w:val="left" w:pos="1985"/>
        </w:tabs>
        <w:spacing w:after="0" w:line="240" w:lineRule="auto"/>
        <w:jc w:val="both"/>
        <w:rPr>
          <w:rFonts w:ascii="Times New Roman" w:hAnsi="Times New Roman" w:cs="Times New Roman"/>
          <w:color w:val="auto"/>
          <w:sz w:val="20"/>
          <w:szCs w:val="20"/>
        </w:rPr>
      </w:pPr>
    </w:p>
    <w:p w:rsidR="00003AD7" w:rsidRPr="00394F17" w:rsidRDefault="00003AD7" w:rsidP="00003AD7">
      <w:pPr>
        <w:pStyle w:val="af5"/>
        <w:jc w:val="center"/>
        <w:rPr>
          <w:rFonts w:ascii="Times New Roman" w:hAnsi="Times New Roman"/>
          <w:b/>
        </w:rPr>
      </w:pPr>
      <w:r w:rsidRPr="00394F17">
        <w:rPr>
          <w:rFonts w:ascii="Times New Roman" w:hAnsi="Times New Roman"/>
          <w:b/>
        </w:rPr>
        <w:t>12. Прочие условия</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12.1. Взаимоотношения Сторон, не урегулированные настоящим Договором, регламентируются действующим законодательством РФ.</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12.2. Стороны при изменении наименования, местонахождения, юридического адреса, банковских и иных реквизитов или реорганизации обязаны не позднее 2 (двух) рабочих дней с даты осуществления таких изменений письменно сообщать друг другу о таких изменениях.</w:t>
      </w:r>
    </w:p>
    <w:p w:rsidR="00003AD7" w:rsidRPr="00394F17" w:rsidRDefault="00003AD7" w:rsidP="00003AD7">
      <w:pPr>
        <w:pStyle w:val="af5"/>
        <w:ind w:firstLine="709"/>
        <w:jc w:val="both"/>
        <w:rPr>
          <w:rFonts w:ascii="Times New Roman" w:hAnsi="Times New Roman"/>
        </w:rPr>
      </w:pPr>
      <w:r w:rsidRPr="00394F17">
        <w:rPr>
          <w:rFonts w:ascii="Times New Roman" w:hAnsi="Times New Roman"/>
        </w:rPr>
        <w:t>12.3. Настоящий Договор составлен в 2-х экземплярах, имеющих одинаковую юридическую силу, по одному экземпляру для каждой из Сторон.</w:t>
      </w:r>
    </w:p>
    <w:p w:rsidR="00003AD7" w:rsidRPr="00394F17" w:rsidRDefault="00003AD7" w:rsidP="00003AD7">
      <w:pPr>
        <w:pStyle w:val="af5"/>
        <w:tabs>
          <w:tab w:val="num" w:pos="360"/>
        </w:tabs>
        <w:ind w:firstLine="709"/>
        <w:jc w:val="both"/>
        <w:rPr>
          <w:rFonts w:ascii="Times New Roman" w:hAnsi="Times New Roman"/>
        </w:rPr>
      </w:pPr>
      <w:r w:rsidRPr="00394F17">
        <w:rPr>
          <w:rFonts w:ascii="Times New Roman" w:hAnsi="Times New Roman"/>
        </w:rPr>
        <w:t>12.4. К настоящему Договору прилагается и является его неотъемлемой частью:</w:t>
      </w:r>
    </w:p>
    <w:p w:rsidR="00003AD7" w:rsidRPr="00394F17" w:rsidRDefault="00003AD7" w:rsidP="00003AD7">
      <w:pPr>
        <w:pStyle w:val="af5"/>
        <w:tabs>
          <w:tab w:val="num" w:pos="360"/>
        </w:tabs>
        <w:ind w:firstLine="709"/>
        <w:jc w:val="both"/>
        <w:rPr>
          <w:rFonts w:ascii="Times New Roman" w:hAnsi="Times New Roman"/>
        </w:rPr>
      </w:pPr>
      <w:r w:rsidRPr="00394F17">
        <w:rPr>
          <w:rFonts w:ascii="Times New Roman" w:hAnsi="Times New Roman"/>
        </w:rPr>
        <w:t xml:space="preserve">- </w:t>
      </w:r>
      <w:hyperlink r:id="rId14" w:anchor="P393" w:history="1">
        <w:r w:rsidRPr="00394F17">
          <w:rPr>
            <w:rStyle w:val="a4"/>
            <w:rFonts w:ascii="Times New Roman" w:hAnsi="Times New Roman"/>
            <w:color w:val="auto"/>
            <w:u w:val="none"/>
          </w:rPr>
          <w:t>Приложение 1</w:t>
        </w:r>
      </w:hyperlink>
      <w:r w:rsidRPr="00394F17">
        <w:rPr>
          <w:rFonts w:ascii="Times New Roman" w:hAnsi="Times New Roman"/>
        </w:rPr>
        <w:t xml:space="preserve"> «Спецификация»;</w:t>
      </w:r>
    </w:p>
    <w:p w:rsidR="00003AD7" w:rsidRPr="00394F17" w:rsidRDefault="00003AD7" w:rsidP="00003AD7">
      <w:pPr>
        <w:pStyle w:val="af5"/>
        <w:tabs>
          <w:tab w:val="num" w:pos="360"/>
        </w:tabs>
        <w:ind w:firstLine="709"/>
        <w:jc w:val="both"/>
        <w:rPr>
          <w:rFonts w:ascii="Times New Roman" w:hAnsi="Times New Roman"/>
        </w:rPr>
      </w:pPr>
      <w:r w:rsidRPr="00394F17">
        <w:rPr>
          <w:rFonts w:ascii="Times New Roman" w:hAnsi="Times New Roman"/>
        </w:rPr>
        <w:t xml:space="preserve">- </w:t>
      </w:r>
      <w:hyperlink r:id="rId15" w:anchor="P479" w:history="1">
        <w:r w:rsidRPr="00394F17">
          <w:rPr>
            <w:rStyle w:val="a4"/>
            <w:rFonts w:ascii="Times New Roman" w:hAnsi="Times New Roman"/>
            <w:color w:val="auto"/>
            <w:u w:val="none"/>
          </w:rPr>
          <w:t>Приложение 2</w:t>
        </w:r>
      </w:hyperlink>
      <w:r w:rsidRPr="00394F17">
        <w:rPr>
          <w:rFonts w:ascii="Times New Roman" w:hAnsi="Times New Roman"/>
        </w:rPr>
        <w:t xml:space="preserve"> «Форма акта приема-передачи Оборудования»;</w:t>
      </w:r>
    </w:p>
    <w:p w:rsidR="00003AD7" w:rsidRDefault="00003AD7" w:rsidP="00003AD7">
      <w:pPr>
        <w:pStyle w:val="af5"/>
        <w:tabs>
          <w:tab w:val="num" w:pos="360"/>
        </w:tabs>
        <w:ind w:firstLine="709"/>
        <w:jc w:val="both"/>
        <w:rPr>
          <w:rFonts w:ascii="Times New Roman" w:hAnsi="Times New Roman"/>
        </w:rPr>
      </w:pPr>
      <w:r w:rsidRPr="00394F17">
        <w:rPr>
          <w:rFonts w:ascii="Times New Roman" w:hAnsi="Times New Roman"/>
        </w:rPr>
        <w:t xml:space="preserve">- </w:t>
      </w:r>
      <w:hyperlink r:id="rId16" w:anchor="P541" w:history="1">
        <w:r w:rsidRPr="00394F17">
          <w:rPr>
            <w:rStyle w:val="a4"/>
            <w:rFonts w:ascii="Times New Roman" w:hAnsi="Times New Roman"/>
            <w:color w:val="auto"/>
            <w:u w:val="none"/>
          </w:rPr>
          <w:t>Приложение 3</w:t>
        </w:r>
      </w:hyperlink>
      <w:r w:rsidRPr="00394F17">
        <w:rPr>
          <w:rFonts w:ascii="Times New Roman" w:hAnsi="Times New Roman"/>
        </w:rPr>
        <w:t xml:space="preserve"> «Форма акта ввода Оборудования в эксплуатацию»;</w:t>
      </w:r>
    </w:p>
    <w:p w:rsidR="00925CB3" w:rsidRPr="00394F17" w:rsidRDefault="00925CB3" w:rsidP="00003AD7">
      <w:pPr>
        <w:pStyle w:val="af5"/>
        <w:tabs>
          <w:tab w:val="num" w:pos="360"/>
        </w:tabs>
        <w:ind w:firstLine="709"/>
        <w:jc w:val="both"/>
        <w:rPr>
          <w:rFonts w:ascii="Times New Roman" w:hAnsi="Times New Roman"/>
        </w:rPr>
      </w:pPr>
    </w:p>
    <w:p w:rsidR="00003AD7" w:rsidRPr="00394F17" w:rsidRDefault="00003AD7" w:rsidP="00003AD7">
      <w:pPr>
        <w:pStyle w:val="af5"/>
        <w:jc w:val="center"/>
        <w:rPr>
          <w:rFonts w:ascii="Times New Roman" w:hAnsi="Times New Roman"/>
          <w:b/>
        </w:rPr>
      </w:pPr>
      <w:r w:rsidRPr="00394F17">
        <w:rPr>
          <w:rFonts w:ascii="Times New Roman" w:hAnsi="Times New Roman"/>
          <w:b/>
        </w:rPr>
        <w:t>13. Юридические адреса и банковские реквизиты Сторон</w:t>
      </w:r>
    </w:p>
    <w:tbl>
      <w:tblPr>
        <w:tblW w:w="10109" w:type="dxa"/>
        <w:tblLayout w:type="fixed"/>
        <w:tblLook w:val="0000"/>
      </w:tblPr>
      <w:tblGrid>
        <w:gridCol w:w="5148"/>
        <w:gridCol w:w="381"/>
        <w:gridCol w:w="4580"/>
      </w:tblGrid>
      <w:tr w:rsidR="000E2F75" w:rsidRPr="00BA6223" w:rsidTr="00B8322C">
        <w:trPr>
          <w:trHeight w:val="3139"/>
        </w:trPr>
        <w:tc>
          <w:tcPr>
            <w:tcW w:w="5148" w:type="dxa"/>
          </w:tcPr>
          <w:p w:rsidR="000E2F75" w:rsidRPr="00BA6223" w:rsidRDefault="000E2F75" w:rsidP="00B8322C">
            <w:pPr>
              <w:pStyle w:val="af1"/>
              <w:widowControl w:val="0"/>
              <w:tabs>
                <w:tab w:val="left" w:pos="2268"/>
              </w:tabs>
              <w:rPr>
                <w:b/>
                <w:sz w:val="18"/>
                <w:szCs w:val="18"/>
              </w:rPr>
            </w:pPr>
            <w:r w:rsidRPr="00BA6223">
              <w:rPr>
                <w:b/>
                <w:sz w:val="18"/>
                <w:szCs w:val="18"/>
              </w:rPr>
              <w:t>Заказчик:</w:t>
            </w:r>
          </w:p>
          <w:p w:rsidR="000E2F75" w:rsidRPr="00BA6223" w:rsidRDefault="000E2F75" w:rsidP="00B8322C">
            <w:pPr>
              <w:pStyle w:val="af1"/>
              <w:widowControl w:val="0"/>
              <w:tabs>
                <w:tab w:val="left" w:pos="2268"/>
              </w:tabs>
              <w:rPr>
                <w:b/>
                <w:sz w:val="18"/>
                <w:szCs w:val="18"/>
              </w:rPr>
            </w:pPr>
            <w:r w:rsidRPr="00BA6223">
              <w:rPr>
                <w:b/>
                <w:sz w:val="18"/>
                <w:szCs w:val="18"/>
              </w:rPr>
              <w:t xml:space="preserve">ОГАУЗ «Иркутская городская клиническая больница № 8» </w:t>
            </w:r>
          </w:p>
          <w:p w:rsidR="000E2F75" w:rsidRPr="00BA6223" w:rsidRDefault="000E2F75" w:rsidP="00B8322C">
            <w:pPr>
              <w:pStyle w:val="af1"/>
              <w:widowControl w:val="0"/>
              <w:tabs>
                <w:tab w:val="left" w:pos="2268"/>
              </w:tabs>
              <w:rPr>
                <w:sz w:val="18"/>
                <w:szCs w:val="18"/>
              </w:rPr>
            </w:pPr>
            <w:r w:rsidRPr="00BA6223">
              <w:rPr>
                <w:b/>
                <w:sz w:val="18"/>
                <w:szCs w:val="18"/>
              </w:rPr>
              <w:t xml:space="preserve">Адрес: </w:t>
            </w:r>
            <w:r w:rsidRPr="00BA6223">
              <w:rPr>
                <w:sz w:val="18"/>
                <w:szCs w:val="18"/>
              </w:rPr>
              <w:t>664048, г. Иркутск, ул. Ярославского, 300</w:t>
            </w:r>
          </w:p>
          <w:p w:rsidR="000E2F75" w:rsidRPr="00BA6223" w:rsidRDefault="000E2F75" w:rsidP="00B8322C">
            <w:pPr>
              <w:pStyle w:val="af1"/>
              <w:widowControl w:val="0"/>
              <w:tabs>
                <w:tab w:val="left" w:pos="2268"/>
              </w:tabs>
              <w:rPr>
                <w:sz w:val="18"/>
                <w:szCs w:val="18"/>
              </w:rPr>
            </w:pPr>
            <w:r w:rsidRPr="00BA6223">
              <w:rPr>
                <w:b/>
                <w:sz w:val="18"/>
                <w:szCs w:val="18"/>
              </w:rPr>
              <w:t xml:space="preserve">Телефон </w:t>
            </w:r>
            <w:r w:rsidRPr="00BA6223">
              <w:rPr>
                <w:sz w:val="18"/>
                <w:szCs w:val="18"/>
              </w:rPr>
              <w:t>44-31-30, 502-490</w:t>
            </w:r>
          </w:p>
          <w:p w:rsidR="001F16FE" w:rsidRPr="00D01A34" w:rsidRDefault="001F16FE" w:rsidP="001F16FE">
            <w:pPr>
              <w:pStyle w:val="ac"/>
              <w:tabs>
                <w:tab w:val="left" w:pos="0"/>
              </w:tabs>
              <w:spacing w:after="0" w:line="240" w:lineRule="auto"/>
              <w:rPr>
                <w:sz w:val="18"/>
                <w:szCs w:val="18"/>
              </w:rPr>
            </w:pPr>
            <w:r w:rsidRPr="00D01A34">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w:t>
            </w:r>
            <w:r w:rsidR="00F4444C">
              <w:rPr>
                <w:rFonts w:ascii="Times New Roman" w:hAnsi="Times New Roman" w:cs="Times New Roman"/>
                <w:sz w:val="18"/>
                <w:szCs w:val="18"/>
              </w:rPr>
              <w:t>9</w:t>
            </w:r>
            <w:r w:rsidRPr="00D01A34">
              <w:rPr>
                <w:rFonts w:ascii="Times New Roman" w:hAnsi="Times New Roman" w:cs="Times New Roman"/>
                <w:sz w:val="18"/>
                <w:szCs w:val="18"/>
              </w:rPr>
              <w:t>0207)</w:t>
            </w:r>
          </w:p>
          <w:p w:rsidR="001F16FE" w:rsidRPr="00D01A34" w:rsidRDefault="001F16FE" w:rsidP="001F16FE">
            <w:pPr>
              <w:tabs>
                <w:tab w:val="left" w:pos="0"/>
              </w:tabs>
              <w:rPr>
                <w:sz w:val="18"/>
                <w:szCs w:val="18"/>
              </w:rPr>
            </w:pPr>
            <w:r w:rsidRPr="00D01A34">
              <w:rPr>
                <w:sz w:val="18"/>
                <w:szCs w:val="18"/>
              </w:rPr>
              <w:t xml:space="preserve">ИНН 3810009342    </w:t>
            </w:r>
          </w:p>
          <w:p w:rsidR="001F16FE" w:rsidRPr="00D01A34" w:rsidRDefault="001F16FE" w:rsidP="001F16FE">
            <w:pPr>
              <w:tabs>
                <w:tab w:val="left" w:pos="0"/>
              </w:tabs>
              <w:rPr>
                <w:sz w:val="18"/>
                <w:szCs w:val="18"/>
              </w:rPr>
            </w:pPr>
            <w:r w:rsidRPr="00D01A34">
              <w:rPr>
                <w:sz w:val="18"/>
                <w:szCs w:val="18"/>
              </w:rPr>
              <w:t>КПП 381001001</w:t>
            </w:r>
          </w:p>
          <w:p w:rsidR="001F16FE" w:rsidRPr="00D01A34" w:rsidRDefault="001F16FE" w:rsidP="001F16FE">
            <w:pPr>
              <w:tabs>
                <w:tab w:val="left" w:pos="0"/>
              </w:tabs>
              <w:rPr>
                <w:sz w:val="18"/>
                <w:szCs w:val="18"/>
              </w:rPr>
            </w:pPr>
            <w:r w:rsidRPr="00D01A34">
              <w:rPr>
                <w:sz w:val="18"/>
                <w:szCs w:val="18"/>
              </w:rPr>
              <w:t xml:space="preserve">р\сч. 40601810850041002000 </w:t>
            </w:r>
          </w:p>
          <w:p w:rsidR="001F16FE" w:rsidRPr="00D01A34" w:rsidRDefault="001F16FE" w:rsidP="001F16FE">
            <w:pPr>
              <w:tabs>
                <w:tab w:val="left" w:pos="0"/>
              </w:tabs>
              <w:rPr>
                <w:sz w:val="18"/>
                <w:szCs w:val="18"/>
              </w:rPr>
            </w:pPr>
            <w:r w:rsidRPr="00D01A34">
              <w:rPr>
                <w:sz w:val="18"/>
                <w:szCs w:val="18"/>
              </w:rPr>
              <w:t>БИК 042520001</w:t>
            </w:r>
          </w:p>
          <w:p w:rsidR="002820AB" w:rsidRDefault="001F16FE" w:rsidP="001F16FE">
            <w:pPr>
              <w:pStyle w:val="af1"/>
              <w:widowControl w:val="0"/>
              <w:tabs>
                <w:tab w:val="left" w:pos="2268"/>
              </w:tabs>
              <w:rPr>
                <w:sz w:val="18"/>
                <w:szCs w:val="18"/>
              </w:rPr>
            </w:pPr>
            <w:r w:rsidRPr="00D01A34">
              <w:rPr>
                <w:sz w:val="18"/>
                <w:szCs w:val="18"/>
              </w:rPr>
              <w:t xml:space="preserve">БАНК Отделение Иркутск </w:t>
            </w:r>
          </w:p>
          <w:p w:rsidR="000E2F75" w:rsidRPr="00BA6223" w:rsidRDefault="000E2F75" w:rsidP="001F16FE">
            <w:pPr>
              <w:pStyle w:val="af1"/>
              <w:widowControl w:val="0"/>
              <w:tabs>
                <w:tab w:val="left" w:pos="2268"/>
              </w:tabs>
              <w:rPr>
                <w:b/>
                <w:sz w:val="18"/>
                <w:szCs w:val="18"/>
              </w:rPr>
            </w:pPr>
            <w:r w:rsidRPr="00BA6223">
              <w:rPr>
                <w:b/>
                <w:sz w:val="18"/>
                <w:szCs w:val="18"/>
              </w:rPr>
              <w:t>Главный врач</w:t>
            </w:r>
          </w:p>
          <w:p w:rsidR="000E2F75" w:rsidRPr="00BA6223" w:rsidRDefault="000E2F75" w:rsidP="00B8322C">
            <w:pPr>
              <w:pStyle w:val="af1"/>
              <w:widowControl w:val="0"/>
              <w:tabs>
                <w:tab w:val="left" w:pos="2268"/>
              </w:tabs>
              <w:rPr>
                <w:b/>
                <w:sz w:val="18"/>
                <w:szCs w:val="18"/>
              </w:rPr>
            </w:pPr>
            <w:r w:rsidRPr="00BA6223">
              <w:rPr>
                <w:b/>
                <w:sz w:val="18"/>
                <w:szCs w:val="18"/>
              </w:rPr>
              <w:t>_____________________/Ж. В. Есева/</w:t>
            </w:r>
          </w:p>
          <w:p w:rsidR="000E2F75" w:rsidRPr="00BA6223" w:rsidRDefault="000E2F75" w:rsidP="00B8322C">
            <w:pPr>
              <w:pStyle w:val="ConsNonformat"/>
              <w:rPr>
                <w:rFonts w:ascii="Times New Roman" w:hAnsi="Times New Roman"/>
                <w:bCs/>
                <w:snapToGrid/>
                <w:sz w:val="18"/>
                <w:szCs w:val="18"/>
              </w:rPr>
            </w:pPr>
            <w:r w:rsidRPr="00BA6223">
              <w:rPr>
                <w:rFonts w:ascii="Times New Roman" w:hAnsi="Times New Roman"/>
                <w:bCs/>
                <w:snapToGrid/>
                <w:sz w:val="18"/>
                <w:szCs w:val="18"/>
              </w:rPr>
              <w:t>М.П.</w:t>
            </w:r>
          </w:p>
        </w:tc>
        <w:tc>
          <w:tcPr>
            <w:tcW w:w="381" w:type="dxa"/>
          </w:tcPr>
          <w:p w:rsidR="000E2F75" w:rsidRPr="00BA6223" w:rsidRDefault="000E2F75" w:rsidP="00B8322C">
            <w:pPr>
              <w:pStyle w:val="af1"/>
              <w:widowControl w:val="0"/>
              <w:tabs>
                <w:tab w:val="left" w:pos="2268"/>
              </w:tabs>
              <w:rPr>
                <w:bCs/>
                <w:sz w:val="18"/>
                <w:szCs w:val="18"/>
              </w:rPr>
            </w:pPr>
          </w:p>
        </w:tc>
        <w:tc>
          <w:tcPr>
            <w:tcW w:w="4580" w:type="dxa"/>
          </w:tcPr>
          <w:p w:rsidR="000E2F75" w:rsidRPr="00BA6223" w:rsidRDefault="000E2F75" w:rsidP="00B8322C">
            <w:pPr>
              <w:widowControl w:val="0"/>
              <w:jc w:val="both"/>
              <w:rPr>
                <w:b/>
                <w:sz w:val="18"/>
                <w:szCs w:val="18"/>
              </w:rPr>
            </w:pPr>
            <w:r w:rsidRPr="00BA6223">
              <w:rPr>
                <w:b/>
                <w:sz w:val="18"/>
                <w:szCs w:val="18"/>
              </w:rPr>
              <w:t xml:space="preserve">Поставщик: </w:t>
            </w:r>
          </w:p>
          <w:p w:rsidR="000E2F75" w:rsidRPr="00BA6223" w:rsidRDefault="000E2F75" w:rsidP="00B8322C">
            <w:pPr>
              <w:widowControl w:val="0"/>
              <w:jc w:val="both"/>
              <w:rPr>
                <w:b/>
                <w:sz w:val="18"/>
                <w:szCs w:val="18"/>
              </w:rPr>
            </w:pPr>
          </w:p>
          <w:p w:rsidR="000E2F75" w:rsidRPr="00BA6223" w:rsidRDefault="000E2F75" w:rsidP="00B8322C">
            <w:pPr>
              <w:widowControl w:val="0"/>
              <w:tabs>
                <w:tab w:val="left" w:pos="5040"/>
              </w:tabs>
              <w:autoSpaceDE w:val="0"/>
              <w:autoSpaceDN w:val="0"/>
              <w:adjustRightInd w:val="0"/>
              <w:rPr>
                <w:sz w:val="18"/>
                <w:szCs w:val="18"/>
              </w:rPr>
            </w:pPr>
            <w:r w:rsidRPr="00BA6223">
              <w:rPr>
                <w:b/>
                <w:sz w:val="18"/>
                <w:szCs w:val="18"/>
              </w:rPr>
              <w:t xml:space="preserve">Адрес: </w:t>
            </w: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 xml:space="preserve">Телефон </w:t>
            </w: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 xml:space="preserve">ИНН </w:t>
            </w: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 xml:space="preserve">КПП </w:t>
            </w:r>
          </w:p>
          <w:p w:rsidR="000E2F75" w:rsidRPr="00BA6223" w:rsidRDefault="000E2F75" w:rsidP="00B8322C">
            <w:pPr>
              <w:widowControl w:val="0"/>
              <w:tabs>
                <w:tab w:val="left" w:pos="5040"/>
              </w:tabs>
              <w:autoSpaceDE w:val="0"/>
              <w:autoSpaceDN w:val="0"/>
              <w:adjustRightInd w:val="0"/>
              <w:rPr>
                <w:sz w:val="18"/>
                <w:szCs w:val="18"/>
              </w:rPr>
            </w:pPr>
            <w:r w:rsidRPr="00BA6223">
              <w:rPr>
                <w:b/>
                <w:sz w:val="18"/>
                <w:szCs w:val="18"/>
              </w:rPr>
              <w:t xml:space="preserve">р/с </w:t>
            </w:r>
          </w:p>
          <w:p w:rsidR="000E2F75" w:rsidRPr="00BA6223" w:rsidRDefault="000E2F75" w:rsidP="00B8322C">
            <w:pPr>
              <w:widowControl w:val="0"/>
              <w:tabs>
                <w:tab w:val="left" w:pos="5040"/>
              </w:tabs>
              <w:autoSpaceDE w:val="0"/>
              <w:autoSpaceDN w:val="0"/>
              <w:adjustRightInd w:val="0"/>
              <w:rPr>
                <w:b/>
                <w:sz w:val="18"/>
                <w:szCs w:val="18"/>
              </w:rPr>
            </w:pP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 xml:space="preserve">к/с </w:t>
            </w: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 xml:space="preserve">БИК </w:t>
            </w:r>
          </w:p>
          <w:p w:rsidR="000E2F75" w:rsidRPr="00BA6223" w:rsidRDefault="000E2F75" w:rsidP="00B8322C">
            <w:pPr>
              <w:widowControl w:val="0"/>
              <w:tabs>
                <w:tab w:val="left" w:pos="5040"/>
              </w:tabs>
              <w:autoSpaceDE w:val="0"/>
              <w:autoSpaceDN w:val="0"/>
              <w:adjustRightInd w:val="0"/>
              <w:rPr>
                <w:b/>
                <w:sz w:val="18"/>
                <w:szCs w:val="18"/>
              </w:rPr>
            </w:pPr>
          </w:p>
          <w:p w:rsidR="000E2F75" w:rsidRPr="00BA6223" w:rsidRDefault="000E2F75" w:rsidP="00B8322C">
            <w:pPr>
              <w:widowControl w:val="0"/>
              <w:tabs>
                <w:tab w:val="left" w:pos="5040"/>
              </w:tabs>
              <w:autoSpaceDE w:val="0"/>
              <w:autoSpaceDN w:val="0"/>
              <w:adjustRightInd w:val="0"/>
              <w:rPr>
                <w:b/>
                <w:sz w:val="18"/>
                <w:szCs w:val="18"/>
              </w:rPr>
            </w:pPr>
          </w:p>
          <w:p w:rsidR="000E2F75" w:rsidRPr="00BA6223" w:rsidRDefault="000E2F75" w:rsidP="00B8322C">
            <w:pPr>
              <w:widowControl w:val="0"/>
              <w:tabs>
                <w:tab w:val="left" w:pos="5040"/>
              </w:tabs>
              <w:autoSpaceDE w:val="0"/>
              <w:autoSpaceDN w:val="0"/>
              <w:adjustRightInd w:val="0"/>
              <w:rPr>
                <w:b/>
                <w:sz w:val="18"/>
                <w:szCs w:val="18"/>
              </w:rPr>
            </w:pPr>
          </w:p>
          <w:p w:rsidR="000E2F75" w:rsidRPr="00BA6223" w:rsidRDefault="000E2F75" w:rsidP="00B8322C">
            <w:pPr>
              <w:widowControl w:val="0"/>
              <w:tabs>
                <w:tab w:val="left" w:pos="5040"/>
              </w:tabs>
              <w:autoSpaceDE w:val="0"/>
              <w:autoSpaceDN w:val="0"/>
              <w:adjustRightInd w:val="0"/>
              <w:rPr>
                <w:b/>
                <w:sz w:val="18"/>
                <w:szCs w:val="18"/>
              </w:rPr>
            </w:pPr>
            <w:r w:rsidRPr="00BA6223">
              <w:rPr>
                <w:b/>
                <w:sz w:val="18"/>
                <w:szCs w:val="18"/>
              </w:rPr>
              <w:t>_______________/______________ /</w:t>
            </w:r>
          </w:p>
          <w:p w:rsidR="000E2F75" w:rsidRPr="00BA6223" w:rsidRDefault="000E2F75" w:rsidP="00B8322C">
            <w:pPr>
              <w:pStyle w:val="af5"/>
              <w:widowControl w:val="0"/>
              <w:rPr>
                <w:rFonts w:ascii="Times New Roman" w:hAnsi="Times New Roman"/>
                <w:bCs/>
                <w:sz w:val="18"/>
                <w:szCs w:val="18"/>
              </w:rPr>
            </w:pPr>
            <w:r w:rsidRPr="00BA6223">
              <w:rPr>
                <w:rFonts w:ascii="Times New Roman" w:hAnsi="Times New Roman"/>
                <w:bCs/>
                <w:sz w:val="18"/>
                <w:szCs w:val="18"/>
              </w:rPr>
              <w:t xml:space="preserve">М.П.      </w:t>
            </w:r>
          </w:p>
        </w:tc>
      </w:tr>
    </w:tbl>
    <w:p w:rsidR="00BC6C43" w:rsidRDefault="00BC6C43"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5A0928">
        <w:rPr>
          <w:sz w:val="20"/>
          <w:szCs w:val="20"/>
        </w:rPr>
        <w:t>210-20</w:t>
      </w:r>
      <w:r w:rsidRPr="00BE0069">
        <w:rPr>
          <w:sz w:val="20"/>
          <w:szCs w:val="20"/>
        </w:rPr>
        <w:br/>
        <w:t>от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p w:rsidR="000E2F75" w:rsidRPr="00BE0069" w:rsidRDefault="000E2F75" w:rsidP="000E2F75">
      <w:pPr>
        <w:jc w:val="center"/>
        <w:rPr>
          <w:b/>
          <w:sz w:val="20"/>
          <w:szCs w:val="20"/>
        </w:rPr>
      </w:pPr>
    </w:p>
    <w:tbl>
      <w:tblPr>
        <w:tblW w:w="105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97"/>
        <w:gridCol w:w="1452"/>
        <w:gridCol w:w="850"/>
        <w:gridCol w:w="850"/>
        <w:gridCol w:w="1276"/>
        <w:gridCol w:w="1276"/>
        <w:gridCol w:w="1134"/>
        <w:gridCol w:w="1417"/>
      </w:tblGrid>
      <w:tr w:rsidR="00E81B1D" w:rsidRPr="00BE0069" w:rsidTr="00E81B1D">
        <w:trPr>
          <w:trHeight w:val="1503"/>
        </w:trPr>
        <w:tc>
          <w:tcPr>
            <w:tcW w:w="472" w:type="dxa"/>
            <w:tcBorders>
              <w:top w:val="single" w:sz="4" w:space="0" w:color="auto"/>
              <w:left w:val="single" w:sz="4" w:space="0" w:color="auto"/>
              <w:bottom w:val="single" w:sz="4" w:space="0" w:color="auto"/>
              <w:right w:val="single" w:sz="4" w:space="0" w:color="auto"/>
            </w:tcBorders>
          </w:tcPr>
          <w:p w:rsidR="00E81B1D" w:rsidRPr="00BE0069" w:rsidRDefault="00E81B1D" w:rsidP="00B8322C">
            <w:pPr>
              <w:jc w:val="center"/>
              <w:rPr>
                <w:sz w:val="20"/>
                <w:szCs w:val="20"/>
              </w:rPr>
            </w:pPr>
            <w:r w:rsidRPr="00BE0069">
              <w:rPr>
                <w:sz w:val="20"/>
                <w:szCs w:val="20"/>
              </w:rPr>
              <w:t xml:space="preserve">  №</w:t>
            </w:r>
          </w:p>
          <w:p w:rsidR="00E81B1D" w:rsidRPr="00BE0069" w:rsidRDefault="00E81B1D" w:rsidP="00B8322C">
            <w:pPr>
              <w:jc w:val="center"/>
              <w:rPr>
                <w:sz w:val="20"/>
                <w:szCs w:val="20"/>
              </w:rPr>
            </w:pPr>
            <w:r w:rsidRPr="00BE0069">
              <w:rPr>
                <w:sz w:val="20"/>
                <w:szCs w:val="20"/>
              </w:rPr>
              <w:t>п/п</w:t>
            </w:r>
          </w:p>
        </w:tc>
        <w:tc>
          <w:tcPr>
            <w:tcW w:w="1797"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Наименование поставляемого товара</w:t>
            </w:r>
            <w:r w:rsidR="00BC6C43">
              <w:rPr>
                <w:sz w:val="20"/>
                <w:szCs w:val="20"/>
              </w:rPr>
              <w:t>, товарный знак (его словесное обозначение) (при наличии)</w:t>
            </w:r>
          </w:p>
        </w:tc>
        <w:tc>
          <w:tcPr>
            <w:tcW w:w="1452" w:type="dxa"/>
            <w:tcBorders>
              <w:top w:val="single" w:sz="4" w:space="0" w:color="auto"/>
              <w:left w:val="single" w:sz="4" w:space="0" w:color="auto"/>
              <w:bottom w:val="single" w:sz="4" w:space="0" w:color="auto"/>
              <w:right w:val="single" w:sz="4" w:space="0" w:color="auto"/>
            </w:tcBorders>
          </w:tcPr>
          <w:p w:rsidR="00E81B1D" w:rsidRPr="00BE0069" w:rsidRDefault="00BC6C43" w:rsidP="000D0FDF">
            <w:pPr>
              <w:jc w:val="center"/>
              <w:rPr>
                <w:sz w:val="20"/>
                <w:szCs w:val="20"/>
              </w:rPr>
            </w:pPr>
            <w:r w:rsidRPr="005A07FA">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Ед. изм.</w:t>
            </w:r>
          </w:p>
        </w:tc>
        <w:tc>
          <w:tcPr>
            <w:tcW w:w="850"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Кол-во поставляемого товара</w:t>
            </w:r>
          </w:p>
        </w:tc>
        <w:tc>
          <w:tcPr>
            <w:tcW w:w="1276"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Наименование страны происхождения</w:t>
            </w:r>
          </w:p>
        </w:tc>
        <w:tc>
          <w:tcPr>
            <w:tcW w:w="1134"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Цена за единицу поставляемого товара, руб.</w:t>
            </w:r>
          </w:p>
        </w:tc>
        <w:tc>
          <w:tcPr>
            <w:tcW w:w="1417" w:type="dxa"/>
            <w:tcBorders>
              <w:top w:val="single" w:sz="4" w:space="0" w:color="auto"/>
              <w:left w:val="single" w:sz="4" w:space="0" w:color="auto"/>
              <w:bottom w:val="single" w:sz="4" w:space="0" w:color="auto"/>
              <w:right w:val="single" w:sz="4" w:space="0" w:color="auto"/>
            </w:tcBorders>
          </w:tcPr>
          <w:p w:rsidR="00E81B1D" w:rsidRPr="00BE0069" w:rsidRDefault="00E81B1D" w:rsidP="000D0FDF">
            <w:pPr>
              <w:jc w:val="center"/>
              <w:rPr>
                <w:sz w:val="20"/>
                <w:szCs w:val="20"/>
              </w:rPr>
            </w:pPr>
            <w:r w:rsidRPr="00BE0069">
              <w:rPr>
                <w:sz w:val="20"/>
                <w:szCs w:val="20"/>
              </w:rPr>
              <w:t>Общая стоимость по позиции, руб.</w:t>
            </w:r>
          </w:p>
        </w:tc>
      </w:tr>
      <w:tr w:rsidR="00B42D5E" w:rsidRPr="00BE0069" w:rsidTr="00E81B1D">
        <w:trPr>
          <w:trHeight w:val="260"/>
        </w:trPr>
        <w:tc>
          <w:tcPr>
            <w:tcW w:w="472" w:type="dxa"/>
            <w:tcBorders>
              <w:top w:val="single" w:sz="4" w:space="0" w:color="auto"/>
              <w:left w:val="single" w:sz="4" w:space="0" w:color="auto"/>
              <w:bottom w:val="single" w:sz="4" w:space="0" w:color="auto"/>
              <w:right w:val="single" w:sz="4" w:space="0" w:color="auto"/>
            </w:tcBorders>
          </w:tcPr>
          <w:p w:rsidR="00B42D5E" w:rsidRPr="004440D4" w:rsidRDefault="00B42D5E" w:rsidP="00E81B1D">
            <w:pPr>
              <w:jc w:val="center"/>
              <w:rPr>
                <w:sz w:val="20"/>
                <w:szCs w:val="20"/>
                <w:lang w:eastAsia="en-US"/>
              </w:rPr>
            </w:pPr>
            <w:r w:rsidRPr="004440D4">
              <w:rPr>
                <w:sz w:val="20"/>
                <w:szCs w:val="20"/>
                <w:lang w:eastAsia="en-US"/>
              </w:rPr>
              <w:t>1</w:t>
            </w:r>
          </w:p>
        </w:tc>
        <w:tc>
          <w:tcPr>
            <w:tcW w:w="1797" w:type="dxa"/>
            <w:tcBorders>
              <w:top w:val="single" w:sz="4" w:space="0" w:color="auto"/>
              <w:left w:val="single" w:sz="4" w:space="0" w:color="auto"/>
              <w:bottom w:val="single" w:sz="4" w:space="0" w:color="auto"/>
              <w:right w:val="single" w:sz="4" w:space="0" w:color="auto"/>
            </w:tcBorders>
          </w:tcPr>
          <w:p w:rsidR="00B42D5E" w:rsidRPr="004440D4" w:rsidRDefault="00B42D5E" w:rsidP="00B42D5E">
            <w:pPr>
              <w:autoSpaceDE w:val="0"/>
              <w:autoSpaceDN w:val="0"/>
              <w:adjustRightInd w:val="0"/>
              <w:rPr>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B42D5E" w:rsidRPr="004440D4" w:rsidRDefault="00B42D5E" w:rsidP="00E81B1D">
            <w:pPr>
              <w:rPr>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42D5E" w:rsidRPr="004440D4" w:rsidRDefault="00B42D5E" w:rsidP="00E81B1D">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42D5E" w:rsidRPr="004440D4" w:rsidRDefault="00B42D5E" w:rsidP="00C3209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42D5E" w:rsidRPr="004440D4" w:rsidRDefault="00B42D5E" w:rsidP="00C3209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42D5E" w:rsidRPr="00BE0069" w:rsidRDefault="00B42D5E" w:rsidP="00B8322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42D5E" w:rsidRPr="00BE0069" w:rsidRDefault="00B42D5E" w:rsidP="00B8322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42D5E" w:rsidRPr="00BE0069" w:rsidRDefault="00B42D5E" w:rsidP="00B8322C">
            <w:pPr>
              <w:jc w:val="both"/>
              <w:rPr>
                <w:sz w:val="20"/>
                <w:szCs w:val="20"/>
              </w:rPr>
            </w:pPr>
          </w:p>
        </w:tc>
      </w:tr>
      <w:tr w:rsidR="00412648" w:rsidRPr="00BE0069" w:rsidTr="00E81B1D">
        <w:trPr>
          <w:trHeight w:val="260"/>
        </w:trPr>
        <w:tc>
          <w:tcPr>
            <w:tcW w:w="472" w:type="dxa"/>
            <w:tcBorders>
              <w:top w:val="single" w:sz="4" w:space="0" w:color="auto"/>
              <w:left w:val="single" w:sz="4" w:space="0" w:color="auto"/>
              <w:bottom w:val="single" w:sz="4" w:space="0" w:color="auto"/>
              <w:right w:val="single" w:sz="4" w:space="0" w:color="auto"/>
            </w:tcBorders>
          </w:tcPr>
          <w:p w:rsidR="00412648" w:rsidRPr="004440D4" w:rsidRDefault="00412648" w:rsidP="00E81B1D">
            <w:pPr>
              <w:jc w:val="center"/>
              <w:rPr>
                <w:sz w:val="20"/>
                <w:szCs w:val="20"/>
                <w:lang w:eastAsia="en-US"/>
              </w:rPr>
            </w:pPr>
          </w:p>
        </w:tc>
        <w:tc>
          <w:tcPr>
            <w:tcW w:w="1797" w:type="dxa"/>
            <w:tcBorders>
              <w:top w:val="single" w:sz="4" w:space="0" w:color="auto"/>
              <w:left w:val="single" w:sz="4" w:space="0" w:color="auto"/>
              <w:bottom w:val="single" w:sz="4" w:space="0" w:color="auto"/>
              <w:right w:val="single" w:sz="4" w:space="0" w:color="auto"/>
            </w:tcBorders>
          </w:tcPr>
          <w:p w:rsidR="00412648" w:rsidRPr="004440D4" w:rsidRDefault="00412648" w:rsidP="00B42D5E">
            <w:pPr>
              <w:autoSpaceDE w:val="0"/>
              <w:autoSpaceDN w:val="0"/>
              <w:adjustRightInd w:val="0"/>
              <w:rPr>
                <w:sz w:val="20"/>
                <w:szCs w:val="20"/>
                <w:lang w:eastAsia="en-US"/>
              </w:rPr>
            </w:pPr>
          </w:p>
        </w:tc>
        <w:tc>
          <w:tcPr>
            <w:tcW w:w="1452" w:type="dxa"/>
            <w:tcBorders>
              <w:top w:val="single" w:sz="4" w:space="0" w:color="auto"/>
              <w:left w:val="single" w:sz="4" w:space="0" w:color="auto"/>
              <w:bottom w:val="single" w:sz="4" w:space="0" w:color="auto"/>
              <w:right w:val="single" w:sz="4" w:space="0" w:color="auto"/>
            </w:tcBorders>
          </w:tcPr>
          <w:p w:rsidR="00412648" w:rsidRPr="004440D4" w:rsidRDefault="00412648" w:rsidP="00E81B1D">
            <w:pPr>
              <w:rPr>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12648" w:rsidRPr="004440D4" w:rsidRDefault="00412648" w:rsidP="00E81B1D">
            <w:pPr>
              <w:jc w:val="center"/>
              <w:rPr>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12648" w:rsidRPr="004440D4" w:rsidRDefault="00412648" w:rsidP="00C3209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2648" w:rsidRPr="004440D4" w:rsidRDefault="00412648" w:rsidP="00C3209D">
            <w:pPr>
              <w:jc w:val="center"/>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412648" w:rsidRPr="00BE0069" w:rsidRDefault="00412648" w:rsidP="00B8322C">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412648" w:rsidRPr="00BE0069" w:rsidRDefault="00412648" w:rsidP="00B8322C">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12648" w:rsidRPr="00BE0069" w:rsidRDefault="00412648" w:rsidP="00B8322C">
            <w:pPr>
              <w:jc w:val="both"/>
              <w:rPr>
                <w:sz w:val="20"/>
                <w:szCs w:val="20"/>
              </w:rPr>
            </w:pPr>
          </w:p>
        </w:tc>
      </w:tr>
      <w:tr w:rsidR="000D0FDF" w:rsidRPr="00BE0069" w:rsidTr="00E81B1D">
        <w:trPr>
          <w:trHeight w:val="260"/>
        </w:trPr>
        <w:tc>
          <w:tcPr>
            <w:tcW w:w="472"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c>
          <w:tcPr>
            <w:tcW w:w="4949"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r w:rsidRPr="00BE0069">
              <w:rPr>
                <w:sz w:val="20"/>
                <w:szCs w:val="20"/>
              </w:rPr>
              <w:t>ИТОГО (цена договора)</w:t>
            </w:r>
            <w:r w:rsidR="00E73732" w:rsidRPr="00BE0069">
              <w:rPr>
                <w:sz w:val="20"/>
                <w:szCs w:val="20"/>
              </w:rPr>
              <w:t>, руб.</w:t>
            </w:r>
            <w:r w:rsidRPr="00BE0069">
              <w:rPr>
                <w:sz w:val="20"/>
                <w:szCs w:val="20"/>
              </w:rPr>
              <w:t>:</w:t>
            </w:r>
          </w:p>
        </w:tc>
        <w:tc>
          <w:tcPr>
            <w:tcW w:w="5103"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r>
      <w:tr w:rsidR="000D0FDF" w:rsidRPr="00BE0069" w:rsidTr="00E81B1D">
        <w:trPr>
          <w:trHeight w:val="260"/>
        </w:trPr>
        <w:tc>
          <w:tcPr>
            <w:tcW w:w="472" w:type="dxa"/>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c>
          <w:tcPr>
            <w:tcW w:w="4949"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r w:rsidRPr="00BE0069">
              <w:rPr>
                <w:sz w:val="20"/>
                <w:szCs w:val="20"/>
              </w:rPr>
              <w:t xml:space="preserve">В том числе НДС </w:t>
            </w:r>
            <w:r w:rsidR="00E73732" w:rsidRPr="00BE0069">
              <w:rPr>
                <w:sz w:val="20"/>
                <w:szCs w:val="20"/>
              </w:rPr>
              <w:t>(в случае, если Поставщик является плательщиком НДС), руб.:</w:t>
            </w:r>
          </w:p>
        </w:tc>
        <w:tc>
          <w:tcPr>
            <w:tcW w:w="5103" w:type="dxa"/>
            <w:gridSpan w:val="4"/>
            <w:tcBorders>
              <w:top w:val="single" w:sz="4" w:space="0" w:color="auto"/>
              <w:left w:val="single" w:sz="4" w:space="0" w:color="auto"/>
              <w:bottom w:val="single" w:sz="4" w:space="0" w:color="auto"/>
              <w:right w:val="single" w:sz="4" w:space="0" w:color="auto"/>
            </w:tcBorders>
          </w:tcPr>
          <w:p w:rsidR="000D0FDF" w:rsidRPr="00BE0069" w:rsidRDefault="000D0FDF" w:rsidP="00B8322C">
            <w:pPr>
              <w:jc w:val="both"/>
              <w:rPr>
                <w:sz w:val="20"/>
                <w:szCs w:val="20"/>
              </w:rPr>
            </w:pPr>
          </w:p>
        </w:tc>
      </w:tr>
    </w:tbl>
    <w:p w:rsidR="000E2F75" w:rsidRDefault="000E2F75" w:rsidP="000E2F75">
      <w:pPr>
        <w:jc w:val="both"/>
        <w:rPr>
          <w:sz w:val="20"/>
          <w:szCs w:val="20"/>
          <w:highlight w:val="yellow"/>
        </w:rPr>
      </w:pPr>
    </w:p>
    <w:p w:rsidR="00BA6223" w:rsidRPr="00D333DF" w:rsidRDefault="00BA6223" w:rsidP="00BA6223">
      <w:pPr>
        <w:widowControl w:val="0"/>
        <w:autoSpaceDE w:val="0"/>
        <w:autoSpaceDN w:val="0"/>
        <w:jc w:val="right"/>
        <w:rPr>
          <w:b/>
          <w:sz w:val="20"/>
          <w:szCs w:val="20"/>
        </w:rPr>
      </w:pPr>
      <w:r>
        <w:rPr>
          <w:b/>
          <w:sz w:val="20"/>
          <w:szCs w:val="20"/>
        </w:rPr>
        <w:t>Таблица</w:t>
      </w:r>
      <w:r w:rsidRPr="00D333DF">
        <w:rPr>
          <w:b/>
          <w:sz w:val="20"/>
          <w:szCs w:val="20"/>
        </w:rPr>
        <w:t xml:space="preserve"> 1</w:t>
      </w:r>
    </w:p>
    <w:tbl>
      <w:tblPr>
        <w:tblW w:w="10586" w:type="dxa"/>
        <w:tblInd w:w="-176" w:type="dxa"/>
        <w:tblLook w:val="0000"/>
      </w:tblPr>
      <w:tblGrid>
        <w:gridCol w:w="713"/>
        <w:gridCol w:w="7084"/>
        <w:gridCol w:w="2789"/>
      </w:tblGrid>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BA6223" w:rsidRPr="00D333DF" w:rsidRDefault="00BA6223" w:rsidP="00B6341E">
            <w:pPr>
              <w:jc w:val="center"/>
              <w:rPr>
                <w:b/>
                <w:bCs/>
                <w:sz w:val="20"/>
                <w:szCs w:val="20"/>
              </w:rPr>
            </w:pPr>
            <w:r w:rsidRPr="00D333DF">
              <w:rPr>
                <w:b/>
                <w:sz w:val="20"/>
                <w:szCs w:val="20"/>
              </w:rPr>
              <w:t>№ п/п</w:t>
            </w:r>
          </w:p>
        </w:tc>
        <w:tc>
          <w:tcPr>
            <w:tcW w:w="7084" w:type="dxa"/>
            <w:tcBorders>
              <w:top w:val="single" w:sz="4" w:space="0" w:color="auto"/>
              <w:left w:val="single" w:sz="4" w:space="0" w:color="auto"/>
              <w:bottom w:val="single" w:sz="4" w:space="0" w:color="auto"/>
              <w:right w:val="single" w:sz="4" w:space="0" w:color="auto"/>
            </w:tcBorders>
            <w:noWrap/>
            <w:vAlign w:val="center"/>
          </w:tcPr>
          <w:p w:rsidR="00BA6223" w:rsidRPr="00D333DF" w:rsidRDefault="006710E6" w:rsidP="00B6341E">
            <w:pPr>
              <w:jc w:val="center"/>
              <w:rPr>
                <w:b/>
                <w:bCs/>
                <w:sz w:val="20"/>
                <w:szCs w:val="20"/>
              </w:rPr>
            </w:pPr>
            <w:r>
              <w:rPr>
                <w:b/>
                <w:sz w:val="20"/>
                <w:szCs w:val="20"/>
              </w:rPr>
              <w:t>Технические и функциональные характеристики (потребительские свойства)</w:t>
            </w:r>
          </w:p>
        </w:tc>
        <w:tc>
          <w:tcPr>
            <w:tcW w:w="2789" w:type="dxa"/>
            <w:tcBorders>
              <w:top w:val="single" w:sz="4" w:space="0" w:color="auto"/>
              <w:left w:val="nil"/>
              <w:bottom w:val="single" w:sz="4" w:space="0" w:color="auto"/>
              <w:right w:val="single" w:sz="4" w:space="0" w:color="auto"/>
            </w:tcBorders>
            <w:noWrap/>
            <w:vAlign w:val="center"/>
          </w:tcPr>
          <w:p w:rsidR="00BA6223" w:rsidRPr="00D333DF" w:rsidRDefault="00BA6223" w:rsidP="00B6341E">
            <w:pPr>
              <w:jc w:val="center"/>
              <w:rPr>
                <w:b/>
                <w:bCs/>
                <w:sz w:val="20"/>
                <w:szCs w:val="20"/>
              </w:rPr>
            </w:pPr>
            <w:r w:rsidRPr="00D333DF">
              <w:rPr>
                <w:b/>
                <w:sz w:val="20"/>
                <w:szCs w:val="20"/>
              </w:rPr>
              <w:t>Значение параметров и функций</w:t>
            </w: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BA6223" w:rsidRPr="00D333DF" w:rsidRDefault="00BA6223" w:rsidP="00B6341E">
            <w:pPr>
              <w:jc w:val="center"/>
              <w:rPr>
                <w:b/>
                <w:sz w:val="20"/>
                <w:szCs w:val="20"/>
              </w:rPr>
            </w:pPr>
          </w:p>
        </w:tc>
        <w:tc>
          <w:tcPr>
            <w:tcW w:w="7084" w:type="dxa"/>
            <w:tcBorders>
              <w:top w:val="single" w:sz="4" w:space="0" w:color="auto"/>
              <w:left w:val="single" w:sz="4" w:space="0" w:color="auto"/>
              <w:bottom w:val="single" w:sz="4" w:space="0" w:color="auto"/>
              <w:right w:val="single" w:sz="4" w:space="0" w:color="auto"/>
            </w:tcBorders>
            <w:noWrap/>
            <w:vAlign w:val="center"/>
          </w:tcPr>
          <w:p w:rsidR="00BA6223" w:rsidRPr="00D333DF" w:rsidRDefault="00BA6223" w:rsidP="00B6341E">
            <w:pPr>
              <w:rPr>
                <w:b/>
                <w:bCs/>
                <w:sz w:val="20"/>
                <w:szCs w:val="20"/>
              </w:rPr>
            </w:pPr>
          </w:p>
        </w:tc>
        <w:tc>
          <w:tcPr>
            <w:tcW w:w="2789" w:type="dxa"/>
            <w:tcBorders>
              <w:top w:val="single" w:sz="4" w:space="0" w:color="auto"/>
              <w:left w:val="nil"/>
              <w:bottom w:val="single" w:sz="4" w:space="0" w:color="auto"/>
              <w:right w:val="single" w:sz="4" w:space="0" w:color="auto"/>
            </w:tcBorders>
            <w:noWrap/>
            <w:vAlign w:val="center"/>
          </w:tcPr>
          <w:p w:rsidR="00BA6223" w:rsidRPr="00D333DF" w:rsidRDefault="00BA6223" w:rsidP="00B6341E">
            <w:pPr>
              <w:jc w:val="center"/>
              <w:rPr>
                <w:b/>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B6341E">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7084"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789"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bl>
    <w:p w:rsidR="00AD31EF" w:rsidRDefault="00AD31EF" w:rsidP="00AD31EF">
      <w:pPr>
        <w:jc w:val="right"/>
        <w:rPr>
          <w:rFonts w:ascii="Cuprum" w:hAnsi="Cuprum" w:cs="Tahoma"/>
          <w:b/>
          <w:bCs/>
          <w:sz w:val="20"/>
          <w:szCs w:val="20"/>
        </w:rPr>
      </w:pPr>
    </w:p>
    <w:p w:rsidR="00412648" w:rsidRPr="005360A5" w:rsidRDefault="00412648" w:rsidP="00412648">
      <w:pPr>
        <w:jc w:val="both"/>
        <w:rPr>
          <w:sz w:val="18"/>
          <w:szCs w:val="18"/>
        </w:rPr>
      </w:pPr>
      <w:r w:rsidRPr="005360A5">
        <w:rPr>
          <w:sz w:val="18"/>
          <w:szCs w:val="18"/>
        </w:rPr>
        <w:t>1. Качество поставляемого оборудования должно соответствовать условиям договора, требованиям системы сертификации ГОСТ Р, и подтверждаться документами о качестве, установленными для данного вида оборудования в соответствии с действующим законодательством РФ.</w:t>
      </w:r>
    </w:p>
    <w:p w:rsidR="00412648" w:rsidRPr="005360A5" w:rsidRDefault="00412648" w:rsidP="00412648">
      <w:pPr>
        <w:jc w:val="both"/>
        <w:rPr>
          <w:sz w:val="18"/>
          <w:szCs w:val="18"/>
        </w:rPr>
      </w:pPr>
      <w:r w:rsidRPr="005360A5">
        <w:rPr>
          <w:sz w:val="18"/>
          <w:szCs w:val="18"/>
        </w:rPr>
        <w:t>2. Поставщик гарантирует, что поставляемое оборудование, является новым, неиспользованным, серийно выпускаемым, отражающим все последние модификации конструкций и материалов. Поставщик гарантирует, что оборудование, не будет иметь дефектов, связанных с конструкцией, материалами или функционированием при штатном использовании поставленного оборудования.</w:t>
      </w:r>
    </w:p>
    <w:p w:rsidR="00412648" w:rsidRPr="005360A5" w:rsidRDefault="00412648" w:rsidP="00412648">
      <w:pPr>
        <w:jc w:val="both"/>
        <w:rPr>
          <w:color w:val="000000"/>
          <w:sz w:val="18"/>
          <w:szCs w:val="18"/>
        </w:rPr>
      </w:pPr>
      <w:r w:rsidRPr="005360A5">
        <w:rPr>
          <w:sz w:val="18"/>
          <w:szCs w:val="18"/>
        </w:rPr>
        <w:t xml:space="preserve">3. </w:t>
      </w:r>
      <w:r w:rsidRPr="005360A5">
        <w:rPr>
          <w:color w:val="000000"/>
          <w:sz w:val="18"/>
          <w:szCs w:val="18"/>
        </w:rPr>
        <w:t>Оборудование при поставке должно сопровождаться документами, подтверждающими предоставление производителем и Поставщиком гарантий его качества (гарантийный срок). Срок действия гарантии качества Поставщика на оборудование должен быть не менее чем срок действия гарантии качества, установленный производителем Товара.</w:t>
      </w:r>
    </w:p>
    <w:p w:rsidR="00412648" w:rsidRPr="005360A5" w:rsidRDefault="00412648" w:rsidP="00412648">
      <w:pPr>
        <w:jc w:val="both"/>
        <w:rPr>
          <w:sz w:val="18"/>
          <w:szCs w:val="18"/>
        </w:rPr>
      </w:pPr>
      <w:r w:rsidRPr="005360A5">
        <w:rPr>
          <w:sz w:val="18"/>
          <w:szCs w:val="18"/>
        </w:rPr>
        <w:t>4. Поставщик гарантирует:</w:t>
      </w:r>
    </w:p>
    <w:p w:rsidR="00412648" w:rsidRPr="005360A5" w:rsidRDefault="00412648" w:rsidP="00412648">
      <w:pPr>
        <w:jc w:val="both"/>
        <w:rPr>
          <w:sz w:val="18"/>
          <w:szCs w:val="18"/>
        </w:rPr>
      </w:pPr>
      <w:r w:rsidRPr="005360A5">
        <w:rPr>
          <w:sz w:val="18"/>
          <w:szCs w:val="18"/>
        </w:rPr>
        <w:t>4.1. Надлежащее качество материалов, используемых для изготовления оборудования, надлежащее качество изготовления оборудования.</w:t>
      </w:r>
    </w:p>
    <w:p w:rsidR="00412648" w:rsidRPr="005360A5" w:rsidRDefault="00412648" w:rsidP="00412648">
      <w:pPr>
        <w:jc w:val="both"/>
        <w:rPr>
          <w:sz w:val="18"/>
          <w:szCs w:val="18"/>
        </w:rPr>
      </w:pPr>
      <w:r w:rsidRPr="005360A5">
        <w:rPr>
          <w:sz w:val="18"/>
          <w:szCs w:val="18"/>
        </w:rPr>
        <w:t>4.2. Полное соответствие поставляемого оборудования условиям договора.</w:t>
      </w:r>
    </w:p>
    <w:p w:rsidR="00412648" w:rsidRPr="005360A5" w:rsidRDefault="00412648" w:rsidP="00412648">
      <w:pPr>
        <w:pStyle w:val="20"/>
        <w:ind w:firstLine="0"/>
        <w:rPr>
          <w:sz w:val="18"/>
          <w:szCs w:val="18"/>
        </w:rPr>
      </w:pPr>
      <w:r w:rsidRPr="005360A5">
        <w:rPr>
          <w:sz w:val="18"/>
          <w:szCs w:val="18"/>
        </w:rPr>
        <w:t xml:space="preserve">5. Гарантийный срок на комплектующие изделия и составные части оборудования считается равным гарантийному сроку на основное оборудование. </w:t>
      </w:r>
    </w:p>
    <w:p w:rsidR="00412648" w:rsidRPr="005360A5" w:rsidRDefault="00412648" w:rsidP="00412648">
      <w:pPr>
        <w:pStyle w:val="20"/>
        <w:ind w:firstLine="0"/>
        <w:rPr>
          <w:color w:val="000000"/>
          <w:sz w:val="18"/>
          <w:szCs w:val="18"/>
        </w:rPr>
      </w:pPr>
      <w:r w:rsidRPr="005360A5">
        <w:rPr>
          <w:color w:val="000000"/>
          <w:sz w:val="18"/>
          <w:szCs w:val="18"/>
        </w:rPr>
        <w:t>6. Поставщик обязан предоставить Заказчику информацию о названиях, адресах, телефонах службы технического обслуживания в г. Иркутске, которая будет осуществлять бесплатное техническое обслуживание и бесплатный ремонт поставленного оборудования в течение гарантийного срока, имеющей в соответствии с действующим законодательством РФ право осуществлять эту деятельность.</w:t>
      </w:r>
    </w:p>
    <w:p w:rsidR="00412648" w:rsidRPr="005360A5" w:rsidRDefault="00412648" w:rsidP="00412648">
      <w:pPr>
        <w:pStyle w:val="20"/>
        <w:ind w:firstLine="0"/>
        <w:rPr>
          <w:color w:val="000000"/>
          <w:sz w:val="18"/>
          <w:szCs w:val="18"/>
        </w:rPr>
      </w:pPr>
      <w:r w:rsidRPr="005360A5">
        <w:rPr>
          <w:color w:val="000000"/>
          <w:sz w:val="18"/>
          <w:szCs w:val="18"/>
        </w:rPr>
        <w:t>7. Поставщик обязан предоставить Заказчику информацию о названиях и адресах служб технического обслуживания в г. Иркутске, в которых возможно осуществление технического обслуживания и ремонта поставленного оборудования в послегарантийный период, имеющих в соответствии с действующим законодательством РФ право осуществлять эту деятельность.</w:t>
      </w:r>
    </w:p>
    <w:p w:rsidR="00412648" w:rsidRDefault="00412648" w:rsidP="00412648">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_____________________/ Ж. В. Есева/</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Pr="005A07FA" w:rsidRDefault="00060FEB" w:rsidP="00060FEB">
      <w:pPr>
        <w:pStyle w:val="af1"/>
        <w:tabs>
          <w:tab w:val="left" w:pos="2268"/>
        </w:tabs>
        <w:ind w:right="-56" w:firstLine="709"/>
        <w:jc w:val="both"/>
        <w:rPr>
          <w:sz w:val="20"/>
        </w:rPr>
      </w:pPr>
    </w:p>
    <w:p w:rsidR="006710E6" w:rsidRPr="006710E6" w:rsidRDefault="006710E6" w:rsidP="006710E6">
      <w:pPr>
        <w:widowControl w:val="0"/>
        <w:autoSpaceDE w:val="0"/>
        <w:autoSpaceDN w:val="0"/>
        <w:jc w:val="right"/>
        <w:outlineLvl w:val="1"/>
        <w:rPr>
          <w:sz w:val="20"/>
          <w:szCs w:val="20"/>
        </w:rPr>
      </w:pPr>
      <w:r w:rsidRPr="006710E6">
        <w:rPr>
          <w:sz w:val="20"/>
          <w:szCs w:val="20"/>
        </w:rPr>
        <w:lastRenderedPageBreak/>
        <w:t>Приложение 2</w:t>
      </w:r>
    </w:p>
    <w:p w:rsidR="006710E6" w:rsidRPr="006710E6" w:rsidRDefault="006710E6" w:rsidP="006710E6">
      <w:pPr>
        <w:widowControl w:val="0"/>
        <w:autoSpaceDE w:val="0"/>
        <w:autoSpaceDN w:val="0"/>
        <w:jc w:val="right"/>
        <w:rPr>
          <w:sz w:val="20"/>
          <w:szCs w:val="20"/>
        </w:rPr>
      </w:pPr>
      <w:r w:rsidRPr="006710E6">
        <w:rPr>
          <w:sz w:val="20"/>
          <w:szCs w:val="20"/>
        </w:rPr>
        <w:t xml:space="preserve">к Договору № </w:t>
      </w:r>
      <w:r w:rsidR="005A0928">
        <w:rPr>
          <w:sz w:val="20"/>
          <w:szCs w:val="20"/>
        </w:rPr>
        <w:t>210-20</w:t>
      </w:r>
    </w:p>
    <w:p w:rsidR="006710E6" w:rsidRPr="006710E6" w:rsidRDefault="006710E6" w:rsidP="006710E6">
      <w:pPr>
        <w:widowControl w:val="0"/>
        <w:autoSpaceDE w:val="0"/>
        <w:autoSpaceDN w:val="0"/>
        <w:jc w:val="right"/>
        <w:rPr>
          <w:sz w:val="20"/>
          <w:szCs w:val="20"/>
        </w:rPr>
      </w:pPr>
      <w:r w:rsidRPr="006710E6">
        <w:rPr>
          <w:sz w:val="20"/>
          <w:szCs w:val="20"/>
        </w:rPr>
        <w:t>от «__» _____ 20__ г.</w:t>
      </w:r>
    </w:p>
    <w:p w:rsidR="006710E6" w:rsidRPr="006710E6" w:rsidRDefault="006710E6" w:rsidP="006710E6">
      <w:pPr>
        <w:widowControl w:val="0"/>
        <w:autoSpaceDE w:val="0"/>
        <w:autoSpaceDN w:val="0"/>
        <w:jc w:val="center"/>
        <w:rPr>
          <w:sz w:val="20"/>
          <w:szCs w:val="20"/>
        </w:rPr>
      </w:pPr>
      <w:bookmarkStart w:id="4" w:name="P479"/>
      <w:bookmarkEnd w:id="4"/>
      <w:r w:rsidRPr="006710E6">
        <w:rPr>
          <w:sz w:val="20"/>
          <w:szCs w:val="20"/>
        </w:rPr>
        <w:t>ФОРМА</w:t>
      </w:r>
    </w:p>
    <w:p w:rsidR="006710E6" w:rsidRPr="006710E6" w:rsidRDefault="006710E6" w:rsidP="006710E6">
      <w:pPr>
        <w:widowControl w:val="0"/>
        <w:autoSpaceDE w:val="0"/>
        <w:autoSpaceDN w:val="0"/>
        <w:jc w:val="center"/>
        <w:rPr>
          <w:sz w:val="20"/>
          <w:szCs w:val="20"/>
        </w:rPr>
      </w:pPr>
      <w:r w:rsidRPr="006710E6">
        <w:rPr>
          <w:sz w:val="20"/>
          <w:szCs w:val="20"/>
        </w:rPr>
        <w:t>АКТА ПРИЕМА-ПЕРЕДАЧИ ОБОРУДОВАНИЯ</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 xml:space="preserve">г. Иркутск                                                                                      </w:t>
      </w:r>
      <w:r w:rsidRPr="006710E6">
        <w:rPr>
          <w:sz w:val="20"/>
          <w:szCs w:val="20"/>
        </w:rPr>
        <w:tab/>
      </w:r>
      <w:r w:rsidRPr="006710E6">
        <w:rPr>
          <w:sz w:val="20"/>
          <w:szCs w:val="20"/>
        </w:rPr>
        <w:tab/>
      </w:r>
      <w:r w:rsidRPr="006710E6">
        <w:rPr>
          <w:sz w:val="20"/>
          <w:szCs w:val="20"/>
        </w:rPr>
        <w:tab/>
        <w:t>«__» ______ 20__ г.</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Есевой Жанны Владимировны,                                                                                                                      (должность, Ф.И.О.)действующего на основании Устава, с одной стороны, </w:t>
      </w:r>
    </w:p>
    <w:p w:rsidR="006710E6" w:rsidRPr="006710E6" w:rsidRDefault="006710E6" w:rsidP="006710E6">
      <w:pPr>
        <w:widowControl w:val="0"/>
        <w:autoSpaceDE w:val="0"/>
        <w:autoSpaceDN w:val="0"/>
        <w:jc w:val="both"/>
        <w:rPr>
          <w:sz w:val="20"/>
          <w:szCs w:val="20"/>
        </w:rPr>
      </w:pPr>
      <w:r w:rsidRPr="006710E6">
        <w:rPr>
          <w:sz w:val="20"/>
          <w:szCs w:val="20"/>
        </w:rPr>
        <w:t>и ______________________________________________</w:t>
      </w:r>
      <w:r w:rsidR="004F720A">
        <w:rPr>
          <w:sz w:val="20"/>
          <w:szCs w:val="20"/>
        </w:rPr>
        <w:t>_________</w:t>
      </w:r>
      <w:r w:rsidRPr="006710E6">
        <w:rPr>
          <w:sz w:val="20"/>
          <w:szCs w:val="20"/>
        </w:rPr>
        <w:t>____________________________________________,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                                    (наименование организации)</w:t>
      </w:r>
    </w:p>
    <w:p w:rsidR="006710E6" w:rsidRPr="006710E6" w:rsidRDefault="006710E6" w:rsidP="006710E6">
      <w:pPr>
        <w:widowControl w:val="0"/>
        <w:autoSpaceDE w:val="0"/>
        <w:autoSpaceDN w:val="0"/>
        <w:jc w:val="both"/>
        <w:rPr>
          <w:sz w:val="20"/>
          <w:szCs w:val="20"/>
        </w:rPr>
      </w:pPr>
      <w:r w:rsidRPr="006710E6">
        <w:rPr>
          <w:sz w:val="20"/>
          <w:szCs w:val="20"/>
        </w:rPr>
        <w:t>именуемое в дальнейшем «Поставщик», в лице ________</w:t>
      </w:r>
      <w:r w:rsidR="004F720A">
        <w:rPr>
          <w:sz w:val="20"/>
          <w:szCs w:val="20"/>
        </w:rPr>
        <w:t>_________</w:t>
      </w:r>
      <w:r w:rsidRPr="006710E6">
        <w:rPr>
          <w:sz w:val="20"/>
          <w:szCs w:val="20"/>
        </w:rPr>
        <w:t>___________________________________________,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                                                   (должность, Ф.И.О.)</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действующего на основании _________________________________</w:t>
      </w:r>
      <w:r w:rsidR="004F720A">
        <w:rPr>
          <w:sz w:val="20"/>
          <w:szCs w:val="20"/>
        </w:rPr>
        <w:t>_________</w:t>
      </w:r>
      <w:r w:rsidRPr="006710E6">
        <w:rPr>
          <w:sz w:val="20"/>
          <w:szCs w:val="20"/>
        </w:rPr>
        <w:t>__________________________________,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                                   (Устава, Положения, Доверенности)</w:t>
      </w:r>
    </w:p>
    <w:p w:rsidR="006710E6" w:rsidRPr="006710E6" w:rsidRDefault="006710E6" w:rsidP="006710E6">
      <w:pPr>
        <w:widowControl w:val="0"/>
        <w:autoSpaceDE w:val="0"/>
        <w:autoSpaceDN w:val="0"/>
        <w:jc w:val="both"/>
        <w:rPr>
          <w:sz w:val="20"/>
          <w:szCs w:val="20"/>
        </w:rPr>
      </w:pPr>
      <w:r w:rsidRPr="006710E6">
        <w:rPr>
          <w:sz w:val="20"/>
          <w:szCs w:val="20"/>
        </w:rPr>
        <w:t>с  другой  стороны,  вместе  именуемые « Стороны», составили настоящий акт о нижеследующем:</w:t>
      </w:r>
    </w:p>
    <w:p w:rsidR="006710E6" w:rsidRPr="006710E6" w:rsidRDefault="006710E6" w:rsidP="006710E6">
      <w:pPr>
        <w:widowControl w:val="0"/>
        <w:autoSpaceDE w:val="0"/>
        <w:autoSpaceDN w:val="0"/>
        <w:jc w:val="both"/>
        <w:rPr>
          <w:sz w:val="20"/>
          <w:szCs w:val="20"/>
        </w:rPr>
      </w:pPr>
      <w:r w:rsidRPr="006710E6">
        <w:rPr>
          <w:sz w:val="20"/>
          <w:szCs w:val="20"/>
        </w:rPr>
        <w:t>1. В соответствии с договором № ___ от «__» _________ 20__ г. (далее - Договор)  Поставщик выполнил обязательства по поставке Оборудования, а именно:</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w:t>
      </w:r>
      <w:r w:rsidR="004F720A">
        <w:rPr>
          <w:sz w:val="20"/>
          <w:szCs w:val="20"/>
        </w:rPr>
        <w:t>__________</w:t>
      </w:r>
      <w:r w:rsidRPr="006710E6">
        <w:rPr>
          <w:sz w:val="20"/>
          <w:szCs w:val="20"/>
        </w:rPr>
        <w:t>__________________________________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w:t>
      </w:r>
      <w:r w:rsidR="004F720A">
        <w:rPr>
          <w:sz w:val="20"/>
          <w:szCs w:val="20"/>
        </w:rPr>
        <w:t>__________</w:t>
      </w:r>
      <w:r w:rsidRPr="006710E6">
        <w:rPr>
          <w:sz w:val="20"/>
          <w:szCs w:val="20"/>
        </w:rPr>
        <w:t>_________________________________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w:t>
      </w:r>
      <w:r w:rsidR="004F720A">
        <w:rPr>
          <w:sz w:val="20"/>
          <w:szCs w:val="20"/>
        </w:rPr>
        <w:t>__________</w:t>
      </w:r>
      <w:r w:rsidRPr="006710E6">
        <w:rPr>
          <w:sz w:val="20"/>
          <w:szCs w:val="20"/>
        </w:rPr>
        <w:t>_______________________________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2.  Фактическое  качество Оборудования соответствует (не соответствует) требованиям Договора:</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w:t>
      </w:r>
      <w:r w:rsidR="004F720A">
        <w:rPr>
          <w:sz w:val="20"/>
          <w:szCs w:val="20"/>
        </w:rPr>
        <w:t>__________</w:t>
      </w:r>
      <w:r w:rsidRPr="006710E6">
        <w:rPr>
          <w:sz w:val="20"/>
          <w:szCs w:val="20"/>
        </w:rPr>
        <w:t>______________________________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w:t>
      </w:r>
      <w:r w:rsidR="004F720A">
        <w:rPr>
          <w:sz w:val="20"/>
          <w:szCs w:val="20"/>
        </w:rPr>
        <w:t>__________</w:t>
      </w:r>
      <w:r w:rsidRPr="006710E6">
        <w:rPr>
          <w:sz w:val="20"/>
          <w:szCs w:val="20"/>
        </w:rPr>
        <w:t>__________________________</w:t>
      </w:r>
    </w:p>
    <w:p w:rsidR="006710E6" w:rsidRPr="006710E6" w:rsidRDefault="006710E6" w:rsidP="006710E6">
      <w:pPr>
        <w:widowControl w:val="0"/>
        <w:autoSpaceDE w:val="0"/>
        <w:autoSpaceDN w:val="0"/>
        <w:jc w:val="both"/>
        <w:rPr>
          <w:sz w:val="20"/>
          <w:szCs w:val="20"/>
        </w:rPr>
      </w:pPr>
      <w:r w:rsidRPr="006710E6">
        <w:rPr>
          <w:sz w:val="20"/>
          <w:szCs w:val="20"/>
        </w:rPr>
        <w:t>3.  Вышеуказанные  поставки  согласно  Договору  должны быть выполнены «__» _________ 20__ г., фактически выполнены «__» _________ 20__ г.</w:t>
      </w:r>
    </w:p>
    <w:p w:rsidR="006710E6" w:rsidRPr="006710E6" w:rsidRDefault="006710E6" w:rsidP="006710E6">
      <w:pPr>
        <w:widowControl w:val="0"/>
        <w:autoSpaceDE w:val="0"/>
        <w:autoSpaceDN w:val="0"/>
        <w:jc w:val="both"/>
        <w:rPr>
          <w:sz w:val="20"/>
          <w:szCs w:val="20"/>
        </w:rPr>
      </w:pPr>
      <w:r w:rsidRPr="006710E6">
        <w:rPr>
          <w:sz w:val="20"/>
          <w:szCs w:val="20"/>
        </w:rPr>
        <w:t>4.  Недостатки  Оборудования  выявлены/не выявлены</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w:t>
      </w:r>
      <w:r w:rsidR="004F720A">
        <w:rPr>
          <w:sz w:val="20"/>
          <w:szCs w:val="20"/>
        </w:rPr>
        <w:t>__________</w:t>
      </w:r>
      <w:r w:rsidRPr="006710E6">
        <w:rPr>
          <w:sz w:val="20"/>
          <w:szCs w:val="20"/>
        </w:rPr>
        <w:t>___________________________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w:t>
      </w:r>
      <w:r w:rsidR="004F720A">
        <w:rPr>
          <w:sz w:val="20"/>
          <w:szCs w:val="20"/>
        </w:rPr>
        <w:t>__________</w:t>
      </w:r>
      <w:r w:rsidRPr="006710E6">
        <w:rPr>
          <w:sz w:val="20"/>
          <w:szCs w:val="20"/>
        </w:rPr>
        <w:t>___________________________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w:t>
      </w:r>
      <w:r w:rsidR="004F720A">
        <w:rPr>
          <w:sz w:val="20"/>
          <w:szCs w:val="20"/>
        </w:rPr>
        <w:t>__________</w:t>
      </w:r>
      <w:r w:rsidRPr="006710E6">
        <w:rPr>
          <w:sz w:val="20"/>
          <w:szCs w:val="20"/>
        </w:rPr>
        <w:t>__________________________</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 xml:space="preserve">Сдал:   </w:t>
      </w:r>
      <w:r w:rsidRPr="006710E6">
        <w:rPr>
          <w:sz w:val="20"/>
          <w:szCs w:val="20"/>
        </w:rPr>
        <w:tab/>
      </w:r>
      <w:r w:rsidRPr="006710E6">
        <w:rPr>
          <w:sz w:val="20"/>
          <w:szCs w:val="20"/>
        </w:rPr>
        <w:tab/>
      </w:r>
      <w:r w:rsidRPr="006710E6">
        <w:rPr>
          <w:sz w:val="20"/>
          <w:szCs w:val="20"/>
        </w:rPr>
        <w:tab/>
        <w:t>Принял:</w:t>
      </w:r>
    </w:p>
    <w:p w:rsidR="006710E6" w:rsidRPr="006710E6" w:rsidRDefault="006710E6" w:rsidP="006710E6">
      <w:pPr>
        <w:widowControl w:val="0"/>
        <w:autoSpaceDE w:val="0"/>
        <w:autoSpaceDN w:val="0"/>
        <w:jc w:val="both"/>
        <w:rPr>
          <w:sz w:val="20"/>
          <w:szCs w:val="20"/>
        </w:rPr>
      </w:pPr>
      <w:r w:rsidRPr="006710E6">
        <w:rPr>
          <w:sz w:val="20"/>
          <w:szCs w:val="20"/>
        </w:rPr>
        <w:t xml:space="preserve">Поставщик                                             </w:t>
      </w:r>
      <w:r w:rsidRPr="006710E6">
        <w:rPr>
          <w:sz w:val="20"/>
          <w:szCs w:val="20"/>
        </w:rPr>
        <w:tab/>
      </w:r>
      <w:r w:rsidRPr="006710E6">
        <w:rPr>
          <w:sz w:val="20"/>
          <w:szCs w:val="20"/>
        </w:rPr>
        <w:tab/>
      </w:r>
      <w:r w:rsidRPr="006710E6">
        <w:rPr>
          <w:sz w:val="20"/>
          <w:szCs w:val="20"/>
        </w:rPr>
        <w:tab/>
        <w:t>Заказчик</w:t>
      </w:r>
    </w:p>
    <w:p w:rsidR="006710E6" w:rsidRPr="006710E6" w:rsidRDefault="006710E6" w:rsidP="006710E6">
      <w:pPr>
        <w:widowControl w:val="0"/>
        <w:autoSpaceDE w:val="0"/>
        <w:autoSpaceDN w:val="0"/>
        <w:jc w:val="both"/>
        <w:rPr>
          <w:sz w:val="20"/>
          <w:szCs w:val="20"/>
        </w:rPr>
      </w:pPr>
      <w:r w:rsidRPr="006710E6">
        <w:rPr>
          <w:sz w:val="20"/>
          <w:szCs w:val="20"/>
        </w:rPr>
        <w:t xml:space="preserve">_________________________                </w:t>
      </w:r>
      <w:r w:rsidRPr="006710E6">
        <w:rPr>
          <w:sz w:val="20"/>
          <w:szCs w:val="20"/>
        </w:rPr>
        <w:tab/>
      </w:r>
      <w:r w:rsidRPr="006710E6">
        <w:rPr>
          <w:sz w:val="20"/>
          <w:szCs w:val="20"/>
        </w:rPr>
        <w:tab/>
        <w:t>___________________________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М.П. (при наличии печати)   </w:t>
      </w:r>
      <w:r w:rsidRPr="006710E6">
        <w:rPr>
          <w:sz w:val="20"/>
          <w:szCs w:val="20"/>
        </w:rPr>
        <w:tab/>
      </w:r>
      <w:r w:rsidRPr="006710E6">
        <w:rPr>
          <w:sz w:val="20"/>
          <w:szCs w:val="20"/>
        </w:rPr>
        <w:tab/>
        <w:t>М.П.</w:t>
      </w:r>
    </w:p>
    <w:p w:rsidR="006710E6" w:rsidRPr="006710E6" w:rsidRDefault="006710E6" w:rsidP="006710E6">
      <w:pPr>
        <w:jc w:val="right"/>
        <w:rPr>
          <w:sz w:val="20"/>
          <w:szCs w:val="20"/>
        </w:rPr>
      </w:pPr>
    </w:p>
    <w:p w:rsidR="006710E6" w:rsidRDefault="006710E6" w:rsidP="006710E6">
      <w:pPr>
        <w:jc w:val="right"/>
        <w:rPr>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6710E6" w:rsidRPr="006710E6" w:rsidTr="004106F8">
        <w:trPr>
          <w:trHeight w:val="1637"/>
        </w:trPr>
        <w:tc>
          <w:tcPr>
            <w:tcW w:w="4680" w:type="dxa"/>
            <w:tcBorders>
              <w:top w:val="nil"/>
              <w:left w:val="nil"/>
              <w:bottom w:val="nil"/>
              <w:right w:val="nil"/>
            </w:tcBorders>
            <w:hideMark/>
          </w:tcPr>
          <w:p w:rsidR="006710E6" w:rsidRPr="006710E6" w:rsidRDefault="006710E6" w:rsidP="004106F8">
            <w:pPr>
              <w:pStyle w:val="af1"/>
              <w:tabs>
                <w:tab w:val="left" w:pos="2268"/>
              </w:tabs>
              <w:rPr>
                <w:sz w:val="20"/>
              </w:rPr>
            </w:pPr>
            <w:r w:rsidRPr="006710E6">
              <w:rPr>
                <w:sz w:val="20"/>
              </w:rPr>
              <w:t>Заказчик:</w:t>
            </w:r>
          </w:p>
          <w:p w:rsidR="006710E6" w:rsidRPr="006710E6" w:rsidRDefault="006710E6" w:rsidP="004106F8">
            <w:pPr>
              <w:pStyle w:val="af1"/>
              <w:tabs>
                <w:tab w:val="left" w:pos="2268"/>
              </w:tabs>
              <w:rPr>
                <w:sz w:val="20"/>
              </w:rPr>
            </w:pPr>
            <w:r w:rsidRPr="006710E6">
              <w:rPr>
                <w:sz w:val="20"/>
              </w:rPr>
              <w:t xml:space="preserve">ОГАУЗ «Иркутская городская клиническая больница № 8» </w:t>
            </w:r>
          </w:p>
          <w:p w:rsidR="006710E6" w:rsidRPr="006710E6" w:rsidRDefault="006710E6" w:rsidP="004106F8">
            <w:pPr>
              <w:pStyle w:val="af1"/>
              <w:tabs>
                <w:tab w:val="left" w:pos="2268"/>
              </w:tabs>
              <w:rPr>
                <w:bCs/>
                <w:sz w:val="20"/>
              </w:rPr>
            </w:pPr>
            <w:r w:rsidRPr="006710E6">
              <w:rPr>
                <w:bCs/>
                <w:sz w:val="20"/>
              </w:rPr>
              <w:t>Главный врач</w:t>
            </w:r>
          </w:p>
          <w:p w:rsidR="006710E6" w:rsidRPr="006710E6" w:rsidRDefault="006710E6" w:rsidP="004106F8">
            <w:pPr>
              <w:pStyle w:val="af1"/>
              <w:tabs>
                <w:tab w:val="left" w:pos="2268"/>
              </w:tabs>
              <w:rPr>
                <w:sz w:val="20"/>
              </w:rPr>
            </w:pPr>
            <w:r w:rsidRPr="006710E6">
              <w:rPr>
                <w:sz w:val="20"/>
              </w:rPr>
              <w:t>_____________________/ Ж. В. Есева/</w:t>
            </w:r>
          </w:p>
          <w:p w:rsidR="006710E6" w:rsidRPr="006710E6" w:rsidRDefault="006710E6" w:rsidP="004106F8">
            <w:pPr>
              <w:rPr>
                <w:bCs/>
                <w:sz w:val="20"/>
                <w:szCs w:val="20"/>
              </w:rPr>
            </w:pPr>
            <w:r w:rsidRPr="006710E6">
              <w:rPr>
                <w:bCs/>
                <w:sz w:val="20"/>
                <w:szCs w:val="20"/>
              </w:rPr>
              <w:t>М.П.</w:t>
            </w:r>
          </w:p>
        </w:tc>
        <w:tc>
          <w:tcPr>
            <w:tcW w:w="540" w:type="dxa"/>
            <w:tcBorders>
              <w:top w:val="nil"/>
              <w:left w:val="nil"/>
              <w:bottom w:val="nil"/>
              <w:right w:val="nil"/>
            </w:tcBorders>
          </w:tcPr>
          <w:p w:rsidR="006710E6" w:rsidRPr="006710E6" w:rsidRDefault="006710E6" w:rsidP="004106F8">
            <w:pPr>
              <w:pStyle w:val="af1"/>
              <w:tabs>
                <w:tab w:val="left" w:pos="2268"/>
              </w:tabs>
              <w:rPr>
                <w:bCs/>
                <w:sz w:val="20"/>
              </w:rPr>
            </w:pPr>
          </w:p>
        </w:tc>
        <w:tc>
          <w:tcPr>
            <w:tcW w:w="4680" w:type="dxa"/>
            <w:tcBorders>
              <w:top w:val="nil"/>
              <w:left w:val="nil"/>
              <w:bottom w:val="nil"/>
              <w:right w:val="nil"/>
            </w:tcBorders>
          </w:tcPr>
          <w:p w:rsidR="006710E6" w:rsidRPr="006710E6" w:rsidRDefault="006710E6" w:rsidP="004106F8">
            <w:pPr>
              <w:jc w:val="both"/>
              <w:rPr>
                <w:sz w:val="20"/>
                <w:szCs w:val="20"/>
              </w:rPr>
            </w:pPr>
            <w:r w:rsidRPr="006710E6">
              <w:rPr>
                <w:sz w:val="20"/>
                <w:szCs w:val="20"/>
              </w:rPr>
              <w:t xml:space="preserve">Поставщик: </w:t>
            </w:r>
          </w:p>
          <w:p w:rsidR="006710E6" w:rsidRPr="006710E6" w:rsidRDefault="006710E6" w:rsidP="004106F8">
            <w:pPr>
              <w:widowControl w:val="0"/>
              <w:tabs>
                <w:tab w:val="left" w:pos="5040"/>
              </w:tabs>
              <w:autoSpaceDE w:val="0"/>
              <w:autoSpaceDN w:val="0"/>
              <w:adjustRightInd w:val="0"/>
              <w:rPr>
                <w:sz w:val="20"/>
                <w:szCs w:val="20"/>
              </w:rPr>
            </w:pPr>
          </w:p>
          <w:p w:rsidR="006710E6" w:rsidRPr="006710E6" w:rsidRDefault="006710E6" w:rsidP="004106F8">
            <w:pPr>
              <w:widowControl w:val="0"/>
              <w:tabs>
                <w:tab w:val="left" w:pos="5040"/>
              </w:tabs>
              <w:autoSpaceDE w:val="0"/>
              <w:autoSpaceDN w:val="0"/>
              <w:adjustRightInd w:val="0"/>
              <w:rPr>
                <w:bCs/>
                <w:sz w:val="20"/>
                <w:szCs w:val="20"/>
              </w:rPr>
            </w:pPr>
            <w:r w:rsidRPr="006710E6">
              <w:rPr>
                <w:sz w:val="20"/>
                <w:szCs w:val="20"/>
              </w:rPr>
              <w:t>______________________/____________ /</w:t>
            </w:r>
            <w:r w:rsidRPr="006710E6">
              <w:rPr>
                <w:bCs/>
                <w:sz w:val="20"/>
                <w:szCs w:val="20"/>
              </w:rPr>
              <w:t xml:space="preserve">  М.П.      </w:t>
            </w:r>
          </w:p>
        </w:tc>
      </w:tr>
    </w:tbl>
    <w:p w:rsidR="006710E6" w:rsidRPr="006710E6" w:rsidRDefault="006710E6" w:rsidP="006710E6">
      <w:pPr>
        <w:jc w:val="right"/>
        <w:rPr>
          <w:sz w:val="20"/>
          <w:szCs w:val="20"/>
        </w:rPr>
      </w:pPr>
      <w:r w:rsidRPr="006710E6">
        <w:rPr>
          <w:sz w:val="20"/>
          <w:szCs w:val="20"/>
        </w:rPr>
        <w:br w:type="page"/>
      </w:r>
      <w:r w:rsidRPr="006710E6">
        <w:rPr>
          <w:sz w:val="20"/>
          <w:szCs w:val="20"/>
        </w:rPr>
        <w:lastRenderedPageBreak/>
        <w:t>Приложение 3</w:t>
      </w:r>
    </w:p>
    <w:p w:rsidR="006710E6" w:rsidRPr="006710E6" w:rsidRDefault="006710E6" w:rsidP="006710E6">
      <w:pPr>
        <w:widowControl w:val="0"/>
        <w:autoSpaceDE w:val="0"/>
        <w:autoSpaceDN w:val="0"/>
        <w:jc w:val="right"/>
        <w:rPr>
          <w:sz w:val="20"/>
          <w:szCs w:val="20"/>
        </w:rPr>
      </w:pPr>
      <w:r w:rsidRPr="006710E6">
        <w:rPr>
          <w:sz w:val="20"/>
          <w:szCs w:val="20"/>
        </w:rPr>
        <w:t xml:space="preserve">к Договору № </w:t>
      </w:r>
      <w:r w:rsidR="005A0928">
        <w:rPr>
          <w:sz w:val="20"/>
          <w:szCs w:val="20"/>
        </w:rPr>
        <w:t>210-20</w:t>
      </w:r>
    </w:p>
    <w:p w:rsidR="006710E6" w:rsidRPr="006710E6" w:rsidRDefault="006710E6" w:rsidP="006710E6">
      <w:pPr>
        <w:widowControl w:val="0"/>
        <w:autoSpaceDE w:val="0"/>
        <w:autoSpaceDN w:val="0"/>
        <w:jc w:val="right"/>
        <w:rPr>
          <w:sz w:val="20"/>
          <w:szCs w:val="20"/>
        </w:rPr>
      </w:pPr>
      <w:r w:rsidRPr="006710E6">
        <w:rPr>
          <w:sz w:val="20"/>
          <w:szCs w:val="20"/>
        </w:rPr>
        <w:t>от «__» _____ 20__ г.</w:t>
      </w:r>
    </w:p>
    <w:p w:rsidR="006710E6" w:rsidRPr="006710E6" w:rsidRDefault="006710E6" w:rsidP="006710E6">
      <w:pPr>
        <w:widowControl w:val="0"/>
        <w:autoSpaceDE w:val="0"/>
        <w:autoSpaceDN w:val="0"/>
        <w:jc w:val="center"/>
        <w:rPr>
          <w:sz w:val="20"/>
          <w:szCs w:val="20"/>
        </w:rPr>
      </w:pPr>
      <w:r w:rsidRPr="006710E6">
        <w:rPr>
          <w:sz w:val="20"/>
          <w:szCs w:val="20"/>
        </w:rPr>
        <w:t>ФОРМА</w:t>
      </w:r>
    </w:p>
    <w:p w:rsidR="006710E6" w:rsidRPr="006710E6" w:rsidRDefault="006710E6" w:rsidP="006710E6">
      <w:pPr>
        <w:widowControl w:val="0"/>
        <w:autoSpaceDE w:val="0"/>
        <w:autoSpaceDN w:val="0"/>
        <w:jc w:val="center"/>
        <w:rPr>
          <w:sz w:val="20"/>
          <w:szCs w:val="20"/>
        </w:rPr>
      </w:pPr>
      <w:r w:rsidRPr="006710E6">
        <w:rPr>
          <w:sz w:val="20"/>
          <w:szCs w:val="20"/>
        </w:rPr>
        <w:t xml:space="preserve">АКТА ВВОДА ОБОРУДОВАНИЯ В ЭКСПЛУАТАЦИЮ </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 xml:space="preserve">г. Иркутск                                                                                      </w:t>
      </w:r>
      <w:r w:rsidRPr="006710E6">
        <w:rPr>
          <w:sz w:val="20"/>
          <w:szCs w:val="20"/>
        </w:rPr>
        <w:tab/>
      </w:r>
      <w:r w:rsidRPr="006710E6">
        <w:rPr>
          <w:sz w:val="20"/>
          <w:szCs w:val="20"/>
        </w:rPr>
        <w:tab/>
      </w:r>
      <w:r w:rsidRPr="006710E6">
        <w:rPr>
          <w:sz w:val="20"/>
          <w:szCs w:val="20"/>
        </w:rPr>
        <w:tab/>
        <w:t>«__» ______ 20__ г.</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 xml:space="preserve">областное государственное автономное учреждение здравоохранения «Иркутская городская клиническая больница № 8», именуемое в дальнейшем «Заказчик», в лице главного врача Есевой Жанны Владимировны,                                                                                                             (должность, Ф.И.О.)действующего на основании Устава, с одной стороны, </w:t>
      </w:r>
    </w:p>
    <w:p w:rsidR="006710E6" w:rsidRPr="006710E6" w:rsidRDefault="006710E6" w:rsidP="006710E6">
      <w:pPr>
        <w:widowControl w:val="0"/>
        <w:autoSpaceDE w:val="0"/>
        <w:autoSpaceDN w:val="0"/>
        <w:jc w:val="both"/>
        <w:rPr>
          <w:sz w:val="20"/>
          <w:szCs w:val="20"/>
        </w:rPr>
      </w:pPr>
      <w:r w:rsidRPr="006710E6">
        <w:rPr>
          <w:sz w:val="20"/>
          <w:szCs w:val="20"/>
        </w:rPr>
        <w:t>и ________________________________________________________________</w:t>
      </w:r>
      <w:r w:rsidR="004F720A">
        <w:rPr>
          <w:sz w:val="20"/>
          <w:szCs w:val="20"/>
        </w:rPr>
        <w:t>_________</w:t>
      </w:r>
      <w:r w:rsidRPr="006710E6">
        <w:rPr>
          <w:sz w:val="20"/>
          <w:szCs w:val="20"/>
        </w:rPr>
        <w:t>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                                    (наименование организации)</w:t>
      </w:r>
    </w:p>
    <w:p w:rsidR="006710E6" w:rsidRPr="006710E6" w:rsidRDefault="006710E6" w:rsidP="006710E6">
      <w:pPr>
        <w:widowControl w:val="0"/>
        <w:autoSpaceDE w:val="0"/>
        <w:autoSpaceDN w:val="0"/>
        <w:jc w:val="both"/>
        <w:rPr>
          <w:sz w:val="20"/>
          <w:szCs w:val="20"/>
        </w:rPr>
      </w:pPr>
      <w:r w:rsidRPr="006710E6">
        <w:rPr>
          <w:sz w:val="20"/>
          <w:szCs w:val="20"/>
        </w:rPr>
        <w:t>именуемое в дальнейшем «Поставщик», в лице ____________________________________________</w:t>
      </w:r>
      <w:r w:rsidR="004F720A">
        <w:rPr>
          <w:sz w:val="20"/>
          <w:szCs w:val="20"/>
        </w:rPr>
        <w:t>_________</w:t>
      </w:r>
      <w:r w:rsidRPr="006710E6">
        <w:rPr>
          <w:sz w:val="20"/>
          <w:szCs w:val="20"/>
        </w:rPr>
        <w:t>_______,</w:t>
      </w:r>
    </w:p>
    <w:p w:rsidR="006710E6" w:rsidRPr="006710E6" w:rsidRDefault="006710E6" w:rsidP="006710E6">
      <w:pPr>
        <w:widowControl w:val="0"/>
        <w:autoSpaceDE w:val="0"/>
        <w:autoSpaceDN w:val="0"/>
        <w:jc w:val="both"/>
        <w:rPr>
          <w:sz w:val="20"/>
          <w:szCs w:val="20"/>
        </w:rPr>
      </w:pPr>
      <w:r w:rsidRPr="006710E6">
        <w:rPr>
          <w:sz w:val="20"/>
          <w:szCs w:val="20"/>
        </w:rPr>
        <w:t xml:space="preserve">                                                   (должность, Ф.И.О.)</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действующего на основании ___________________________________________________</w:t>
      </w:r>
      <w:r w:rsidR="004F720A">
        <w:rPr>
          <w:sz w:val="20"/>
          <w:szCs w:val="20"/>
        </w:rPr>
        <w:t>_________</w:t>
      </w:r>
      <w:r w:rsidRPr="006710E6">
        <w:rPr>
          <w:sz w:val="20"/>
          <w:szCs w:val="20"/>
        </w:rPr>
        <w:t>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                                   (Устава, Положения, Доверенности)</w:t>
      </w:r>
    </w:p>
    <w:p w:rsidR="006710E6" w:rsidRPr="006710E6" w:rsidRDefault="006710E6" w:rsidP="006710E6">
      <w:pPr>
        <w:widowControl w:val="0"/>
        <w:autoSpaceDE w:val="0"/>
        <w:autoSpaceDN w:val="0"/>
        <w:jc w:val="both"/>
        <w:rPr>
          <w:sz w:val="20"/>
          <w:szCs w:val="20"/>
        </w:rPr>
      </w:pPr>
      <w:r w:rsidRPr="006710E6">
        <w:rPr>
          <w:sz w:val="20"/>
          <w:szCs w:val="20"/>
        </w:rPr>
        <w:t>с  другой  стороны,  вместе  именуемые « Стороны», составили настоящий акт о нижеследующем:</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1. В соответствии с договором № ___ от «__» _________ 20__ г. (далее -Договор)  Поставщик выполнил обязательства по вводу Оборудования в эксплуатацию и инструктажу сотрудников Заказчика правилам использования Оборудования, а именно:</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w:t>
      </w:r>
      <w:r w:rsidR="004F720A">
        <w:rPr>
          <w:sz w:val="20"/>
          <w:szCs w:val="20"/>
        </w:rPr>
        <w:t>__________</w:t>
      </w:r>
      <w:r w:rsidRPr="006710E6">
        <w:rPr>
          <w:sz w:val="20"/>
          <w:szCs w:val="20"/>
        </w:rPr>
        <w:t>__________________________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w:t>
      </w:r>
      <w:r w:rsidR="004F720A">
        <w:rPr>
          <w:sz w:val="20"/>
          <w:szCs w:val="20"/>
        </w:rPr>
        <w:t>__________</w:t>
      </w:r>
      <w:r w:rsidRPr="006710E6">
        <w:rPr>
          <w:sz w:val="20"/>
          <w:szCs w:val="20"/>
        </w:rPr>
        <w:t>___________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w:t>
      </w:r>
      <w:r w:rsidR="004F720A">
        <w:rPr>
          <w:sz w:val="20"/>
          <w:szCs w:val="20"/>
        </w:rPr>
        <w:t>__________</w:t>
      </w:r>
      <w:r w:rsidRPr="006710E6">
        <w:rPr>
          <w:sz w:val="20"/>
          <w:szCs w:val="20"/>
        </w:rPr>
        <w:t>__________</w:t>
      </w:r>
    </w:p>
    <w:p w:rsidR="006710E6" w:rsidRPr="006710E6" w:rsidRDefault="006710E6" w:rsidP="006710E6">
      <w:pPr>
        <w:widowControl w:val="0"/>
        <w:autoSpaceDE w:val="0"/>
        <w:autoSpaceDN w:val="0"/>
        <w:jc w:val="both"/>
        <w:rPr>
          <w:sz w:val="20"/>
          <w:szCs w:val="20"/>
        </w:rPr>
      </w:pPr>
      <w:r w:rsidRPr="006710E6">
        <w:rPr>
          <w:sz w:val="20"/>
          <w:szCs w:val="20"/>
        </w:rPr>
        <w:t>2.  Фактическое  качество Оборудования (и сопутствующих услуг) соответствует (не соответствует) требованиям Договора:</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w:t>
      </w:r>
      <w:r w:rsidR="004F720A">
        <w:rPr>
          <w:sz w:val="20"/>
          <w:szCs w:val="20"/>
        </w:rPr>
        <w:t>__________</w:t>
      </w:r>
      <w:r w:rsidRPr="006710E6">
        <w:rPr>
          <w:sz w:val="20"/>
          <w:szCs w:val="20"/>
        </w:rPr>
        <w:t>__________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w:t>
      </w:r>
      <w:r w:rsidR="004F720A">
        <w:rPr>
          <w:sz w:val="20"/>
          <w:szCs w:val="20"/>
        </w:rPr>
        <w:t>__________</w:t>
      </w:r>
      <w:r w:rsidRPr="006710E6">
        <w:rPr>
          <w:sz w:val="20"/>
          <w:szCs w:val="20"/>
        </w:rPr>
        <w:t>__________</w:t>
      </w:r>
    </w:p>
    <w:p w:rsidR="006710E6" w:rsidRPr="006710E6" w:rsidRDefault="006710E6" w:rsidP="006710E6">
      <w:pPr>
        <w:widowControl w:val="0"/>
        <w:autoSpaceDE w:val="0"/>
        <w:autoSpaceDN w:val="0"/>
        <w:jc w:val="both"/>
        <w:rPr>
          <w:sz w:val="20"/>
          <w:szCs w:val="20"/>
        </w:rPr>
      </w:pPr>
      <w:r w:rsidRPr="006710E6">
        <w:rPr>
          <w:sz w:val="20"/>
          <w:szCs w:val="20"/>
        </w:rPr>
        <w:t>3.  Недостатки  ввода в эксплуатацию Оборудования  выявлены/не выявлены</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___________________________________________________________________________________</w:t>
      </w:r>
      <w:r w:rsidR="004F720A">
        <w:rPr>
          <w:sz w:val="20"/>
          <w:szCs w:val="20"/>
        </w:rPr>
        <w:t>__________</w:t>
      </w:r>
      <w:r w:rsidRPr="006710E6">
        <w:rPr>
          <w:sz w:val="20"/>
          <w:szCs w:val="20"/>
        </w:rPr>
        <w:t>_________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____________________________________________________________________________________</w:t>
      </w:r>
      <w:r w:rsidR="004F720A">
        <w:rPr>
          <w:sz w:val="20"/>
          <w:szCs w:val="20"/>
        </w:rPr>
        <w:t>__________</w:t>
      </w:r>
      <w:r w:rsidRPr="006710E6">
        <w:rPr>
          <w:sz w:val="20"/>
          <w:szCs w:val="20"/>
        </w:rPr>
        <w:t>________</w:t>
      </w:r>
    </w:p>
    <w:p w:rsidR="006710E6" w:rsidRPr="006710E6" w:rsidRDefault="006710E6" w:rsidP="006710E6">
      <w:pPr>
        <w:widowControl w:val="0"/>
        <w:autoSpaceDE w:val="0"/>
        <w:autoSpaceDN w:val="0"/>
        <w:jc w:val="both"/>
        <w:rPr>
          <w:sz w:val="20"/>
          <w:szCs w:val="20"/>
        </w:rPr>
      </w:pPr>
      <w:r w:rsidRPr="006710E6">
        <w:rPr>
          <w:sz w:val="20"/>
          <w:szCs w:val="20"/>
        </w:rPr>
        <w:t>________________________________________________________________________________________</w:t>
      </w:r>
      <w:r w:rsidR="004F720A">
        <w:rPr>
          <w:sz w:val="20"/>
          <w:szCs w:val="20"/>
        </w:rPr>
        <w:t>__________</w:t>
      </w:r>
      <w:r w:rsidRPr="006710E6">
        <w:rPr>
          <w:sz w:val="20"/>
          <w:szCs w:val="20"/>
        </w:rPr>
        <w:t>____</w:t>
      </w: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p>
    <w:p w:rsidR="006710E6" w:rsidRPr="006710E6" w:rsidRDefault="006710E6" w:rsidP="006710E6">
      <w:pPr>
        <w:widowControl w:val="0"/>
        <w:autoSpaceDE w:val="0"/>
        <w:autoSpaceDN w:val="0"/>
        <w:jc w:val="both"/>
        <w:rPr>
          <w:sz w:val="20"/>
          <w:szCs w:val="20"/>
        </w:rPr>
      </w:pPr>
      <w:r w:rsidRPr="006710E6">
        <w:rPr>
          <w:sz w:val="20"/>
          <w:szCs w:val="20"/>
        </w:rPr>
        <w:t xml:space="preserve">Сдал:   </w:t>
      </w:r>
      <w:r w:rsidRPr="006710E6">
        <w:rPr>
          <w:sz w:val="20"/>
          <w:szCs w:val="20"/>
        </w:rPr>
        <w:tab/>
      </w:r>
      <w:r w:rsidRPr="006710E6">
        <w:rPr>
          <w:sz w:val="20"/>
          <w:szCs w:val="20"/>
        </w:rPr>
        <w:tab/>
      </w:r>
      <w:r w:rsidRPr="006710E6">
        <w:rPr>
          <w:sz w:val="20"/>
          <w:szCs w:val="20"/>
        </w:rPr>
        <w:tab/>
        <w:t>Принял:</w:t>
      </w:r>
    </w:p>
    <w:p w:rsidR="006710E6" w:rsidRPr="006710E6" w:rsidRDefault="006710E6" w:rsidP="006710E6">
      <w:pPr>
        <w:widowControl w:val="0"/>
        <w:autoSpaceDE w:val="0"/>
        <w:autoSpaceDN w:val="0"/>
        <w:jc w:val="both"/>
        <w:rPr>
          <w:sz w:val="20"/>
          <w:szCs w:val="20"/>
        </w:rPr>
      </w:pPr>
      <w:r w:rsidRPr="006710E6">
        <w:rPr>
          <w:sz w:val="20"/>
          <w:szCs w:val="20"/>
        </w:rPr>
        <w:t xml:space="preserve">Поставщик                                             </w:t>
      </w:r>
      <w:r w:rsidRPr="006710E6">
        <w:rPr>
          <w:sz w:val="20"/>
          <w:szCs w:val="20"/>
        </w:rPr>
        <w:tab/>
      </w:r>
      <w:r w:rsidRPr="006710E6">
        <w:rPr>
          <w:sz w:val="20"/>
          <w:szCs w:val="20"/>
        </w:rPr>
        <w:tab/>
      </w:r>
      <w:r w:rsidRPr="006710E6">
        <w:rPr>
          <w:sz w:val="20"/>
          <w:szCs w:val="20"/>
        </w:rPr>
        <w:tab/>
        <w:t>Заказчик</w:t>
      </w:r>
    </w:p>
    <w:p w:rsidR="006710E6" w:rsidRPr="006710E6" w:rsidRDefault="006710E6" w:rsidP="006710E6">
      <w:pPr>
        <w:widowControl w:val="0"/>
        <w:autoSpaceDE w:val="0"/>
        <w:autoSpaceDN w:val="0"/>
        <w:jc w:val="both"/>
        <w:rPr>
          <w:sz w:val="20"/>
          <w:szCs w:val="20"/>
        </w:rPr>
      </w:pPr>
      <w:r w:rsidRPr="006710E6">
        <w:rPr>
          <w:sz w:val="20"/>
          <w:szCs w:val="20"/>
        </w:rPr>
        <w:t xml:space="preserve">_________________________                </w:t>
      </w:r>
      <w:r w:rsidRPr="006710E6">
        <w:rPr>
          <w:sz w:val="20"/>
          <w:szCs w:val="20"/>
        </w:rPr>
        <w:tab/>
      </w:r>
      <w:r w:rsidRPr="006710E6">
        <w:rPr>
          <w:sz w:val="20"/>
          <w:szCs w:val="20"/>
        </w:rPr>
        <w:tab/>
        <w:t>___________________________</w:t>
      </w:r>
    </w:p>
    <w:p w:rsidR="006710E6" w:rsidRPr="006710E6" w:rsidRDefault="006710E6" w:rsidP="006710E6">
      <w:pPr>
        <w:widowControl w:val="0"/>
        <w:autoSpaceDE w:val="0"/>
        <w:autoSpaceDN w:val="0"/>
        <w:jc w:val="both"/>
        <w:rPr>
          <w:sz w:val="20"/>
          <w:szCs w:val="20"/>
        </w:rPr>
      </w:pPr>
      <w:r w:rsidRPr="006710E6">
        <w:rPr>
          <w:sz w:val="20"/>
          <w:szCs w:val="20"/>
        </w:rPr>
        <w:t xml:space="preserve">М.П. (при наличии печати)   </w:t>
      </w:r>
      <w:r w:rsidRPr="006710E6">
        <w:rPr>
          <w:sz w:val="20"/>
          <w:szCs w:val="20"/>
        </w:rPr>
        <w:tab/>
      </w:r>
      <w:r w:rsidRPr="006710E6">
        <w:rPr>
          <w:sz w:val="20"/>
          <w:szCs w:val="20"/>
        </w:rPr>
        <w:tab/>
        <w:t>М.П.</w:t>
      </w:r>
    </w:p>
    <w:p w:rsidR="006710E6" w:rsidRPr="00DF42B0" w:rsidRDefault="006710E6" w:rsidP="006710E6">
      <w:pPr>
        <w:pStyle w:val="ac"/>
        <w:tabs>
          <w:tab w:val="left" w:pos="0"/>
          <w:tab w:val="left" w:pos="567"/>
          <w:tab w:val="left" w:pos="1276"/>
        </w:tabs>
        <w:spacing w:after="0" w:line="240" w:lineRule="auto"/>
        <w:ind w:left="142"/>
        <w:jc w:val="both"/>
        <w:rPr>
          <w:rFonts w:ascii="Times New Roman" w:hAnsi="Times New Roman" w:cs="Times New Roman"/>
        </w:rPr>
      </w:pPr>
    </w:p>
    <w:p w:rsidR="006710E6" w:rsidRDefault="006710E6" w:rsidP="006710E6">
      <w:pPr>
        <w:pStyle w:val="ConsPlusNonformat"/>
        <w:widowControl/>
        <w:jc w:val="center"/>
      </w:pPr>
    </w:p>
    <w:p w:rsidR="006710E6" w:rsidRDefault="006710E6" w:rsidP="006710E6">
      <w:pPr>
        <w:pStyle w:val="ConsPlusNonformat"/>
        <w:widowControl/>
        <w:jc w:val="center"/>
      </w:pPr>
    </w:p>
    <w:p w:rsidR="006710E6" w:rsidRDefault="006710E6" w:rsidP="006710E6">
      <w:pPr>
        <w:pStyle w:val="ConsPlusNonformat"/>
        <w:widowControl/>
        <w:jc w:val="cente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tblPr>
      <w:tblGrid>
        <w:gridCol w:w="4680"/>
        <w:gridCol w:w="540"/>
        <w:gridCol w:w="4680"/>
      </w:tblGrid>
      <w:tr w:rsidR="006710E6" w:rsidTr="004106F8">
        <w:trPr>
          <w:trHeight w:val="1637"/>
        </w:trPr>
        <w:tc>
          <w:tcPr>
            <w:tcW w:w="4680" w:type="dxa"/>
            <w:tcBorders>
              <w:top w:val="nil"/>
              <w:left w:val="nil"/>
              <w:bottom w:val="nil"/>
              <w:right w:val="nil"/>
            </w:tcBorders>
            <w:hideMark/>
          </w:tcPr>
          <w:p w:rsidR="006710E6" w:rsidRDefault="006710E6" w:rsidP="004106F8">
            <w:pPr>
              <w:pStyle w:val="af1"/>
              <w:tabs>
                <w:tab w:val="left" w:pos="2268"/>
              </w:tabs>
              <w:rPr>
                <w:sz w:val="22"/>
                <w:szCs w:val="22"/>
              </w:rPr>
            </w:pPr>
            <w:r>
              <w:rPr>
                <w:sz w:val="22"/>
                <w:szCs w:val="22"/>
              </w:rPr>
              <w:t>Заказчик:</w:t>
            </w:r>
          </w:p>
          <w:p w:rsidR="006710E6" w:rsidRDefault="006710E6" w:rsidP="004106F8">
            <w:pPr>
              <w:pStyle w:val="af1"/>
              <w:tabs>
                <w:tab w:val="left" w:pos="2268"/>
              </w:tabs>
              <w:rPr>
                <w:sz w:val="22"/>
                <w:szCs w:val="22"/>
              </w:rPr>
            </w:pPr>
            <w:r>
              <w:rPr>
                <w:sz w:val="22"/>
                <w:szCs w:val="22"/>
              </w:rPr>
              <w:t xml:space="preserve">ОГАУЗ «Иркутская городская клиническая больница № 8» </w:t>
            </w:r>
          </w:p>
          <w:p w:rsidR="006710E6" w:rsidRDefault="006710E6" w:rsidP="004106F8">
            <w:pPr>
              <w:pStyle w:val="af1"/>
              <w:tabs>
                <w:tab w:val="left" w:pos="2268"/>
              </w:tabs>
              <w:rPr>
                <w:bCs/>
                <w:sz w:val="22"/>
                <w:szCs w:val="22"/>
              </w:rPr>
            </w:pPr>
            <w:r>
              <w:rPr>
                <w:bCs/>
                <w:sz w:val="22"/>
                <w:szCs w:val="22"/>
              </w:rPr>
              <w:t>Главный врач</w:t>
            </w:r>
          </w:p>
          <w:p w:rsidR="006710E6" w:rsidRDefault="006710E6" w:rsidP="004106F8">
            <w:pPr>
              <w:pStyle w:val="af1"/>
              <w:tabs>
                <w:tab w:val="left" w:pos="2268"/>
              </w:tabs>
              <w:rPr>
                <w:sz w:val="22"/>
                <w:szCs w:val="22"/>
              </w:rPr>
            </w:pPr>
            <w:r>
              <w:rPr>
                <w:sz w:val="22"/>
                <w:szCs w:val="22"/>
              </w:rPr>
              <w:t>_____________________/ Ж. В. Есева/</w:t>
            </w:r>
          </w:p>
          <w:p w:rsidR="006710E6" w:rsidRDefault="006710E6" w:rsidP="004106F8">
            <w:pPr>
              <w:rPr>
                <w:bCs/>
              </w:rPr>
            </w:pPr>
            <w:r>
              <w:rPr>
                <w:bCs/>
              </w:rPr>
              <w:t>М.П.</w:t>
            </w:r>
          </w:p>
        </w:tc>
        <w:tc>
          <w:tcPr>
            <w:tcW w:w="540" w:type="dxa"/>
            <w:tcBorders>
              <w:top w:val="nil"/>
              <w:left w:val="nil"/>
              <w:bottom w:val="nil"/>
              <w:right w:val="nil"/>
            </w:tcBorders>
          </w:tcPr>
          <w:p w:rsidR="006710E6" w:rsidRDefault="006710E6" w:rsidP="004106F8">
            <w:pPr>
              <w:pStyle w:val="af1"/>
              <w:tabs>
                <w:tab w:val="left" w:pos="2268"/>
              </w:tabs>
              <w:rPr>
                <w:bCs/>
                <w:sz w:val="22"/>
                <w:szCs w:val="22"/>
              </w:rPr>
            </w:pPr>
          </w:p>
        </w:tc>
        <w:tc>
          <w:tcPr>
            <w:tcW w:w="4680" w:type="dxa"/>
            <w:tcBorders>
              <w:top w:val="nil"/>
              <w:left w:val="nil"/>
              <w:bottom w:val="nil"/>
              <w:right w:val="nil"/>
            </w:tcBorders>
          </w:tcPr>
          <w:p w:rsidR="006710E6" w:rsidRDefault="006710E6" w:rsidP="004106F8">
            <w:pPr>
              <w:jc w:val="both"/>
            </w:pPr>
            <w:r>
              <w:t xml:space="preserve">Поставщик: </w:t>
            </w:r>
          </w:p>
          <w:p w:rsidR="006710E6" w:rsidRDefault="006710E6" w:rsidP="004106F8">
            <w:pPr>
              <w:widowControl w:val="0"/>
              <w:tabs>
                <w:tab w:val="left" w:pos="5040"/>
              </w:tabs>
              <w:autoSpaceDE w:val="0"/>
              <w:autoSpaceDN w:val="0"/>
              <w:adjustRightInd w:val="0"/>
            </w:pPr>
          </w:p>
          <w:p w:rsidR="006710E6" w:rsidRDefault="006710E6" w:rsidP="004106F8">
            <w:pPr>
              <w:widowControl w:val="0"/>
              <w:tabs>
                <w:tab w:val="left" w:pos="5040"/>
              </w:tabs>
              <w:autoSpaceDE w:val="0"/>
              <w:autoSpaceDN w:val="0"/>
              <w:adjustRightInd w:val="0"/>
              <w:rPr>
                <w:bCs/>
              </w:rPr>
            </w:pPr>
            <w:r>
              <w:t>______________________/____________ /</w:t>
            </w:r>
            <w:r>
              <w:rPr>
                <w:bCs/>
              </w:rPr>
              <w:t xml:space="preserve">  М.П.      </w:t>
            </w:r>
          </w:p>
        </w:tc>
      </w:tr>
    </w:tbl>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E81B1D" w:rsidRDefault="00E81B1D" w:rsidP="00694F14">
      <w:pPr>
        <w:jc w:val="right"/>
        <w:outlineLvl w:val="1"/>
        <w:rPr>
          <w:rFonts w:ascii="Cuprum" w:hAnsi="Cuprum" w:cs="Tahoma"/>
          <w:b/>
          <w:bCs/>
          <w:sz w:val="20"/>
          <w:szCs w:val="20"/>
        </w:rPr>
      </w:pPr>
    </w:p>
    <w:p w:rsidR="00E81B1D" w:rsidRDefault="00E81B1D" w:rsidP="00694F14">
      <w:pPr>
        <w:jc w:val="right"/>
        <w:outlineLvl w:val="1"/>
        <w:rPr>
          <w:rFonts w:ascii="Cuprum" w:hAnsi="Cuprum" w:cs="Tahoma"/>
          <w:b/>
          <w:bCs/>
          <w:sz w:val="20"/>
          <w:szCs w:val="20"/>
        </w:rPr>
      </w:pPr>
    </w:p>
    <w:p w:rsidR="00E81B1D" w:rsidRDefault="00E81B1D" w:rsidP="00694F14">
      <w:pPr>
        <w:jc w:val="right"/>
        <w:outlineLvl w:val="1"/>
        <w:rPr>
          <w:rFonts w:ascii="Cuprum" w:hAnsi="Cuprum" w:cs="Tahoma"/>
          <w:b/>
          <w:bCs/>
          <w:sz w:val="20"/>
          <w:szCs w:val="20"/>
        </w:rPr>
      </w:pPr>
    </w:p>
    <w:p w:rsidR="00E81B1D" w:rsidRDefault="00E81B1D" w:rsidP="00694F14">
      <w:pPr>
        <w:jc w:val="right"/>
        <w:outlineLvl w:val="1"/>
        <w:rPr>
          <w:rFonts w:ascii="Cuprum" w:hAnsi="Cuprum" w:cs="Tahoma"/>
          <w:b/>
          <w:bCs/>
          <w:sz w:val="20"/>
          <w:szCs w:val="20"/>
        </w:rPr>
      </w:pPr>
    </w:p>
    <w:p w:rsidR="00E81B1D" w:rsidRDefault="00E81B1D"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A6223" w:rsidRDefault="00BA6223" w:rsidP="00694F14">
      <w:pPr>
        <w:jc w:val="right"/>
        <w:outlineLvl w:val="1"/>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w:t>
      </w:r>
      <w:r w:rsidR="005A0928">
        <w:rPr>
          <w:b/>
          <w:sz w:val="20"/>
          <w:szCs w:val="20"/>
        </w:rPr>
        <w:t>поставку и монтаж кондиционеров</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r w:rsidRPr="00A00D23">
        <w:rPr>
          <w:b/>
          <w:kern w:val="32"/>
          <w:sz w:val="20"/>
          <w:szCs w:val="20"/>
          <w:highlight w:val="yellow"/>
        </w:rPr>
        <w:t>участниками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5A0928">
        <w:rPr>
          <w:b/>
          <w:kern w:val="32"/>
          <w:sz w:val="20"/>
          <w:szCs w:val="20"/>
        </w:rPr>
        <w:t>210-20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w:t>
      </w:r>
      <w:r w:rsidR="005A0928">
        <w:rPr>
          <w:sz w:val="20"/>
          <w:szCs w:val="20"/>
        </w:rPr>
        <w:t>поставку и монтаж кондиционеров</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на</w:t>
      </w:r>
      <w:r w:rsidR="002820AB">
        <w:rPr>
          <w:sz w:val="20"/>
          <w:szCs w:val="20"/>
        </w:rPr>
        <w:t xml:space="preserve"> </w:t>
      </w:r>
      <w:r w:rsidR="005A0928">
        <w:rPr>
          <w:sz w:val="20"/>
          <w:szCs w:val="20"/>
        </w:rPr>
        <w:t>поставку и монтаж кондиционеров</w:t>
      </w:r>
      <w:r w:rsidRPr="00A272FF">
        <w:rPr>
          <w:sz w:val="20"/>
          <w:szCs w:val="20"/>
          <w:u w:val="single"/>
        </w:rPr>
        <w:t>,</w:t>
      </w:r>
      <w:r w:rsidR="002820AB">
        <w:rPr>
          <w:sz w:val="20"/>
          <w:szCs w:val="20"/>
          <w:u w:val="single"/>
        </w:rPr>
        <w:t xml:space="preserve"> </w:t>
      </w:r>
      <w:r w:rsidR="006F0628">
        <w:rPr>
          <w:sz w:val="20"/>
          <w:szCs w:val="20"/>
        </w:rPr>
        <w:t>выра</w:t>
      </w:r>
      <w:r w:rsidR="004B5113">
        <w:rPr>
          <w:sz w:val="20"/>
          <w:szCs w:val="20"/>
        </w:rPr>
        <w:t>зив</w:t>
      </w:r>
      <w:r w:rsidR="002820AB">
        <w:rPr>
          <w:sz w:val="20"/>
          <w:szCs w:val="20"/>
        </w:rPr>
        <w:t xml:space="preserve"> </w:t>
      </w:r>
      <w:r w:rsidR="006F0628" w:rsidRPr="006F0628">
        <w:rPr>
          <w:sz w:val="20"/>
          <w:szCs w:val="20"/>
        </w:rPr>
        <w:t xml:space="preserve">согласие участника закупки на </w:t>
      </w:r>
      <w:r w:rsidR="005A0928">
        <w:rPr>
          <w:sz w:val="20"/>
          <w:szCs w:val="20"/>
        </w:rPr>
        <w:t>поставку и монтаж кондиционеров</w:t>
      </w:r>
      <w:r w:rsidR="002820AB">
        <w:rPr>
          <w:bCs/>
          <w:sz w:val="20"/>
          <w:szCs w:val="20"/>
        </w:rPr>
        <w:t xml:space="preserve"> </w:t>
      </w:r>
      <w:r w:rsidR="006F0628" w:rsidRPr="006F0628">
        <w:rPr>
          <w:sz w:val="20"/>
          <w:szCs w:val="20"/>
        </w:rPr>
        <w:t xml:space="preserve">на условиях,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DD7BAD">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обязанность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C9688B">
        <w:rPr>
          <w:rFonts w:ascii="Times New Roman" w:hAnsi="Times New Roman" w:cs="Times New Roman"/>
          <w:color w:val="auto"/>
          <w:sz w:val="20"/>
          <w:szCs w:val="20"/>
        </w:rPr>
        <w:t>облада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w:t>
      </w:r>
      <w:r w:rsidRPr="00C9688B">
        <w:rPr>
          <w:rFonts w:ascii="Times New Roman" w:hAnsi="Times New Roman" w:cs="Times New Roman"/>
          <w:color w:val="auto"/>
          <w:sz w:val="20"/>
          <w:szCs w:val="20"/>
        </w:rPr>
        <w:lastRenderedPageBreak/>
        <w:t>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DD7BAD">
        <w:rPr>
          <w:rFonts w:ascii="Times New Roman" w:hAnsi="Times New Roman" w:cs="Times New Roman"/>
          <w:sz w:val="20"/>
          <w:szCs w:val="20"/>
        </w:rPr>
        <w:t xml:space="preserve"> </w:t>
      </w:r>
      <w:r w:rsidRPr="00492FF3">
        <w:rPr>
          <w:rFonts w:ascii="Times New Roman" w:hAnsi="Times New Roman" w:cs="Times New Roman"/>
          <w:color w:val="auto"/>
          <w:sz w:val="20"/>
          <w:szCs w:val="20"/>
        </w:rPr>
        <w:t>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F16F15">
        <w:rPr>
          <w:rFonts w:ascii="Times New Roman" w:eastAsia="Times New Roman" w:hAnsi="Times New Roman"/>
          <w:iCs/>
          <w:sz w:val="20"/>
          <w:szCs w:val="20"/>
          <w:lang w:eastAsia="ru-RU"/>
        </w:rPr>
        <w:t xml:space="preserve">выражает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E8251B" w:rsidRDefault="00E8251B" w:rsidP="00937DBB">
      <w:pPr>
        <w:ind w:left="2978"/>
        <w:rPr>
          <w:b/>
          <w:sz w:val="20"/>
          <w:szCs w:val="20"/>
        </w:rPr>
      </w:pPr>
    </w:p>
    <w:p w:rsidR="00F16F15" w:rsidRDefault="00F16F15" w:rsidP="00937DBB">
      <w:pPr>
        <w:ind w:left="2978"/>
        <w:rPr>
          <w:b/>
          <w:sz w:val="20"/>
          <w:szCs w:val="20"/>
        </w:rPr>
      </w:pPr>
    </w:p>
    <w:p w:rsidR="00F16F15" w:rsidRDefault="00F16F15" w:rsidP="00937DBB">
      <w:pPr>
        <w:ind w:left="2978"/>
        <w:rPr>
          <w:b/>
          <w:sz w:val="20"/>
          <w:szCs w:val="20"/>
        </w:rPr>
      </w:pPr>
    </w:p>
    <w:p w:rsidR="004F720A" w:rsidRDefault="004F720A" w:rsidP="00937DBB">
      <w:pPr>
        <w:ind w:left="2978"/>
        <w:rPr>
          <w:b/>
          <w:sz w:val="20"/>
          <w:szCs w:val="20"/>
        </w:rPr>
      </w:pPr>
    </w:p>
    <w:p w:rsidR="000335A0" w:rsidRDefault="000335A0" w:rsidP="00937DBB">
      <w:pPr>
        <w:ind w:left="2978"/>
        <w:rPr>
          <w:b/>
          <w:sz w:val="20"/>
          <w:szCs w:val="20"/>
        </w:rPr>
      </w:pPr>
    </w:p>
    <w:p w:rsidR="000335A0" w:rsidRDefault="000335A0"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 xml:space="preserve">1. Адрес местонахождения (юридический адрес):  </w:t>
      </w:r>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e"/>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п/п</w:t>
            </w:r>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e"/>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e"/>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до 15 – микропред</w:t>
            </w:r>
            <w:r w:rsidRPr="00294F9A">
              <w:rPr>
                <w:sz w:val="18"/>
                <w:szCs w:val="18"/>
              </w:rPr>
              <w:softHyphen/>
              <w:t>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120 в год – микро</w:t>
            </w:r>
            <w:r w:rsidRPr="00294F9A">
              <w:rPr>
                <w:sz w:val="18"/>
                <w:szCs w:val="18"/>
              </w:rPr>
              <w:softHyphen/>
              <w:t>предприятие</w:t>
            </w:r>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ОКВЭД2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(фамилия, имя, отчество (при наличии) подписавшего, должность)</w:t>
      </w:r>
    </w:p>
    <w:p w:rsidR="00C2608E" w:rsidRPr="00294F9A" w:rsidRDefault="00C2608E" w:rsidP="00C2608E">
      <w:pPr>
        <w:rPr>
          <w:sz w:val="18"/>
          <w:szCs w:val="18"/>
        </w:rPr>
      </w:pP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3C05D0" w:rsidRDefault="00C2608E" w:rsidP="00C2608E">
      <w:pPr>
        <w:pStyle w:val="afc"/>
        <w:ind w:firstLine="567"/>
        <w:jc w:val="both"/>
        <w:rPr>
          <w:sz w:val="16"/>
          <w:szCs w:val="16"/>
        </w:rPr>
      </w:pPr>
      <w:r w:rsidRPr="003C05D0">
        <w:rPr>
          <w:rStyle w:val="afe"/>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c"/>
        <w:ind w:firstLine="567"/>
        <w:rPr>
          <w:sz w:val="16"/>
          <w:szCs w:val="16"/>
        </w:rPr>
      </w:pPr>
      <w:r w:rsidRPr="003C05D0">
        <w:rPr>
          <w:rStyle w:val="afe"/>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c"/>
        <w:ind w:firstLine="567"/>
        <w:jc w:val="both"/>
        <w:rPr>
          <w:sz w:val="16"/>
          <w:szCs w:val="16"/>
        </w:rPr>
      </w:pPr>
      <w:r w:rsidRPr="003C05D0">
        <w:rPr>
          <w:rStyle w:val="afe"/>
          <w:sz w:val="16"/>
          <w:szCs w:val="16"/>
        </w:rPr>
        <w:t>3</w:t>
      </w:r>
      <w:r w:rsidRPr="003C05D0">
        <w:rPr>
          <w:sz w:val="16"/>
          <w:szCs w:val="16"/>
        </w:rPr>
        <w: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3C05D0" w:rsidRDefault="003C05D0" w:rsidP="00C2608E">
      <w:pPr>
        <w:ind w:left="2978"/>
        <w:rPr>
          <w:b/>
          <w:sz w:val="20"/>
          <w:szCs w:val="20"/>
        </w:rPr>
      </w:pPr>
    </w:p>
    <w:p w:rsidR="00A66D30" w:rsidRDefault="00A66D30" w:rsidP="00C2608E">
      <w:pPr>
        <w:ind w:left="2978"/>
        <w:rPr>
          <w:b/>
          <w:sz w:val="20"/>
          <w:szCs w:val="20"/>
        </w:rPr>
      </w:pPr>
    </w:p>
    <w:p w:rsidR="00A66D30" w:rsidRDefault="00A66D30" w:rsidP="00C2608E">
      <w:pPr>
        <w:ind w:left="2978"/>
        <w:rPr>
          <w:b/>
          <w:sz w:val="20"/>
          <w:szCs w:val="20"/>
        </w:rPr>
      </w:pPr>
    </w:p>
    <w:p w:rsidR="00A66D30" w:rsidRDefault="00A66D30" w:rsidP="00C2608E">
      <w:pPr>
        <w:ind w:left="2978"/>
        <w:rPr>
          <w:b/>
          <w:sz w:val="20"/>
          <w:szCs w:val="20"/>
        </w:rPr>
      </w:pPr>
    </w:p>
    <w:p w:rsidR="00A66D30" w:rsidRDefault="00A66D3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C2608E" w:rsidRDefault="00C2608E" w:rsidP="00C2608E">
      <w:pPr>
        <w:jc w:val="center"/>
        <w:outlineLvl w:val="1"/>
        <w:rPr>
          <w:b/>
          <w:sz w:val="20"/>
          <w:szCs w:val="20"/>
        </w:rPr>
      </w:pPr>
    </w:p>
    <w:p w:rsidR="00C2608E" w:rsidRDefault="00C2608E"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BA6223" w:rsidRDefault="00BA6223" w:rsidP="00C2608E">
      <w:pPr>
        <w:jc w:val="center"/>
        <w:outlineLvl w:val="1"/>
        <w:rPr>
          <w:b/>
          <w:sz w:val="20"/>
          <w:szCs w:val="20"/>
        </w:rPr>
      </w:pPr>
    </w:p>
    <w:p w:rsidR="00C2608E" w:rsidRPr="00B326C3" w:rsidRDefault="00C2608E" w:rsidP="00C2608E">
      <w:pPr>
        <w:jc w:val="center"/>
        <w:outlineLvl w:val="1"/>
        <w:rPr>
          <w:b/>
          <w:sz w:val="20"/>
          <w:szCs w:val="20"/>
        </w:rPr>
      </w:pPr>
      <w:r>
        <w:rPr>
          <w:b/>
          <w:sz w:val="20"/>
          <w:szCs w:val="20"/>
        </w:rPr>
        <w:lastRenderedPageBreak/>
        <w:t>Раздел 4</w:t>
      </w:r>
      <w:r w:rsidRPr="00B326C3">
        <w:rPr>
          <w:b/>
          <w:sz w:val="20"/>
          <w:szCs w:val="20"/>
        </w:rPr>
        <w:t>. Описание поставляемого товара, работ, услуг:</w:t>
      </w:r>
    </w:p>
    <w:p w:rsidR="00C2608E" w:rsidRPr="00B326C3" w:rsidRDefault="00C2608E" w:rsidP="00C2608E">
      <w:pPr>
        <w:jc w:val="center"/>
        <w:outlineLvl w:val="1"/>
        <w:rPr>
          <w:b/>
          <w:sz w:val="20"/>
          <w:szCs w:val="20"/>
        </w:rPr>
      </w:pPr>
    </w:p>
    <w:tbl>
      <w:tblPr>
        <w:tblW w:w="1063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898"/>
        <w:gridCol w:w="2665"/>
        <w:gridCol w:w="850"/>
        <w:gridCol w:w="1135"/>
        <w:gridCol w:w="1418"/>
        <w:gridCol w:w="1276"/>
      </w:tblGrid>
      <w:tr w:rsidR="00BC6C43" w:rsidRPr="00B326C3" w:rsidTr="00C57E82">
        <w:trPr>
          <w:trHeight w:val="811"/>
        </w:trPr>
        <w:tc>
          <w:tcPr>
            <w:tcW w:w="392" w:type="dxa"/>
            <w:tcBorders>
              <w:top w:val="single" w:sz="4" w:space="0" w:color="auto"/>
              <w:left w:val="single" w:sz="4" w:space="0" w:color="auto"/>
              <w:bottom w:val="single" w:sz="4" w:space="0" w:color="auto"/>
              <w:right w:val="single" w:sz="4" w:space="0" w:color="auto"/>
            </w:tcBorders>
          </w:tcPr>
          <w:p w:rsidR="00BC6C43" w:rsidRPr="00B326C3" w:rsidRDefault="00BC6C43" w:rsidP="00BC6C43">
            <w:pPr>
              <w:jc w:val="center"/>
              <w:rPr>
                <w:sz w:val="20"/>
                <w:szCs w:val="20"/>
              </w:rPr>
            </w:pPr>
            <w:r w:rsidRPr="00B326C3">
              <w:rPr>
                <w:sz w:val="20"/>
                <w:szCs w:val="20"/>
              </w:rPr>
              <w:t xml:space="preserve">  №</w:t>
            </w:r>
          </w:p>
          <w:p w:rsidR="00BC6C43" w:rsidRPr="00B326C3" w:rsidRDefault="00BC6C43" w:rsidP="00BC6C43">
            <w:pPr>
              <w:jc w:val="center"/>
              <w:rPr>
                <w:sz w:val="20"/>
                <w:szCs w:val="20"/>
              </w:rPr>
            </w:pPr>
            <w:r w:rsidRPr="00B326C3">
              <w:rPr>
                <w:sz w:val="20"/>
                <w:szCs w:val="20"/>
              </w:rPr>
              <w:t>п/п</w:t>
            </w:r>
          </w:p>
        </w:tc>
        <w:tc>
          <w:tcPr>
            <w:tcW w:w="2898" w:type="dxa"/>
            <w:tcBorders>
              <w:top w:val="single" w:sz="4" w:space="0" w:color="auto"/>
              <w:left w:val="single" w:sz="4" w:space="0" w:color="auto"/>
              <w:bottom w:val="single" w:sz="4" w:space="0" w:color="auto"/>
              <w:right w:val="single" w:sz="4" w:space="0" w:color="auto"/>
            </w:tcBorders>
          </w:tcPr>
          <w:p w:rsidR="00BC6C43" w:rsidRPr="00BE0069" w:rsidRDefault="00BC6C43" w:rsidP="00BC6C43">
            <w:pPr>
              <w:jc w:val="center"/>
              <w:rPr>
                <w:sz w:val="20"/>
                <w:szCs w:val="20"/>
              </w:rPr>
            </w:pPr>
            <w:r w:rsidRPr="00BE0069">
              <w:rPr>
                <w:sz w:val="20"/>
                <w:szCs w:val="20"/>
              </w:rPr>
              <w:t>Наименование поставляемого товара</w:t>
            </w:r>
            <w:r>
              <w:rPr>
                <w:sz w:val="20"/>
                <w:szCs w:val="20"/>
              </w:rPr>
              <w:t>, товарный знак (его словесное обозначение) (при наличии)</w:t>
            </w:r>
          </w:p>
        </w:tc>
        <w:tc>
          <w:tcPr>
            <w:tcW w:w="2665" w:type="dxa"/>
            <w:tcBorders>
              <w:top w:val="single" w:sz="4" w:space="0" w:color="auto"/>
              <w:left w:val="single" w:sz="4" w:space="0" w:color="auto"/>
              <w:bottom w:val="single" w:sz="4" w:space="0" w:color="auto"/>
              <w:right w:val="single" w:sz="4" w:space="0" w:color="auto"/>
            </w:tcBorders>
          </w:tcPr>
          <w:p w:rsidR="00BC6C43" w:rsidRPr="00632EEC" w:rsidRDefault="00BC6C43" w:rsidP="00BC6C43">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BC6C43" w:rsidRPr="00632EEC" w:rsidRDefault="00BC6C43" w:rsidP="00BC6C43">
            <w:pPr>
              <w:jc w:val="center"/>
              <w:rPr>
                <w:sz w:val="20"/>
                <w:szCs w:val="20"/>
              </w:rPr>
            </w:pPr>
            <w:r w:rsidRPr="00632EEC">
              <w:rPr>
                <w:sz w:val="20"/>
                <w:szCs w:val="20"/>
              </w:rPr>
              <w:t>Ед. изм.</w:t>
            </w:r>
          </w:p>
        </w:tc>
        <w:tc>
          <w:tcPr>
            <w:tcW w:w="1135" w:type="dxa"/>
            <w:tcBorders>
              <w:top w:val="single" w:sz="4" w:space="0" w:color="auto"/>
              <w:left w:val="single" w:sz="4" w:space="0" w:color="auto"/>
              <w:bottom w:val="single" w:sz="4" w:space="0" w:color="auto"/>
              <w:right w:val="single" w:sz="4" w:space="0" w:color="auto"/>
            </w:tcBorders>
          </w:tcPr>
          <w:p w:rsidR="00BC6C43" w:rsidRPr="00632EEC" w:rsidRDefault="00BC6C43" w:rsidP="00BC6C43">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BC6C43" w:rsidRPr="00B326C3" w:rsidRDefault="00BC6C43" w:rsidP="00BC6C43">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BC6C43" w:rsidRPr="00B326C3" w:rsidRDefault="00BC6C43" w:rsidP="00BC6C43">
            <w:pPr>
              <w:jc w:val="center"/>
              <w:rPr>
                <w:sz w:val="20"/>
                <w:szCs w:val="20"/>
              </w:rPr>
            </w:pPr>
            <w:r>
              <w:rPr>
                <w:sz w:val="20"/>
                <w:szCs w:val="20"/>
              </w:rPr>
              <w:t>Наименование страны происхождения</w:t>
            </w:r>
          </w:p>
        </w:tc>
      </w:tr>
      <w:tr w:rsidR="00BC6C43" w:rsidRPr="00B326C3" w:rsidTr="00C57E82">
        <w:trPr>
          <w:trHeight w:val="260"/>
        </w:trPr>
        <w:tc>
          <w:tcPr>
            <w:tcW w:w="392" w:type="dxa"/>
            <w:tcBorders>
              <w:top w:val="single" w:sz="4" w:space="0" w:color="auto"/>
              <w:left w:val="single" w:sz="4" w:space="0" w:color="auto"/>
              <w:bottom w:val="single" w:sz="4" w:space="0" w:color="auto"/>
              <w:right w:val="single" w:sz="4" w:space="0" w:color="auto"/>
            </w:tcBorders>
          </w:tcPr>
          <w:p w:rsidR="00BC6C43" w:rsidRPr="004440D4" w:rsidRDefault="00BC6C43" w:rsidP="00C3209D">
            <w:pPr>
              <w:jc w:val="center"/>
              <w:rPr>
                <w:sz w:val="20"/>
                <w:szCs w:val="20"/>
                <w:lang w:eastAsia="en-US"/>
              </w:rPr>
            </w:pPr>
            <w:r w:rsidRPr="004440D4">
              <w:rPr>
                <w:sz w:val="20"/>
                <w:szCs w:val="20"/>
                <w:lang w:eastAsia="en-US"/>
              </w:rPr>
              <w:t>1</w:t>
            </w:r>
          </w:p>
        </w:tc>
        <w:tc>
          <w:tcPr>
            <w:tcW w:w="2898" w:type="dxa"/>
            <w:tcBorders>
              <w:top w:val="single" w:sz="4" w:space="0" w:color="auto"/>
              <w:left w:val="single" w:sz="4" w:space="0" w:color="auto"/>
              <w:bottom w:val="single" w:sz="4" w:space="0" w:color="auto"/>
              <w:right w:val="single" w:sz="4" w:space="0" w:color="auto"/>
            </w:tcBorders>
          </w:tcPr>
          <w:p w:rsidR="00BC6C43" w:rsidRPr="004440D4" w:rsidRDefault="00BC6C43" w:rsidP="00C3209D">
            <w:pPr>
              <w:rPr>
                <w:color w:val="000000"/>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BC6C43" w:rsidRPr="004440D4" w:rsidRDefault="00BC6C43" w:rsidP="00C3209D">
            <w:pPr>
              <w:rPr>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BC6C43" w:rsidRPr="004440D4" w:rsidRDefault="00BC6C43" w:rsidP="00C3209D">
            <w:pPr>
              <w:jc w:val="center"/>
              <w:rPr>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BC6C43" w:rsidRPr="004440D4" w:rsidRDefault="00BC6C43" w:rsidP="00C3209D">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BC6C43" w:rsidRPr="00B326C3" w:rsidRDefault="00BC6C43" w:rsidP="000C6A7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C6C43" w:rsidRPr="00B326C3" w:rsidRDefault="00BC6C43" w:rsidP="000C6A7A">
            <w:pPr>
              <w:jc w:val="center"/>
              <w:rPr>
                <w:sz w:val="20"/>
                <w:szCs w:val="20"/>
              </w:rPr>
            </w:pPr>
          </w:p>
        </w:tc>
      </w:tr>
      <w:tr w:rsidR="00412648" w:rsidRPr="00B326C3" w:rsidTr="00C57E82">
        <w:trPr>
          <w:trHeight w:val="260"/>
        </w:trPr>
        <w:tc>
          <w:tcPr>
            <w:tcW w:w="392" w:type="dxa"/>
            <w:tcBorders>
              <w:top w:val="single" w:sz="4" w:space="0" w:color="auto"/>
              <w:left w:val="single" w:sz="4" w:space="0" w:color="auto"/>
              <w:bottom w:val="single" w:sz="4" w:space="0" w:color="auto"/>
              <w:right w:val="single" w:sz="4" w:space="0" w:color="auto"/>
            </w:tcBorders>
          </w:tcPr>
          <w:p w:rsidR="00412648" w:rsidRPr="004440D4" w:rsidRDefault="00412648" w:rsidP="00C3209D">
            <w:pPr>
              <w:jc w:val="center"/>
              <w:rPr>
                <w:sz w:val="20"/>
                <w:szCs w:val="20"/>
                <w:lang w:eastAsia="en-US"/>
              </w:rPr>
            </w:pPr>
          </w:p>
        </w:tc>
        <w:tc>
          <w:tcPr>
            <w:tcW w:w="2898" w:type="dxa"/>
            <w:tcBorders>
              <w:top w:val="single" w:sz="4" w:space="0" w:color="auto"/>
              <w:left w:val="single" w:sz="4" w:space="0" w:color="auto"/>
              <w:bottom w:val="single" w:sz="4" w:space="0" w:color="auto"/>
              <w:right w:val="single" w:sz="4" w:space="0" w:color="auto"/>
            </w:tcBorders>
          </w:tcPr>
          <w:p w:rsidR="00412648" w:rsidRPr="004440D4" w:rsidRDefault="00412648" w:rsidP="00C3209D">
            <w:pPr>
              <w:rPr>
                <w:color w:val="000000"/>
                <w:sz w:val="20"/>
                <w:szCs w:val="20"/>
                <w:lang w:eastAsia="en-US"/>
              </w:rPr>
            </w:pPr>
          </w:p>
        </w:tc>
        <w:tc>
          <w:tcPr>
            <w:tcW w:w="2665" w:type="dxa"/>
            <w:tcBorders>
              <w:top w:val="single" w:sz="4" w:space="0" w:color="auto"/>
              <w:left w:val="single" w:sz="4" w:space="0" w:color="auto"/>
              <w:bottom w:val="single" w:sz="4" w:space="0" w:color="auto"/>
              <w:right w:val="single" w:sz="4" w:space="0" w:color="auto"/>
            </w:tcBorders>
          </w:tcPr>
          <w:p w:rsidR="00412648" w:rsidRPr="004440D4" w:rsidRDefault="00412648" w:rsidP="00C3209D">
            <w:pPr>
              <w:rPr>
                <w:color w:val="000000"/>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tcPr>
          <w:p w:rsidR="00412648" w:rsidRPr="004440D4" w:rsidRDefault="00412648" w:rsidP="00C3209D">
            <w:pPr>
              <w:jc w:val="center"/>
              <w:rPr>
                <w:sz w:val="20"/>
                <w:szCs w:val="20"/>
                <w:lang w:eastAsia="en-US"/>
              </w:rPr>
            </w:pPr>
          </w:p>
        </w:tc>
        <w:tc>
          <w:tcPr>
            <w:tcW w:w="1135" w:type="dxa"/>
            <w:tcBorders>
              <w:top w:val="single" w:sz="4" w:space="0" w:color="auto"/>
              <w:left w:val="single" w:sz="4" w:space="0" w:color="auto"/>
              <w:bottom w:val="single" w:sz="4" w:space="0" w:color="auto"/>
              <w:right w:val="single" w:sz="4" w:space="0" w:color="auto"/>
            </w:tcBorders>
          </w:tcPr>
          <w:p w:rsidR="00412648" w:rsidRPr="004440D4" w:rsidRDefault="00412648" w:rsidP="00C3209D">
            <w:pPr>
              <w:jc w:val="center"/>
              <w:rPr>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rsidR="00412648" w:rsidRPr="00B326C3" w:rsidRDefault="00412648" w:rsidP="000C6A7A">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12648" w:rsidRPr="00B326C3" w:rsidRDefault="00412648" w:rsidP="000C6A7A">
            <w:pPr>
              <w:jc w:val="center"/>
              <w:rPr>
                <w:sz w:val="20"/>
                <w:szCs w:val="20"/>
              </w:rPr>
            </w:pPr>
          </w:p>
        </w:tc>
      </w:tr>
    </w:tbl>
    <w:p w:rsidR="00BA6223" w:rsidRDefault="00BA6223" w:rsidP="00C2608E">
      <w:pPr>
        <w:jc w:val="center"/>
        <w:outlineLvl w:val="1"/>
        <w:rPr>
          <w:b/>
          <w:sz w:val="20"/>
          <w:szCs w:val="20"/>
          <w:highlight w:val="yellow"/>
        </w:rPr>
      </w:pPr>
    </w:p>
    <w:p w:rsidR="00BA6223" w:rsidRPr="00D333DF" w:rsidRDefault="00BA6223" w:rsidP="00BA6223">
      <w:pPr>
        <w:widowControl w:val="0"/>
        <w:autoSpaceDE w:val="0"/>
        <w:autoSpaceDN w:val="0"/>
        <w:jc w:val="right"/>
        <w:rPr>
          <w:b/>
          <w:sz w:val="20"/>
          <w:szCs w:val="20"/>
        </w:rPr>
      </w:pPr>
      <w:r>
        <w:rPr>
          <w:b/>
          <w:sz w:val="20"/>
          <w:szCs w:val="20"/>
        </w:rPr>
        <w:t>Таблица</w:t>
      </w:r>
      <w:r w:rsidRPr="00D333DF">
        <w:rPr>
          <w:b/>
          <w:sz w:val="20"/>
          <w:szCs w:val="20"/>
        </w:rPr>
        <w:t xml:space="preserve"> 1</w:t>
      </w:r>
    </w:p>
    <w:tbl>
      <w:tblPr>
        <w:tblW w:w="10633" w:type="dxa"/>
        <w:tblInd w:w="-318" w:type="dxa"/>
        <w:tblLook w:val="0000"/>
      </w:tblPr>
      <w:tblGrid>
        <w:gridCol w:w="713"/>
        <w:gridCol w:w="6943"/>
        <w:gridCol w:w="2977"/>
      </w:tblGrid>
      <w:tr w:rsidR="006710E6"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6710E6" w:rsidRPr="00D333DF" w:rsidRDefault="006710E6" w:rsidP="00B6341E">
            <w:pPr>
              <w:jc w:val="center"/>
              <w:rPr>
                <w:b/>
                <w:bCs/>
                <w:sz w:val="20"/>
                <w:szCs w:val="20"/>
              </w:rPr>
            </w:pPr>
            <w:r w:rsidRPr="00D333DF">
              <w:rPr>
                <w:b/>
                <w:sz w:val="20"/>
                <w:szCs w:val="20"/>
              </w:rPr>
              <w:t>№ п/п</w:t>
            </w:r>
          </w:p>
        </w:tc>
        <w:tc>
          <w:tcPr>
            <w:tcW w:w="6943" w:type="dxa"/>
            <w:tcBorders>
              <w:top w:val="single" w:sz="4" w:space="0" w:color="auto"/>
              <w:left w:val="single" w:sz="4" w:space="0" w:color="auto"/>
              <w:bottom w:val="single" w:sz="4" w:space="0" w:color="auto"/>
              <w:right w:val="single" w:sz="4" w:space="0" w:color="auto"/>
            </w:tcBorders>
            <w:noWrap/>
            <w:vAlign w:val="center"/>
          </w:tcPr>
          <w:p w:rsidR="006710E6" w:rsidRPr="00D333DF" w:rsidRDefault="006710E6" w:rsidP="004106F8">
            <w:pPr>
              <w:jc w:val="center"/>
              <w:rPr>
                <w:b/>
                <w:bCs/>
                <w:sz w:val="20"/>
                <w:szCs w:val="20"/>
              </w:rPr>
            </w:pPr>
            <w:r>
              <w:rPr>
                <w:b/>
                <w:sz w:val="20"/>
                <w:szCs w:val="20"/>
              </w:rPr>
              <w:t>Технические и функциональные характеристики (потребительские свойства)</w:t>
            </w:r>
          </w:p>
        </w:tc>
        <w:tc>
          <w:tcPr>
            <w:tcW w:w="2977" w:type="dxa"/>
            <w:tcBorders>
              <w:top w:val="single" w:sz="4" w:space="0" w:color="auto"/>
              <w:left w:val="nil"/>
              <w:bottom w:val="single" w:sz="4" w:space="0" w:color="auto"/>
              <w:right w:val="single" w:sz="4" w:space="0" w:color="auto"/>
            </w:tcBorders>
            <w:noWrap/>
            <w:vAlign w:val="center"/>
          </w:tcPr>
          <w:p w:rsidR="006710E6" w:rsidRPr="00D333DF" w:rsidRDefault="006710E6" w:rsidP="004106F8">
            <w:pPr>
              <w:jc w:val="center"/>
              <w:rPr>
                <w:b/>
                <w:bCs/>
                <w:sz w:val="20"/>
                <w:szCs w:val="20"/>
              </w:rPr>
            </w:pPr>
            <w:r w:rsidRPr="00D333DF">
              <w:rPr>
                <w:b/>
                <w:sz w:val="20"/>
                <w:szCs w:val="20"/>
              </w:rPr>
              <w:t>Значение параметров и функций</w:t>
            </w: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vAlign w:val="center"/>
          </w:tcPr>
          <w:p w:rsidR="00BA6223" w:rsidRPr="00D333DF" w:rsidRDefault="00BA6223" w:rsidP="00B6341E">
            <w:pPr>
              <w:jc w:val="center"/>
              <w:rPr>
                <w:b/>
                <w:sz w:val="20"/>
                <w:szCs w:val="20"/>
              </w:rPr>
            </w:pPr>
          </w:p>
        </w:tc>
        <w:tc>
          <w:tcPr>
            <w:tcW w:w="6943" w:type="dxa"/>
            <w:tcBorders>
              <w:top w:val="single" w:sz="4" w:space="0" w:color="auto"/>
              <w:left w:val="single" w:sz="4" w:space="0" w:color="auto"/>
              <w:bottom w:val="single" w:sz="4" w:space="0" w:color="auto"/>
              <w:right w:val="single" w:sz="4" w:space="0" w:color="auto"/>
            </w:tcBorders>
            <w:noWrap/>
            <w:vAlign w:val="center"/>
          </w:tcPr>
          <w:p w:rsidR="00BA6223" w:rsidRPr="00D333DF" w:rsidRDefault="00BA6223" w:rsidP="00B6341E">
            <w:pPr>
              <w:rPr>
                <w:b/>
                <w:bCs/>
                <w:sz w:val="20"/>
                <w:szCs w:val="20"/>
              </w:rPr>
            </w:pPr>
          </w:p>
        </w:tc>
        <w:tc>
          <w:tcPr>
            <w:tcW w:w="2977" w:type="dxa"/>
            <w:tcBorders>
              <w:top w:val="single" w:sz="4" w:space="0" w:color="auto"/>
              <w:left w:val="nil"/>
              <w:bottom w:val="single" w:sz="4" w:space="0" w:color="auto"/>
              <w:right w:val="single" w:sz="4" w:space="0" w:color="auto"/>
            </w:tcBorders>
            <w:noWrap/>
            <w:vAlign w:val="center"/>
          </w:tcPr>
          <w:p w:rsidR="00BA6223" w:rsidRPr="00D333DF" w:rsidRDefault="00BA6223" w:rsidP="00B6341E">
            <w:pPr>
              <w:jc w:val="center"/>
              <w:rPr>
                <w:b/>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r w:rsidR="00BA6223" w:rsidRPr="00D333DF" w:rsidTr="00C57E82">
        <w:trPr>
          <w:trHeight w:val="255"/>
        </w:trPr>
        <w:tc>
          <w:tcPr>
            <w:tcW w:w="713" w:type="dxa"/>
            <w:tcBorders>
              <w:top w:val="single" w:sz="4" w:space="0" w:color="auto"/>
              <w:left w:val="single" w:sz="4" w:space="0" w:color="auto"/>
              <w:bottom w:val="single" w:sz="4" w:space="0" w:color="auto"/>
              <w:right w:val="single" w:sz="4" w:space="0" w:color="auto"/>
            </w:tcBorders>
          </w:tcPr>
          <w:p w:rsidR="00BA6223" w:rsidRPr="00D333DF" w:rsidRDefault="00BA6223" w:rsidP="00B6341E">
            <w:pPr>
              <w:jc w:val="center"/>
              <w:rPr>
                <w:sz w:val="20"/>
                <w:szCs w:val="20"/>
              </w:rPr>
            </w:pPr>
          </w:p>
        </w:tc>
        <w:tc>
          <w:tcPr>
            <w:tcW w:w="6943" w:type="dxa"/>
            <w:tcBorders>
              <w:top w:val="single" w:sz="4" w:space="0" w:color="auto"/>
              <w:left w:val="single" w:sz="4" w:space="0" w:color="auto"/>
              <w:bottom w:val="single" w:sz="4" w:space="0" w:color="auto"/>
              <w:right w:val="single" w:sz="4" w:space="0" w:color="auto"/>
            </w:tcBorders>
            <w:noWrap/>
          </w:tcPr>
          <w:p w:rsidR="00BA6223" w:rsidRPr="00D333DF" w:rsidRDefault="00BA6223" w:rsidP="00B6341E">
            <w:pPr>
              <w:rPr>
                <w:bCs/>
                <w:sz w:val="20"/>
                <w:szCs w:val="20"/>
              </w:rPr>
            </w:pPr>
          </w:p>
        </w:tc>
        <w:tc>
          <w:tcPr>
            <w:tcW w:w="2977" w:type="dxa"/>
            <w:tcBorders>
              <w:top w:val="single" w:sz="4" w:space="0" w:color="auto"/>
              <w:left w:val="nil"/>
              <w:bottom w:val="single" w:sz="4" w:space="0" w:color="auto"/>
              <w:right w:val="single" w:sz="4" w:space="0" w:color="auto"/>
            </w:tcBorders>
            <w:noWrap/>
          </w:tcPr>
          <w:p w:rsidR="00BA6223" w:rsidRPr="00D333DF" w:rsidRDefault="00BA6223" w:rsidP="00B6341E">
            <w:pPr>
              <w:jc w:val="center"/>
              <w:rPr>
                <w:sz w:val="20"/>
                <w:szCs w:val="20"/>
              </w:rPr>
            </w:pPr>
          </w:p>
        </w:tc>
      </w:tr>
    </w:tbl>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5360A5" w:rsidRDefault="005360A5"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BA6223" w:rsidRDefault="00BA6223"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2820AB">
        <w:rPr>
          <w:sz w:val="20"/>
          <w:szCs w:val="20"/>
        </w:rPr>
        <w:t xml:space="preserve"> </w:t>
      </w:r>
      <w:r w:rsidR="00E154DE" w:rsidRPr="00623307">
        <w:rPr>
          <w:sz w:val="20"/>
          <w:szCs w:val="20"/>
        </w:rPr>
        <w:t xml:space="preserve">на </w:t>
      </w:r>
      <w:r w:rsidR="005A0928">
        <w:rPr>
          <w:sz w:val="20"/>
          <w:szCs w:val="20"/>
        </w:rPr>
        <w:t>поставку и монтаж кондиционеров</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492"/>
        <w:gridCol w:w="709"/>
        <w:gridCol w:w="991"/>
        <w:gridCol w:w="1134"/>
        <w:gridCol w:w="994"/>
        <w:gridCol w:w="992"/>
        <w:gridCol w:w="1416"/>
      </w:tblGrid>
      <w:tr w:rsidR="00BC6C43" w:rsidRPr="005A07FA" w:rsidTr="00BC6C43">
        <w:trPr>
          <w:trHeight w:val="1503"/>
        </w:trPr>
        <w:tc>
          <w:tcPr>
            <w:tcW w:w="472"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 xml:space="preserve">  №</w:t>
            </w:r>
          </w:p>
          <w:p w:rsidR="00BC6C43" w:rsidRPr="005A07FA" w:rsidRDefault="00BC6C43" w:rsidP="000C6A7A">
            <w:pPr>
              <w:jc w:val="center"/>
              <w:rPr>
                <w:sz w:val="20"/>
                <w:szCs w:val="20"/>
              </w:rPr>
            </w:pPr>
            <w:r w:rsidRPr="005A07FA">
              <w:rPr>
                <w:sz w:val="20"/>
                <w:szCs w:val="20"/>
              </w:rPr>
              <w:t>п/п</w:t>
            </w:r>
          </w:p>
        </w:tc>
        <w:tc>
          <w:tcPr>
            <w:tcW w:w="3492"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BE0069">
              <w:rPr>
                <w:sz w:val="20"/>
                <w:szCs w:val="20"/>
              </w:rPr>
              <w:t>Наименование поставляемого товара</w:t>
            </w:r>
            <w:r>
              <w:rPr>
                <w:sz w:val="20"/>
                <w:szCs w:val="20"/>
              </w:rPr>
              <w:t>,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Ед. изм.</w:t>
            </w:r>
          </w:p>
        </w:tc>
        <w:tc>
          <w:tcPr>
            <w:tcW w:w="991"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Кол-во поставляемого товара</w:t>
            </w:r>
          </w:p>
        </w:tc>
        <w:tc>
          <w:tcPr>
            <w:tcW w:w="1134"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Производитель</w:t>
            </w:r>
          </w:p>
        </w:tc>
        <w:tc>
          <w:tcPr>
            <w:tcW w:w="994"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Цена за единицу поставляемого товара, руб.</w:t>
            </w:r>
          </w:p>
        </w:tc>
        <w:tc>
          <w:tcPr>
            <w:tcW w:w="1416" w:type="dxa"/>
            <w:tcBorders>
              <w:top w:val="single" w:sz="4" w:space="0" w:color="auto"/>
              <w:left w:val="single" w:sz="4" w:space="0" w:color="auto"/>
              <w:bottom w:val="single" w:sz="4" w:space="0" w:color="auto"/>
              <w:right w:val="single" w:sz="4" w:space="0" w:color="auto"/>
            </w:tcBorders>
          </w:tcPr>
          <w:p w:rsidR="00BC6C43" w:rsidRPr="005A07FA" w:rsidRDefault="00BC6C43" w:rsidP="000C6A7A">
            <w:pPr>
              <w:jc w:val="center"/>
              <w:rPr>
                <w:sz w:val="20"/>
                <w:szCs w:val="20"/>
              </w:rPr>
            </w:pPr>
            <w:r w:rsidRPr="005A07FA">
              <w:rPr>
                <w:sz w:val="20"/>
                <w:szCs w:val="20"/>
              </w:rPr>
              <w:t>Общая стоимость по позиции, руб.</w:t>
            </w:r>
          </w:p>
        </w:tc>
      </w:tr>
      <w:tr w:rsidR="00C57E82" w:rsidRPr="00BE0069" w:rsidTr="000F3543">
        <w:trPr>
          <w:trHeight w:val="260"/>
        </w:trPr>
        <w:tc>
          <w:tcPr>
            <w:tcW w:w="472" w:type="dxa"/>
            <w:tcBorders>
              <w:top w:val="single" w:sz="4" w:space="0" w:color="auto"/>
              <w:left w:val="single" w:sz="4" w:space="0" w:color="auto"/>
              <w:bottom w:val="single" w:sz="4" w:space="0" w:color="auto"/>
              <w:right w:val="single" w:sz="4" w:space="0" w:color="auto"/>
            </w:tcBorders>
          </w:tcPr>
          <w:p w:rsidR="00C57E82" w:rsidRPr="00BE0069" w:rsidRDefault="00C57E82" w:rsidP="000C6A7A">
            <w:pPr>
              <w:jc w:val="center"/>
              <w:rPr>
                <w:sz w:val="20"/>
                <w:szCs w:val="20"/>
              </w:rPr>
            </w:pPr>
          </w:p>
        </w:tc>
        <w:tc>
          <w:tcPr>
            <w:tcW w:w="3492" w:type="dxa"/>
            <w:tcBorders>
              <w:top w:val="single" w:sz="4" w:space="0" w:color="auto"/>
              <w:left w:val="single" w:sz="4" w:space="0" w:color="auto"/>
              <w:bottom w:val="single" w:sz="4" w:space="0" w:color="auto"/>
              <w:right w:val="single" w:sz="4" w:space="0" w:color="auto"/>
            </w:tcBorders>
          </w:tcPr>
          <w:p w:rsidR="00C57E82" w:rsidRPr="00BE0069" w:rsidRDefault="00C57E82" w:rsidP="000C6A7A">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C57E82" w:rsidRPr="00BE0069" w:rsidRDefault="00C57E82" w:rsidP="000C6A7A">
            <w:pPr>
              <w:jc w:val="center"/>
              <w:rPr>
                <w:sz w:val="20"/>
                <w:szCs w:val="20"/>
              </w:rPr>
            </w:pPr>
          </w:p>
        </w:tc>
        <w:tc>
          <w:tcPr>
            <w:tcW w:w="991" w:type="dxa"/>
            <w:tcBorders>
              <w:top w:val="single" w:sz="4" w:space="0" w:color="auto"/>
              <w:left w:val="single" w:sz="4" w:space="0" w:color="auto"/>
              <w:bottom w:val="single" w:sz="4" w:space="0" w:color="auto"/>
              <w:right w:val="single" w:sz="4" w:space="0" w:color="auto"/>
            </w:tcBorders>
          </w:tcPr>
          <w:p w:rsidR="00C57E82" w:rsidRPr="00BE0069" w:rsidRDefault="00C57E82" w:rsidP="000C6A7A">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C57E82" w:rsidRPr="00BE0069" w:rsidRDefault="00C57E82" w:rsidP="000C6A7A">
            <w:pPr>
              <w:jc w:val="both"/>
              <w:rPr>
                <w:sz w:val="20"/>
                <w:szCs w:val="20"/>
              </w:rPr>
            </w:pPr>
          </w:p>
        </w:tc>
        <w:tc>
          <w:tcPr>
            <w:tcW w:w="994" w:type="dxa"/>
            <w:tcBorders>
              <w:top w:val="single" w:sz="4" w:space="0" w:color="auto"/>
              <w:left w:val="single" w:sz="4" w:space="0" w:color="auto"/>
              <w:bottom w:val="single" w:sz="4" w:space="0" w:color="auto"/>
              <w:right w:val="single" w:sz="4" w:space="0" w:color="auto"/>
            </w:tcBorders>
          </w:tcPr>
          <w:p w:rsidR="00C57E82" w:rsidRPr="00BE0069" w:rsidRDefault="00C57E82" w:rsidP="000C6A7A">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C57E82" w:rsidRPr="00BE0069" w:rsidRDefault="00C57E82" w:rsidP="000C6A7A">
            <w:pPr>
              <w:jc w:val="center"/>
              <w:rPr>
                <w:sz w:val="20"/>
                <w:szCs w:val="20"/>
              </w:rPr>
            </w:pPr>
          </w:p>
        </w:tc>
        <w:tc>
          <w:tcPr>
            <w:tcW w:w="1416" w:type="dxa"/>
            <w:tcBorders>
              <w:top w:val="single" w:sz="4" w:space="0" w:color="auto"/>
              <w:left w:val="single" w:sz="4" w:space="0" w:color="auto"/>
              <w:bottom w:val="single" w:sz="4" w:space="0" w:color="auto"/>
              <w:right w:val="single" w:sz="4" w:space="0" w:color="auto"/>
            </w:tcBorders>
          </w:tcPr>
          <w:p w:rsidR="00C57E82" w:rsidRPr="00BE0069" w:rsidRDefault="00C57E82" w:rsidP="000C6A7A">
            <w:pPr>
              <w:jc w:val="both"/>
              <w:rPr>
                <w:sz w:val="20"/>
                <w:szCs w:val="20"/>
              </w:rPr>
            </w:pPr>
          </w:p>
        </w:tc>
      </w:tr>
      <w:tr w:rsidR="00C2608E" w:rsidRPr="00BE0069" w:rsidTr="00BC6C43">
        <w:trPr>
          <w:trHeight w:val="260"/>
        </w:trPr>
        <w:tc>
          <w:tcPr>
            <w:tcW w:w="472" w:type="dxa"/>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p>
        </w:tc>
        <w:tc>
          <w:tcPr>
            <w:tcW w:w="5192" w:type="dxa"/>
            <w:gridSpan w:val="3"/>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r w:rsidRPr="00BE0069">
              <w:rPr>
                <w:sz w:val="20"/>
                <w:szCs w:val="20"/>
              </w:rPr>
              <w:t>ИТОГО (цена договора), руб.:</w:t>
            </w:r>
          </w:p>
        </w:tc>
        <w:tc>
          <w:tcPr>
            <w:tcW w:w="4536" w:type="dxa"/>
            <w:gridSpan w:val="4"/>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p>
        </w:tc>
      </w:tr>
      <w:tr w:rsidR="00C2608E" w:rsidRPr="00BE0069" w:rsidTr="00BC6C43">
        <w:trPr>
          <w:trHeight w:val="260"/>
        </w:trPr>
        <w:tc>
          <w:tcPr>
            <w:tcW w:w="472" w:type="dxa"/>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bookmarkStart w:id="7" w:name="_GoBack" w:colFirst="2" w:colLast="2"/>
          </w:p>
        </w:tc>
        <w:tc>
          <w:tcPr>
            <w:tcW w:w="5192" w:type="dxa"/>
            <w:gridSpan w:val="3"/>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r w:rsidRPr="00BE0069">
              <w:rPr>
                <w:sz w:val="20"/>
                <w:szCs w:val="20"/>
              </w:rPr>
              <w:t>В том числе НДС (в случае, если Поставщик является плательщиком НДС), руб.:</w:t>
            </w:r>
          </w:p>
        </w:tc>
        <w:tc>
          <w:tcPr>
            <w:tcW w:w="4536" w:type="dxa"/>
            <w:gridSpan w:val="4"/>
            <w:tcBorders>
              <w:top w:val="single" w:sz="4" w:space="0" w:color="auto"/>
              <w:left w:val="single" w:sz="4" w:space="0" w:color="auto"/>
              <w:bottom w:val="single" w:sz="4" w:space="0" w:color="auto"/>
              <w:right w:val="single" w:sz="4" w:space="0" w:color="auto"/>
            </w:tcBorders>
          </w:tcPr>
          <w:p w:rsidR="00C2608E" w:rsidRPr="00BE0069" w:rsidRDefault="00C2608E" w:rsidP="000C6A7A">
            <w:pPr>
              <w:jc w:val="both"/>
              <w:rPr>
                <w:sz w:val="20"/>
                <w:szCs w:val="20"/>
              </w:rPr>
            </w:pPr>
          </w:p>
        </w:tc>
      </w:tr>
      <w:bookmarkEnd w:id="7"/>
    </w:tbl>
    <w:p w:rsidR="009E736D" w:rsidRDefault="009E736D"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7"/>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3AF" w:rsidRDefault="004B73AF" w:rsidP="00ED57EB">
      <w:r>
        <w:separator/>
      </w:r>
    </w:p>
  </w:endnote>
  <w:endnote w:type="continuationSeparator" w:id="1">
    <w:p w:rsidR="004B73AF" w:rsidRDefault="004B73AF" w:rsidP="00ED57EB">
      <w:r>
        <w:continuationSeparator/>
      </w:r>
    </w:p>
  </w:endnote>
  <w:endnote w:id="2">
    <w:p w:rsidR="005A0928" w:rsidRDefault="005A0928" w:rsidP="00C2608E">
      <w:pPr>
        <w:pStyle w:val="afc"/>
        <w:jc w:val="both"/>
      </w:pPr>
    </w:p>
  </w:endnote>
  <w:endnote w:id="3">
    <w:p w:rsidR="005A0928" w:rsidRDefault="005A0928" w:rsidP="00C2608E">
      <w:pPr>
        <w:pStyle w:val="afc"/>
      </w:pPr>
    </w:p>
  </w:endnote>
  <w:endnote w:id="4">
    <w:p w:rsidR="005A0928" w:rsidRDefault="005A0928" w:rsidP="00C2608E">
      <w:pPr>
        <w:pStyle w:val="afc"/>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5A0928" w:rsidRDefault="005A0928">
        <w:pPr>
          <w:pStyle w:val="af7"/>
          <w:jc w:val="right"/>
        </w:pPr>
        <w:fldSimple w:instr=" PAGE   \* MERGEFORMAT ">
          <w:r w:rsidR="005360A5">
            <w:rPr>
              <w:noProof/>
            </w:rPr>
            <w:t>31</w:t>
          </w:r>
        </w:fldSimple>
      </w:p>
    </w:sdtContent>
  </w:sdt>
  <w:p w:rsidR="005A0928" w:rsidRDefault="005A092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3AF" w:rsidRDefault="004B73AF" w:rsidP="00ED57EB">
      <w:r>
        <w:separator/>
      </w:r>
    </w:p>
  </w:footnote>
  <w:footnote w:type="continuationSeparator" w:id="1">
    <w:p w:rsidR="004B73AF" w:rsidRDefault="004B73AF" w:rsidP="00ED57EB">
      <w:r>
        <w:continuationSeparator/>
      </w:r>
    </w:p>
  </w:footnote>
  <w:footnote w:id="2">
    <w:p w:rsidR="005A0928" w:rsidRPr="000C36EF" w:rsidRDefault="005A0928" w:rsidP="000C36EF">
      <w:pPr>
        <w:pStyle w:val="a9"/>
        <w:jc w:val="both"/>
        <w:rPr>
          <w:sz w:val="18"/>
          <w:szCs w:val="18"/>
        </w:rPr>
      </w:pPr>
      <w:r>
        <w:rPr>
          <w:rStyle w:val="ab"/>
        </w:rPr>
        <w:footnoteRef/>
      </w:r>
      <w:r w:rsidRPr="000C36EF">
        <w:rPr>
          <w:sz w:val="18"/>
          <w:szCs w:val="18"/>
        </w:rPr>
        <w:t>в том числетребования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5A0928" w:rsidRPr="004B5113" w:rsidRDefault="005A0928"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2">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7">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7">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855D84"/>
    <w:multiLevelType w:val="multilevel"/>
    <w:tmpl w:val="CA48BD92"/>
    <w:lvl w:ilvl="0">
      <w:start w:val="11"/>
      <w:numFmt w:val="decimal"/>
      <w:lvlText w:val="%1."/>
      <w:lvlJc w:val="left"/>
      <w:pPr>
        <w:ind w:left="405" w:hanging="405"/>
      </w:pPr>
      <w:rPr>
        <w:rFonts w:hint="default"/>
        <w:sz w:val="20"/>
      </w:rPr>
    </w:lvl>
    <w:lvl w:ilvl="1">
      <w:start w:val="6"/>
      <w:numFmt w:val="decimal"/>
      <w:lvlText w:val="%1.%2."/>
      <w:lvlJc w:val="left"/>
      <w:pPr>
        <w:ind w:left="1425" w:hanging="720"/>
      </w:pPr>
      <w:rPr>
        <w:rFonts w:hint="default"/>
        <w:sz w:val="20"/>
      </w:rPr>
    </w:lvl>
    <w:lvl w:ilvl="2">
      <w:start w:val="1"/>
      <w:numFmt w:val="decimal"/>
      <w:lvlText w:val="%1.%2.%3."/>
      <w:lvlJc w:val="left"/>
      <w:pPr>
        <w:ind w:left="2130" w:hanging="720"/>
      </w:pPr>
      <w:rPr>
        <w:rFonts w:hint="default"/>
        <w:sz w:val="20"/>
      </w:rPr>
    </w:lvl>
    <w:lvl w:ilvl="3">
      <w:start w:val="1"/>
      <w:numFmt w:val="decimal"/>
      <w:lvlText w:val="%1.%2.%3.%4."/>
      <w:lvlJc w:val="left"/>
      <w:pPr>
        <w:ind w:left="3195" w:hanging="1080"/>
      </w:pPr>
      <w:rPr>
        <w:rFonts w:hint="default"/>
        <w:sz w:val="20"/>
      </w:rPr>
    </w:lvl>
    <w:lvl w:ilvl="4">
      <w:start w:val="1"/>
      <w:numFmt w:val="decimal"/>
      <w:lvlText w:val="%1.%2.%3.%4.%5."/>
      <w:lvlJc w:val="left"/>
      <w:pPr>
        <w:ind w:left="3900" w:hanging="1080"/>
      </w:pPr>
      <w:rPr>
        <w:rFonts w:hint="default"/>
        <w:sz w:val="20"/>
      </w:rPr>
    </w:lvl>
    <w:lvl w:ilvl="5">
      <w:start w:val="1"/>
      <w:numFmt w:val="decimal"/>
      <w:lvlText w:val="%1.%2.%3.%4.%5.%6."/>
      <w:lvlJc w:val="left"/>
      <w:pPr>
        <w:ind w:left="4965" w:hanging="1440"/>
      </w:pPr>
      <w:rPr>
        <w:rFonts w:hint="default"/>
        <w:sz w:val="20"/>
      </w:rPr>
    </w:lvl>
    <w:lvl w:ilvl="6">
      <w:start w:val="1"/>
      <w:numFmt w:val="decimal"/>
      <w:lvlText w:val="%1.%2.%3.%4.%5.%6.%7."/>
      <w:lvlJc w:val="left"/>
      <w:pPr>
        <w:ind w:left="6030" w:hanging="1800"/>
      </w:pPr>
      <w:rPr>
        <w:rFonts w:hint="default"/>
        <w:sz w:val="20"/>
      </w:rPr>
    </w:lvl>
    <w:lvl w:ilvl="7">
      <w:start w:val="1"/>
      <w:numFmt w:val="decimal"/>
      <w:lvlText w:val="%1.%2.%3.%4.%5.%6.%7.%8."/>
      <w:lvlJc w:val="left"/>
      <w:pPr>
        <w:ind w:left="6735" w:hanging="1800"/>
      </w:pPr>
      <w:rPr>
        <w:rFonts w:hint="default"/>
        <w:sz w:val="20"/>
      </w:rPr>
    </w:lvl>
    <w:lvl w:ilvl="8">
      <w:start w:val="1"/>
      <w:numFmt w:val="decimal"/>
      <w:lvlText w:val="%1.%2.%3.%4.%5.%6.%7.%8.%9."/>
      <w:lvlJc w:val="left"/>
      <w:pPr>
        <w:ind w:left="7800" w:hanging="2160"/>
      </w:pPr>
      <w:rPr>
        <w:rFonts w:hint="default"/>
        <w:sz w:val="20"/>
      </w:rPr>
    </w:lvl>
  </w:abstractNum>
  <w:abstractNum w:abstractNumId="21">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5">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36">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18"/>
  </w:num>
  <w:num w:numId="3">
    <w:abstractNumId w:val="28"/>
  </w:num>
  <w:num w:numId="4">
    <w:abstractNumId w:val="2"/>
  </w:num>
  <w:num w:numId="5">
    <w:abstractNumId w:val="16"/>
  </w:num>
  <w:num w:numId="6">
    <w:abstractNumId w:val="22"/>
  </w:num>
  <w:num w:numId="7">
    <w:abstractNumId w:val="17"/>
  </w:num>
  <w:num w:numId="8">
    <w:abstractNumId w:val="11"/>
  </w:num>
  <w:num w:numId="9">
    <w:abstractNumId w:val="34"/>
  </w:num>
  <w:num w:numId="10">
    <w:abstractNumId w:val="35"/>
  </w:num>
  <w:num w:numId="11">
    <w:abstractNumId w:val="24"/>
  </w:num>
  <w:num w:numId="12">
    <w:abstractNumId w:val="5"/>
  </w:num>
  <w:num w:numId="13">
    <w:abstractNumId w:val="36"/>
  </w:num>
  <w:num w:numId="14">
    <w:abstractNumId w:val="21"/>
  </w:num>
  <w:num w:numId="15">
    <w:abstractNumId w:val="23"/>
  </w:num>
  <w:num w:numId="16">
    <w:abstractNumId w:val="12"/>
  </w:num>
  <w:num w:numId="17">
    <w:abstractNumId w:val="8"/>
  </w:num>
  <w:num w:numId="18">
    <w:abstractNumId w:val="31"/>
  </w:num>
  <w:num w:numId="19">
    <w:abstractNumId w:val="4"/>
  </w:num>
  <w:num w:numId="20">
    <w:abstractNumId w:val="25"/>
  </w:num>
  <w:num w:numId="21">
    <w:abstractNumId w:val="13"/>
  </w:num>
  <w:num w:numId="22">
    <w:abstractNumId w:val="1"/>
  </w:num>
  <w:num w:numId="23">
    <w:abstractNumId w:val="6"/>
  </w:num>
  <w:num w:numId="24">
    <w:abstractNumId w:val="27"/>
  </w:num>
  <w:num w:numId="25">
    <w:abstractNumId w:val="7"/>
  </w:num>
  <w:num w:numId="26">
    <w:abstractNumId w:val="33"/>
  </w:num>
  <w:num w:numId="27">
    <w:abstractNumId w:val="14"/>
  </w:num>
  <w:num w:numId="28">
    <w:abstractNumId w:val="32"/>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
  </w:num>
  <w:num w:numId="32">
    <w:abstractNumId w:val="9"/>
  </w:num>
  <w:num w:numId="33">
    <w:abstractNumId w:val="15"/>
  </w:num>
  <w:num w:numId="34">
    <w:abstractNumId w:val="30"/>
  </w:num>
  <w:num w:numId="35">
    <w:abstractNumId w:val="19"/>
  </w:num>
  <w:num w:numId="36">
    <w:abstractNumId w:val="0"/>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179D"/>
    <w:rsid w:val="000022AB"/>
    <w:rsid w:val="00003AD7"/>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707E7"/>
    <w:rsid w:val="00070F52"/>
    <w:rsid w:val="00071F9A"/>
    <w:rsid w:val="000740AA"/>
    <w:rsid w:val="00074370"/>
    <w:rsid w:val="000744B0"/>
    <w:rsid w:val="000763B0"/>
    <w:rsid w:val="00082297"/>
    <w:rsid w:val="00083BBD"/>
    <w:rsid w:val="0008599D"/>
    <w:rsid w:val="0008619A"/>
    <w:rsid w:val="00087569"/>
    <w:rsid w:val="00087614"/>
    <w:rsid w:val="00095111"/>
    <w:rsid w:val="00096019"/>
    <w:rsid w:val="00096060"/>
    <w:rsid w:val="0009670D"/>
    <w:rsid w:val="00096E4E"/>
    <w:rsid w:val="000A04AE"/>
    <w:rsid w:val="000A0D98"/>
    <w:rsid w:val="000A23BD"/>
    <w:rsid w:val="000A440C"/>
    <w:rsid w:val="000A4F6F"/>
    <w:rsid w:val="000A6263"/>
    <w:rsid w:val="000A68DF"/>
    <w:rsid w:val="000B733A"/>
    <w:rsid w:val="000B79A6"/>
    <w:rsid w:val="000C0B23"/>
    <w:rsid w:val="000C0B67"/>
    <w:rsid w:val="000C0C7D"/>
    <w:rsid w:val="000C2915"/>
    <w:rsid w:val="000C3018"/>
    <w:rsid w:val="000C36EF"/>
    <w:rsid w:val="000C3B52"/>
    <w:rsid w:val="000C5200"/>
    <w:rsid w:val="000C6A7A"/>
    <w:rsid w:val="000D08E2"/>
    <w:rsid w:val="000D0CE9"/>
    <w:rsid w:val="000D0FDF"/>
    <w:rsid w:val="000D4DEA"/>
    <w:rsid w:val="000E2F75"/>
    <w:rsid w:val="000E47EA"/>
    <w:rsid w:val="000E4C5A"/>
    <w:rsid w:val="000E585E"/>
    <w:rsid w:val="000E5F8F"/>
    <w:rsid w:val="000F3543"/>
    <w:rsid w:val="000F3BD4"/>
    <w:rsid w:val="00101658"/>
    <w:rsid w:val="00104557"/>
    <w:rsid w:val="00104A45"/>
    <w:rsid w:val="00106AB2"/>
    <w:rsid w:val="00107CBA"/>
    <w:rsid w:val="00110609"/>
    <w:rsid w:val="00110C38"/>
    <w:rsid w:val="00111434"/>
    <w:rsid w:val="0011297C"/>
    <w:rsid w:val="00117A7C"/>
    <w:rsid w:val="00117F61"/>
    <w:rsid w:val="00120DC9"/>
    <w:rsid w:val="00120E56"/>
    <w:rsid w:val="00121CD9"/>
    <w:rsid w:val="0012343E"/>
    <w:rsid w:val="00123466"/>
    <w:rsid w:val="00123C45"/>
    <w:rsid w:val="00123C79"/>
    <w:rsid w:val="0012462F"/>
    <w:rsid w:val="00124983"/>
    <w:rsid w:val="00124CE2"/>
    <w:rsid w:val="001304C0"/>
    <w:rsid w:val="001306D7"/>
    <w:rsid w:val="00131371"/>
    <w:rsid w:val="00131D31"/>
    <w:rsid w:val="0013318F"/>
    <w:rsid w:val="0014337E"/>
    <w:rsid w:val="0014509D"/>
    <w:rsid w:val="00154BE8"/>
    <w:rsid w:val="001561C9"/>
    <w:rsid w:val="001564E1"/>
    <w:rsid w:val="00160061"/>
    <w:rsid w:val="001609F5"/>
    <w:rsid w:val="00163D88"/>
    <w:rsid w:val="00164619"/>
    <w:rsid w:val="0016523B"/>
    <w:rsid w:val="00167CBF"/>
    <w:rsid w:val="00167DCC"/>
    <w:rsid w:val="0017177A"/>
    <w:rsid w:val="00171EC0"/>
    <w:rsid w:val="001720FB"/>
    <w:rsid w:val="00173D47"/>
    <w:rsid w:val="00175E6F"/>
    <w:rsid w:val="00182A71"/>
    <w:rsid w:val="00183B30"/>
    <w:rsid w:val="00183CC5"/>
    <w:rsid w:val="00184987"/>
    <w:rsid w:val="0018568B"/>
    <w:rsid w:val="0019064D"/>
    <w:rsid w:val="00190BDA"/>
    <w:rsid w:val="0019347A"/>
    <w:rsid w:val="00194AF6"/>
    <w:rsid w:val="0019754D"/>
    <w:rsid w:val="001A069A"/>
    <w:rsid w:val="001A119C"/>
    <w:rsid w:val="001A75A7"/>
    <w:rsid w:val="001B23BB"/>
    <w:rsid w:val="001B70E5"/>
    <w:rsid w:val="001B7722"/>
    <w:rsid w:val="001B797F"/>
    <w:rsid w:val="001C6972"/>
    <w:rsid w:val="001D05DD"/>
    <w:rsid w:val="001D0948"/>
    <w:rsid w:val="001D1E8E"/>
    <w:rsid w:val="001D455B"/>
    <w:rsid w:val="001D51F1"/>
    <w:rsid w:val="001D563D"/>
    <w:rsid w:val="001D5DD4"/>
    <w:rsid w:val="001D6548"/>
    <w:rsid w:val="001D7C82"/>
    <w:rsid w:val="001D7DDE"/>
    <w:rsid w:val="001E1582"/>
    <w:rsid w:val="001E220D"/>
    <w:rsid w:val="001E45C4"/>
    <w:rsid w:val="001E6950"/>
    <w:rsid w:val="001F0C18"/>
    <w:rsid w:val="001F16FE"/>
    <w:rsid w:val="001F4273"/>
    <w:rsid w:val="002025A4"/>
    <w:rsid w:val="00202DAF"/>
    <w:rsid w:val="0020454A"/>
    <w:rsid w:val="00206735"/>
    <w:rsid w:val="00207058"/>
    <w:rsid w:val="00207C84"/>
    <w:rsid w:val="0021278C"/>
    <w:rsid w:val="00213306"/>
    <w:rsid w:val="002148D9"/>
    <w:rsid w:val="00215EEA"/>
    <w:rsid w:val="00216C0F"/>
    <w:rsid w:val="00225BE4"/>
    <w:rsid w:val="00226B64"/>
    <w:rsid w:val="00230DD2"/>
    <w:rsid w:val="00231760"/>
    <w:rsid w:val="0023182C"/>
    <w:rsid w:val="00232740"/>
    <w:rsid w:val="002337A3"/>
    <w:rsid w:val="00233F74"/>
    <w:rsid w:val="00234635"/>
    <w:rsid w:val="002346D4"/>
    <w:rsid w:val="00234989"/>
    <w:rsid w:val="00234C43"/>
    <w:rsid w:val="00235D44"/>
    <w:rsid w:val="0024066D"/>
    <w:rsid w:val="00241A2E"/>
    <w:rsid w:val="00242DB1"/>
    <w:rsid w:val="00245063"/>
    <w:rsid w:val="00246C23"/>
    <w:rsid w:val="002505DF"/>
    <w:rsid w:val="002510D5"/>
    <w:rsid w:val="00252B5B"/>
    <w:rsid w:val="002539B6"/>
    <w:rsid w:val="00253DC2"/>
    <w:rsid w:val="002551A2"/>
    <w:rsid w:val="00255380"/>
    <w:rsid w:val="00257972"/>
    <w:rsid w:val="002600C7"/>
    <w:rsid w:val="00260D54"/>
    <w:rsid w:val="00261F0D"/>
    <w:rsid w:val="002629E2"/>
    <w:rsid w:val="00263EE4"/>
    <w:rsid w:val="00265237"/>
    <w:rsid w:val="0027223A"/>
    <w:rsid w:val="00272E79"/>
    <w:rsid w:val="00280360"/>
    <w:rsid w:val="002820AB"/>
    <w:rsid w:val="00282193"/>
    <w:rsid w:val="0028645D"/>
    <w:rsid w:val="002922AB"/>
    <w:rsid w:val="00292AB4"/>
    <w:rsid w:val="0029475F"/>
    <w:rsid w:val="0029625A"/>
    <w:rsid w:val="002A040C"/>
    <w:rsid w:val="002A2621"/>
    <w:rsid w:val="002A6B42"/>
    <w:rsid w:val="002A6BE9"/>
    <w:rsid w:val="002A7D9A"/>
    <w:rsid w:val="002B0255"/>
    <w:rsid w:val="002B0555"/>
    <w:rsid w:val="002B0734"/>
    <w:rsid w:val="002B2368"/>
    <w:rsid w:val="002B2497"/>
    <w:rsid w:val="002B610A"/>
    <w:rsid w:val="002C01FB"/>
    <w:rsid w:val="002C303B"/>
    <w:rsid w:val="002C3D62"/>
    <w:rsid w:val="002C4634"/>
    <w:rsid w:val="002D2381"/>
    <w:rsid w:val="002D293F"/>
    <w:rsid w:val="002D4CE3"/>
    <w:rsid w:val="002D50B1"/>
    <w:rsid w:val="002D56C2"/>
    <w:rsid w:val="002E07FA"/>
    <w:rsid w:val="002E2FE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4062"/>
    <w:rsid w:val="00316471"/>
    <w:rsid w:val="00321073"/>
    <w:rsid w:val="003213F9"/>
    <w:rsid w:val="003222DA"/>
    <w:rsid w:val="00325DC3"/>
    <w:rsid w:val="00332582"/>
    <w:rsid w:val="00333BEC"/>
    <w:rsid w:val="003348A2"/>
    <w:rsid w:val="0033585F"/>
    <w:rsid w:val="0034083F"/>
    <w:rsid w:val="00343B9A"/>
    <w:rsid w:val="003447BF"/>
    <w:rsid w:val="00347933"/>
    <w:rsid w:val="00350861"/>
    <w:rsid w:val="00351E0D"/>
    <w:rsid w:val="003520FA"/>
    <w:rsid w:val="003549EC"/>
    <w:rsid w:val="00356027"/>
    <w:rsid w:val="003573BF"/>
    <w:rsid w:val="0035790D"/>
    <w:rsid w:val="0036108C"/>
    <w:rsid w:val="00361278"/>
    <w:rsid w:val="003630E5"/>
    <w:rsid w:val="00364D6A"/>
    <w:rsid w:val="00371080"/>
    <w:rsid w:val="003721B9"/>
    <w:rsid w:val="0037293D"/>
    <w:rsid w:val="00375964"/>
    <w:rsid w:val="0037740A"/>
    <w:rsid w:val="00380D3A"/>
    <w:rsid w:val="00381FCF"/>
    <w:rsid w:val="003823AB"/>
    <w:rsid w:val="0038386D"/>
    <w:rsid w:val="0038518D"/>
    <w:rsid w:val="00386F3D"/>
    <w:rsid w:val="00390507"/>
    <w:rsid w:val="003912AF"/>
    <w:rsid w:val="00391693"/>
    <w:rsid w:val="003926A4"/>
    <w:rsid w:val="0039281C"/>
    <w:rsid w:val="00397860"/>
    <w:rsid w:val="003A003C"/>
    <w:rsid w:val="003A2EDB"/>
    <w:rsid w:val="003B0577"/>
    <w:rsid w:val="003B3B3B"/>
    <w:rsid w:val="003B3E14"/>
    <w:rsid w:val="003B521A"/>
    <w:rsid w:val="003B6370"/>
    <w:rsid w:val="003B6825"/>
    <w:rsid w:val="003C05D0"/>
    <w:rsid w:val="003C18F8"/>
    <w:rsid w:val="003C1B30"/>
    <w:rsid w:val="003C36E7"/>
    <w:rsid w:val="003C4355"/>
    <w:rsid w:val="003C529A"/>
    <w:rsid w:val="003C711B"/>
    <w:rsid w:val="003D0F09"/>
    <w:rsid w:val="003D35A4"/>
    <w:rsid w:val="003D36ED"/>
    <w:rsid w:val="003D6AE5"/>
    <w:rsid w:val="003D72A5"/>
    <w:rsid w:val="003D776A"/>
    <w:rsid w:val="003D7C2E"/>
    <w:rsid w:val="003E1445"/>
    <w:rsid w:val="003E27A0"/>
    <w:rsid w:val="003E39D0"/>
    <w:rsid w:val="003E586E"/>
    <w:rsid w:val="003E5ED0"/>
    <w:rsid w:val="003E6BFD"/>
    <w:rsid w:val="003F0588"/>
    <w:rsid w:val="003F5388"/>
    <w:rsid w:val="003F63C0"/>
    <w:rsid w:val="003F7BD9"/>
    <w:rsid w:val="00401F7D"/>
    <w:rsid w:val="004055A0"/>
    <w:rsid w:val="0040635B"/>
    <w:rsid w:val="00407270"/>
    <w:rsid w:val="0040744F"/>
    <w:rsid w:val="004077AA"/>
    <w:rsid w:val="004106F8"/>
    <w:rsid w:val="00411B9E"/>
    <w:rsid w:val="00411DA3"/>
    <w:rsid w:val="00412574"/>
    <w:rsid w:val="00412648"/>
    <w:rsid w:val="00413AFE"/>
    <w:rsid w:val="00415C05"/>
    <w:rsid w:val="004163B9"/>
    <w:rsid w:val="00416730"/>
    <w:rsid w:val="00416925"/>
    <w:rsid w:val="004205C0"/>
    <w:rsid w:val="00423DE1"/>
    <w:rsid w:val="00427663"/>
    <w:rsid w:val="00427EE2"/>
    <w:rsid w:val="00430503"/>
    <w:rsid w:val="004365F5"/>
    <w:rsid w:val="0043663D"/>
    <w:rsid w:val="00436F5A"/>
    <w:rsid w:val="00437ACB"/>
    <w:rsid w:val="00441830"/>
    <w:rsid w:val="00441AC9"/>
    <w:rsid w:val="00441CE4"/>
    <w:rsid w:val="004440D4"/>
    <w:rsid w:val="00444204"/>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148"/>
    <w:rsid w:val="004B2906"/>
    <w:rsid w:val="004B5113"/>
    <w:rsid w:val="004B66F7"/>
    <w:rsid w:val="004B73AF"/>
    <w:rsid w:val="004B75C0"/>
    <w:rsid w:val="004C09DD"/>
    <w:rsid w:val="004C0CCD"/>
    <w:rsid w:val="004C220C"/>
    <w:rsid w:val="004C4C00"/>
    <w:rsid w:val="004C535B"/>
    <w:rsid w:val="004C5A2D"/>
    <w:rsid w:val="004C5E53"/>
    <w:rsid w:val="004C6195"/>
    <w:rsid w:val="004C6B04"/>
    <w:rsid w:val="004D165A"/>
    <w:rsid w:val="004D1684"/>
    <w:rsid w:val="004D18AD"/>
    <w:rsid w:val="004D2B17"/>
    <w:rsid w:val="004D6075"/>
    <w:rsid w:val="004D739D"/>
    <w:rsid w:val="004E0465"/>
    <w:rsid w:val="004E39F9"/>
    <w:rsid w:val="004E47EF"/>
    <w:rsid w:val="004E4920"/>
    <w:rsid w:val="004E75ED"/>
    <w:rsid w:val="004F4A47"/>
    <w:rsid w:val="004F720A"/>
    <w:rsid w:val="004F7737"/>
    <w:rsid w:val="004F7D56"/>
    <w:rsid w:val="00500495"/>
    <w:rsid w:val="00500727"/>
    <w:rsid w:val="00500889"/>
    <w:rsid w:val="00500F8D"/>
    <w:rsid w:val="0050193D"/>
    <w:rsid w:val="005040DE"/>
    <w:rsid w:val="00506A64"/>
    <w:rsid w:val="005128AB"/>
    <w:rsid w:val="005170BD"/>
    <w:rsid w:val="0052021A"/>
    <w:rsid w:val="00520D12"/>
    <w:rsid w:val="005222A2"/>
    <w:rsid w:val="0052576D"/>
    <w:rsid w:val="005268AC"/>
    <w:rsid w:val="00527039"/>
    <w:rsid w:val="005271C7"/>
    <w:rsid w:val="005276B2"/>
    <w:rsid w:val="00532136"/>
    <w:rsid w:val="0053224D"/>
    <w:rsid w:val="00533DB0"/>
    <w:rsid w:val="005351CD"/>
    <w:rsid w:val="005360A5"/>
    <w:rsid w:val="00537246"/>
    <w:rsid w:val="00537F55"/>
    <w:rsid w:val="005441EF"/>
    <w:rsid w:val="005479B2"/>
    <w:rsid w:val="005531BA"/>
    <w:rsid w:val="00555731"/>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918EB"/>
    <w:rsid w:val="00592FB3"/>
    <w:rsid w:val="00593EE2"/>
    <w:rsid w:val="005952AB"/>
    <w:rsid w:val="00595EDF"/>
    <w:rsid w:val="005A058C"/>
    <w:rsid w:val="005A07FA"/>
    <w:rsid w:val="005A0928"/>
    <w:rsid w:val="005A3FF6"/>
    <w:rsid w:val="005A57BF"/>
    <w:rsid w:val="005A778C"/>
    <w:rsid w:val="005B3316"/>
    <w:rsid w:val="005B54FB"/>
    <w:rsid w:val="005B5727"/>
    <w:rsid w:val="005B62A4"/>
    <w:rsid w:val="005B6AA5"/>
    <w:rsid w:val="005C0A1B"/>
    <w:rsid w:val="005C23B4"/>
    <w:rsid w:val="005C273D"/>
    <w:rsid w:val="005C36F3"/>
    <w:rsid w:val="005C57FF"/>
    <w:rsid w:val="005C7EEE"/>
    <w:rsid w:val="005C7F0C"/>
    <w:rsid w:val="005D0C2C"/>
    <w:rsid w:val="005D50D6"/>
    <w:rsid w:val="005E01A4"/>
    <w:rsid w:val="005E0782"/>
    <w:rsid w:val="005E2841"/>
    <w:rsid w:val="005E3F07"/>
    <w:rsid w:val="005E3F81"/>
    <w:rsid w:val="005E4629"/>
    <w:rsid w:val="005E5292"/>
    <w:rsid w:val="005E544F"/>
    <w:rsid w:val="005F02D3"/>
    <w:rsid w:val="005F3ABE"/>
    <w:rsid w:val="005F5440"/>
    <w:rsid w:val="005F591E"/>
    <w:rsid w:val="00601DFA"/>
    <w:rsid w:val="006035EC"/>
    <w:rsid w:val="0060435A"/>
    <w:rsid w:val="0061627E"/>
    <w:rsid w:val="00623307"/>
    <w:rsid w:val="00623563"/>
    <w:rsid w:val="0063069C"/>
    <w:rsid w:val="00631921"/>
    <w:rsid w:val="00632AEA"/>
    <w:rsid w:val="006340F8"/>
    <w:rsid w:val="00634FD7"/>
    <w:rsid w:val="00636A2A"/>
    <w:rsid w:val="00636EB9"/>
    <w:rsid w:val="00637B78"/>
    <w:rsid w:val="00640D7D"/>
    <w:rsid w:val="00641A75"/>
    <w:rsid w:val="00647082"/>
    <w:rsid w:val="006479C1"/>
    <w:rsid w:val="006501C4"/>
    <w:rsid w:val="0065154D"/>
    <w:rsid w:val="00653402"/>
    <w:rsid w:val="00653B65"/>
    <w:rsid w:val="006540E4"/>
    <w:rsid w:val="00655084"/>
    <w:rsid w:val="00661B1D"/>
    <w:rsid w:val="006642C2"/>
    <w:rsid w:val="00666D93"/>
    <w:rsid w:val="006674B2"/>
    <w:rsid w:val="00667CC9"/>
    <w:rsid w:val="00667F5E"/>
    <w:rsid w:val="00670766"/>
    <w:rsid w:val="006707A7"/>
    <w:rsid w:val="00670CBB"/>
    <w:rsid w:val="006710E6"/>
    <w:rsid w:val="00672D73"/>
    <w:rsid w:val="00673714"/>
    <w:rsid w:val="006747A7"/>
    <w:rsid w:val="006748A8"/>
    <w:rsid w:val="00675E64"/>
    <w:rsid w:val="00680005"/>
    <w:rsid w:val="00681A94"/>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3C93"/>
    <w:rsid w:val="006B538D"/>
    <w:rsid w:val="006B6FC2"/>
    <w:rsid w:val="006B7A1F"/>
    <w:rsid w:val="006C0616"/>
    <w:rsid w:val="006C4B70"/>
    <w:rsid w:val="006D36E9"/>
    <w:rsid w:val="006D3ABC"/>
    <w:rsid w:val="006D4335"/>
    <w:rsid w:val="006D455E"/>
    <w:rsid w:val="006D4981"/>
    <w:rsid w:val="006D4DB0"/>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5629"/>
    <w:rsid w:val="00707A94"/>
    <w:rsid w:val="007108C6"/>
    <w:rsid w:val="00710EA0"/>
    <w:rsid w:val="007132C5"/>
    <w:rsid w:val="0071351E"/>
    <w:rsid w:val="007145FB"/>
    <w:rsid w:val="00715246"/>
    <w:rsid w:val="00715570"/>
    <w:rsid w:val="00715EF9"/>
    <w:rsid w:val="007160EB"/>
    <w:rsid w:val="00716376"/>
    <w:rsid w:val="0071773E"/>
    <w:rsid w:val="007215AF"/>
    <w:rsid w:val="0072397C"/>
    <w:rsid w:val="007246F5"/>
    <w:rsid w:val="007305C9"/>
    <w:rsid w:val="00732CF3"/>
    <w:rsid w:val="00734334"/>
    <w:rsid w:val="0073495D"/>
    <w:rsid w:val="007352FC"/>
    <w:rsid w:val="00736CA0"/>
    <w:rsid w:val="00737EA7"/>
    <w:rsid w:val="007432AA"/>
    <w:rsid w:val="0074743F"/>
    <w:rsid w:val="00750785"/>
    <w:rsid w:val="00752167"/>
    <w:rsid w:val="00753F60"/>
    <w:rsid w:val="00755C88"/>
    <w:rsid w:val="007567C5"/>
    <w:rsid w:val="00760887"/>
    <w:rsid w:val="00761450"/>
    <w:rsid w:val="007625C7"/>
    <w:rsid w:val="00763F28"/>
    <w:rsid w:val="007657D5"/>
    <w:rsid w:val="00765A20"/>
    <w:rsid w:val="00767C4F"/>
    <w:rsid w:val="00770293"/>
    <w:rsid w:val="00772A50"/>
    <w:rsid w:val="00772ACE"/>
    <w:rsid w:val="007767EE"/>
    <w:rsid w:val="00786930"/>
    <w:rsid w:val="0078768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AD8"/>
    <w:rsid w:val="007F5ECC"/>
    <w:rsid w:val="00804668"/>
    <w:rsid w:val="00810977"/>
    <w:rsid w:val="00813379"/>
    <w:rsid w:val="008170FD"/>
    <w:rsid w:val="00821901"/>
    <w:rsid w:val="00821D56"/>
    <w:rsid w:val="00822DFE"/>
    <w:rsid w:val="0082390A"/>
    <w:rsid w:val="00824B16"/>
    <w:rsid w:val="008356FB"/>
    <w:rsid w:val="008358C2"/>
    <w:rsid w:val="0083650B"/>
    <w:rsid w:val="008400EA"/>
    <w:rsid w:val="00840879"/>
    <w:rsid w:val="00844FA6"/>
    <w:rsid w:val="00853636"/>
    <w:rsid w:val="00853F75"/>
    <w:rsid w:val="008576EB"/>
    <w:rsid w:val="00860769"/>
    <w:rsid w:val="00862FFF"/>
    <w:rsid w:val="00865255"/>
    <w:rsid w:val="00867DBE"/>
    <w:rsid w:val="0087419E"/>
    <w:rsid w:val="00876525"/>
    <w:rsid w:val="00876646"/>
    <w:rsid w:val="008802D5"/>
    <w:rsid w:val="00881263"/>
    <w:rsid w:val="00881800"/>
    <w:rsid w:val="00885D00"/>
    <w:rsid w:val="008867A6"/>
    <w:rsid w:val="008901FF"/>
    <w:rsid w:val="008A3F46"/>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38EE"/>
    <w:rsid w:val="008E6549"/>
    <w:rsid w:val="008E7249"/>
    <w:rsid w:val="008F1016"/>
    <w:rsid w:val="008F1AED"/>
    <w:rsid w:val="008F52CE"/>
    <w:rsid w:val="008F5A24"/>
    <w:rsid w:val="00900D1F"/>
    <w:rsid w:val="00902A8E"/>
    <w:rsid w:val="00905A09"/>
    <w:rsid w:val="00905F83"/>
    <w:rsid w:val="00910F66"/>
    <w:rsid w:val="00921F1E"/>
    <w:rsid w:val="00921F78"/>
    <w:rsid w:val="00924E4C"/>
    <w:rsid w:val="00925947"/>
    <w:rsid w:val="00925CB3"/>
    <w:rsid w:val="00926354"/>
    <w:rsid w:val="00927854"/>
    <w:rsid w:val="0093000A"/>
    <w:rsid w:val="00933C07"/>
    <w:rsid w:val="00933E46"/>
    <w:rsid w:val="009369B2"/>
    <w:rsid w:val="00937DBB"/>
    <w:rsid w:val="00937E75"/>
    <w:rsid w:val="009409C0"/>
    <w:rsid w:val="009446D9"/>
    <w:rsid w:val="0094701F"/>
    <w:rsid w:val="0095086D"/>
    <w:rsid w:val="00950B06"/>
    <w:rsid w:val="009524C9"/>
    <w:rsid w:val="00952530"/>
    <w:rsid w:val="00953208"/>
    <w:rsid w:val="00957F1B"/>
    <w:rsid w:val="00960D09"/>
    <w:rsid w:val="00962884"/>
    <w:rsid w:val="00964803"/>
    <w:rsid w:val="00965698"/>
    <w:rsid w:val="00967E0C"/>
    <w:rsid w:val="00974FEC"/>
    <w:rsid w:val="0098088A"/>
    <w:rsid w:val="00981E1D"/>
    <w:rsid w:val="0098365A"/>
    <w:rsid w:val="00985A86"/>
    <w:rsid w:val="00985D85"/>
    <w:rsid w:val="00990E66"/>
    <w:rsid w:val="009934FD"/>
    <w:rsid w:val="0099418D"/>
    <w:rsid w:val="0099479A"/>
    <w:rsid w:val="00997A58"/>
    <w:rsid w:val="009A19D3"/>
    <w:rsid w:val="009A1DD1"/>
    <w:rsid w:val="009A2C61"/>
    <w:rsid w:val="009A4934"/>
    <w:rsid w:val="009A4F45"/>
    <w:rsid w:val="009B41B7"/>
    <w:rsid w:val="009B4829"/>
    <w:rsid w:val="009B4D92"/>
    <w:rsid w:val="009B5879"/>
    <w:rsid w:val="009C202D"/>
    <w:rsid w:val="009C2F20"/>
    <w:rsid w:val="009C327E"/>
    <w:rsid w:val="009D28E6"/>
    <w:rsid w:val="009D50B1"/>
    <w:rsid w:val="009D60A3"/>
    <w:rsid w:val="009D7181"/>
    <w:rsid w:val="009E2BC3"/>
    <w:rsid w:val="009E731C"/>
    <w:rsid w:val="009E736D"/>
    <w:rsid w:val="009F1ADF"/>
    <w:rsid w:val="009F1BDA"/>
    <w:rsid w:val="009F39D5"/>
    <w:rsid w:val="009F43B8"/>
    <w:rsid w:val="009F49F6"/>
    <w:rsid w:val="009F7836"/>
    <w:rsid w:val="00A00D23"/>
    <w:rsid w:val="00A04F35"/>
    <w:rsid w:val="00A0527E"/>
    <w:rsid w:val="00A0678D"/>
    <w:rsid w:val="00A116E1"/>
    <w:rsid w:val="00A13BC3"/>
    <w:rsid w:val="00A147F3"/>
    <w:rsid w:val="00A16785"/>
    <w:rsid w:val="00A1756C"/>
    <w:rsid w:val="00A17576"/>
    <w:rsid w:val="00A20971"/>
    <w:rsid w:val="00A22A79"/>
    <w:rsid w:val="00A26290"/>
    <w:rsid w:val="00A26DAB"/>
    <w:rsid w:val="00A27288"/>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0E61"/>
    <w:rsid w:val="00A510D1"/>
    <w:rsid w:val="00A53127"/>
    <w:rsid w:val="00A5460D"/>
    <w:rsid w:val="00A55CD0"/>
    <w:rsid w:val="00A57F30"/>
    <w:rsid w:val="00A603F1"/>
    <w:rsid w:val="00A60ABE"/>
    <w:rsid w:val="00A6289A"/>
    <w:rsid w:val="00A64040"/>
    <w:rsid w:val="00A64BA0"/>
    <w:rsid w:val="00A64D13"/>
    <w:rsid w:val="00A664B9"/>
    <w:rsid w:val="00A66D30"/>
    <w:rsid w:val="00A7111D"/>
    <w:rsid w:val="00A7516C"/>
    <w:rsid w:val="00A76857"/>
    <w:rsid w:val="00A7754D"/>
    <w:rsid w:val="00A80F46"/>
    <w:rsid w:val="00A82E35"/>
    <w:rsid w:val="00A84ECD"/>
    <w:rsid w:val="00A93921"/>
    <w:rsid w:val="00A952D0"/>
    <w:rsid w:val="00AA1EBE"/>
    <w:rsid w:val="00AA3552"/>
    <w:rsid w:val="00AA498B"/>
    <w:rsid w:val="00AA68AF"/>
    <w:rsid w:val="00AB34B7"/>
    <w:rsid w:val="00AB57C4"/>
    <w:rsid w:val="00AB636C"/>
    <w:rsid w:val="00AC31F8"/>
    <w:rsid w:val="00AC332B"/>
    <w:rsid w:val="00AC40ED"/>
    <w:rsid w:val="00AC4F0C"/>
    <w:rsid w:val="00AC58B1"/>
    <w:rsid w:val="00AC5F95"/>
    <w:rsid w:val="00AC7851"/>
    <w:rsid w:val="00AC7A88"/>
    <w:rsid w:val="00AD1844"/>
    <w:rsid w:val="00AD20FF"/>
    <w:rsid w:val="00AD2186"/>
    <w:rsid w:val="00AD31EF"/>
    <w:rsid w:val="00AD3FF9"/>
    <w:rsid w:val="00AD5248"/>
    <w:rsid w:val="00AD5C85"/>
    <w:rsid w:val="00AE2F3C"/>
    <w:rsid w:val="00AE6F9C"/>
    <w:rsid w:val="00AF1E49"/>
    <w:rsid w:val="00AF2DD7"/>
    <w:rsid w:val="00AF74BC"/>
    <w:rsid w:val="00B0297A"/>
    <w:rsid w:val="00B05CFC"/>
    <w:rsid w:val="00B0643C"/>
    <w:rsid w:val="00B107C1"/>
    <w:rsid w:val="00B11B30"/>
    <w:rsid w:val="00B15951"/>
    <w:rsid w:val="00B15B8C"/>
    <w:rsid w:val="00B168FB"/>
    <w:rsid w:val="00B16D99"/>
    <w:rsid w:val="00B20946"/>
    <w:rsid w:val="00B20ABD"/>
    <w:rsid w:val="00B24A50"/>
    <w:rsid w:val="00B25F73"/>
    <w:rsid w:val="00B274EC"/>
    <w:rsid w:val="00B2753A"/>
    <w:rsid w:val="00B303ED"/>
    <w:rsid w:val="00B333F4"/>
    <w:rsid w:val="00B3424F"/>
    <w:rsid w:val="00B365C5"/>
    <w:rsid w:val="00B41A36"/>
    <w:rsid w:val="00B42228"/>
    <w:rsid w:val="00B42B5F"/>
    <w:rsid w:val="00B42D5E"/>
    <w:rsid w:val="00B4314A"/>
    <w:rsid w:val="00B43FF6"/>
    <w:rsid w:val="00B461D7"/>
    <w:rsid w:val="00B512AF"/>
    <w:rsid w:val="00B51384"/>
    <w:rsid w:val="00B533AF"/>
    <w:rsid w:val="00B53B39"/>
    <w:rsid w:val="00B54A99"/>
    <w:rsid w:val="00B55FBA"/>
    <w:rsid w:val="00B56642"/>
    <w:rsid w:val="00B61559"/>
    <w:rsid w:val="00B63070"/>
    <w:rsid w:val="00B6341E"/>
    <w:rsid w:val="00B64FFB"/>
    <w:rsid w:val="00B65759"/>
    <w:rsid w:val="00B71BF5"/>
    <w:rsid w:val="00B72007"/>
    <w:rsid w:val="00B7578D"/>
    <w:rsid w:val="00B76702"/>
    <w:rsid w:val="00B7684D"/>
    <w:rsid w:val="00B77E78"/>
    <w:rsid w:val="00B8322C"/>
    <w:rsid w:val="00B8517E"/>
    <w:rsid w:val="00B90CF8"/>
    <w:rsid w:val="00B9185A"/>
    <w:rsid w:val="00B935DC"/>
    <w:rsid w:val="00BA6223"/>
    <w:rsid w:val="00BA67BB"/>
    <w:rsid w:val="00BB05F9"/>
    <w:rsid w:val="00BB297E"/>
    <w:rsid w:val="00BB5894"/>
    <w:rsid w:val="00BB5AC7"/>
    <w:rsid w:val="00BC0937"/>
    <w:rsid w:val="00BC2753"/>
    <w:rsid w:val="00BC2DA6"/>
    <w:rsid w:val="00BC3F69"/>
    <w:rsid w:val="00BC4C74"/>
    <w:rsid w:val="00BC6C43"/>
    <w:rsid w:val="00BD06E7"/>
    <w:rsid w:val="00BD0D76"/>
    <w:rsid w:val="00BD2F50"/>
    <w:rsid w:val="00BD4728"/>
    <w:rsid w:val="00BE0069"/>
    <w:rsid w:val="00BE0EDF"/>
    <w:rsid w:val="00BE1447"/>
    <w:rsid w:val="00BE6FEF"/>
    <w:rsid w:val="00BE7523"/>
    <w:rsid w:val="00BF0399"/>
    <w:rsid w:val="00BF0434"/>
    <w:rsid w:val="00BF0858"/>
    <w:rsid w:val="00BF2D4B"/>
    <w:rsid w:val="00BF3660"/>
    <w:rsid w:val="00BF46BE"/>
    <w:rsid w:val="00BF5704"/>
    <w:rsid w:val="00BF60C2"/>
    <w:rsid w:val="00BF6F6D"/>
    <w:rsid w:val="00C001E8"/>
    <w:rsid w:val="00C01BAD"/>
    <w:rsid w:val="00C02648"/>
    <w:rsid w:val="00C03EEE"/>
    <w:rsid w:val="00C11D87"/>
    <w:rsid w:val="00C12695"/>
    <w:rsid w:val="00C1436A"/>
    <w:rsid w:val="00C15686"/>
    <w:rsid w:val="00C24874"/>
    <w:rsid w:val="00C25B54"/>
    <w:rsid w:val="00C2608E"/>
    <w:rsid w:val="00C31B38"/>
    <w:rsid w:val="00C3209D"/>
    <w:rsid w:val="00C343BC"/>
    <w:rsid w:val="00C407C6"/>
    <w:rsid w:val="00C40AE3"/>
    <w:rsid w:val="00C41E70"/>
    <w:rsid w:val="00C4284C"/>
    <w:rsid w:val="00C42E0A"/>
    <w:rsid w:val="00C43EAE"/>
    <w:rsid w:val="00C44B17"/>
    <w:rsid w:val="00C47A67"/>
    <w:rsid w:val="00C50F1C"/>
    <w:rsid w:val="00C522F4"/>
    <w:rsid w:val="00C53447"/>
    <w:rsid w:val="00C53E5C"/>
    <w:rsid w:val="00C56306"/>
    <w:rsid w:val="00C57E82"/>
    <w:rsid w:val="00C607F1"/>
    <w:rsid w:val="00C6167B"/>
    <w:rsid w:val="00C61D8C"/>
    <w:rsid w:val="00C65D5A"/>
    <w:rsid w:val="00C66827"/>
    <w:rsid w:val="00C70ED2"/>
    <w:rsid w:val="00C73615"/>
    <w:rsid w:val="00C74AAE"/>
    <w:rsid w:val="00C7537F"/>
    <w:rsid w:val="00C75BBA"/>
    <w:rsid w:val="00C7641E"/>
    <w:rsid w:val="00C80D26"/>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41A2"/>
    <w:rsid w:val="00CC722C"/>
    <w:rsid w:val="00CD3055"/>
    <w:rsid w:val="00CD4048"/>
    <w:rsid w:val="00CD66A7"/>
    <w:rsid w:val="00CE0D50"/>
    <w:rsid w:val="00CE2574"/>
    <w:rsid w:val="00CE2E08"/>
    <w:rsid w:val="00CE5D8C"/>
    <w:rsid w:val="00CF026A"/>
    <w:rsid w:val="00CF1DDC"/>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6A5"/>
    <w:rsid w:val="00D2638E"/>
    <w:rsid w:val="00D30108"/>
    <w:rsid w:val="00D30B0C"/>
    <w:rsid w:val="00D31265"/>
    <w:rsid w:val="00D32C54"/>
    <w:rsid w:val="00D356B2"/>
    <w:rsid w:val="00D37153"/>
    <w:rsid w:val="00D45B5D"/>
    <w:rsid w:val="00D47A99"/>
    <w:rsid w:val="00D47C9A"/>
    <w:rsid w:val="00D50EB0"/>
    <w:rsid w:val="00D51825"/>
    <w:rsid w:val="00D534F1"/>
    <w:rsid w:val="00D54F3B"/>
    <w:rsid w:val="00D56DA8"/>
    <w:rsid w:val="00D60946"/>
    <w:rsid w:val="00D62F19"/>
    <w:rsid w:val="00D73725"/>
    <w:rsid w:val="00D73A60"/>
    <w:rsid w:val="00D769BD"/>
    <w:rsid w:val="00D811A1"/>
    <w:rsid w:val="00D819C0"/>
    <w:rsid w:val="00D82DDF"/>
    <w:rsid w:val="00D844FA"/>
    <w:rsid w:val="00D84C40"/>
    <w:rsid w:val="00D84C6C"/>
    <w:rsid w:val="00D919ED"/>
    <w:rsid w:val="00D923CE"/>
    <w:rsid w:val="00D943BB"/>
    <w:rsid w:val="00DA0DFA"/>
    <w:rsid w:val="00DA2088"/>
    <w:rsid w:val="00DA4137"/>
    <w:rsid w:val="00DA4355"/>
    <w:rsid w:val="00DA537D"/>
    <w:rsid w:val="00DA5951"/>
    <w:rsid w:val="00DA60A0"/>
    <w:rsid w:val="00DA7A46"/>
    <w:rsid w:val="00DB104E"/>
    <w:rsid w:val="00DB29B8"/>
    <w:rsid w:val="00DB4AD3"/>
    <w:rsid w:val="00DB67F0"/>
    <w:rsid w:val="00DC2E95"/>
    <w:rsid w:val="00DC3EE9"/>
    <w:rsid w:val="00DC4A0E"/>
    <w:rsid w:val="00DC523E"/>
    <w:rsid w:val="00DC7C4C"/>
    <w:rsid w:val="00DD22DA"/>
    <w:rsid w:val="00DD5991"/>
    <w:rsid w:val="00DD60BF"/>
    <w:rsid w:val="00DD6670"/>
    <w:rsid w:val="00DD6EF9"/>
    <w:rsid w:val="00DD6FEB"/>
    <w:rsid w:val="00DD7BAD"/>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24E2C"/>
    <w:rsid w:val="00E26B6D"/>
    <w:rsid w:val="00E27750"/>
    <w:rsid w:val="00E331F9"/>
    <w:rsid w:val="00E33A6C"/>
    <w:rsid w:val="00E350D7"/>
    <w:rsid w:val="00E408D4"/>
    <w:rsid w:val="00E415AB"/>
    <w:rsid w:val="00E43492"/>
    <w:rsid w:val="00E441F4"/>
    <w:rsid w:val="00E4578A"/>
    <w:rsid w:val="00E46488"/>
    <w:rsid w:val="00E475C9"/>
    <w:rsid w:val="00E50D2F"/>
    <w:rsid w:val="00E51D10"/>
    <w:rsid w:val="00E547AA"/>
    <w:rsid w:val="00E54FC3"/>
    <w:rsid w:val="00E5500F"/>
    <w:rsid w:val="00E56215"/>
    <w:rsid w:val="00E5669B"/>
    <w:rsid w:val="00E56958"/>
    <w:rsid w:val="00E56BC9"/>
    <w:rsid w:val="00E5750F"/>
    <w:rsid w:val="00E57CBF"/>
    <w:rsid w:val="00E61387"/>
    <w:rsid w:val="00E628D0"/>
    <w:rsid w:val="00E67F04"/>
    <w:rsid w:val="00E73089"/>
    <w:rsid w:val="00E732EA"/>
    <w:rsid w:val="00E73732"/>
    <w:rsid w:val="00E74A53"/>
    <w:rsid w:val="00E75259"/>
    <w:rsid w:val="00E8057A"/>
    <w:rsid w:val="00E8118D"/>
    <w:rsid w:val="00E81B1D"/>
    <w:rsid w:val="00E8251B"/>
    <w:rsid w:val="00E83FB6"/>
    <w:rsid w:val="00E84DD7"/>
    <w:rsid w:val="00E93D66"/>
    <w:rsid w:val="00E94FCA"/>
    <w:rsid w:val="00E95DA4"/>
    <w:rsid w:val="00EA207F"/>
    <w:rsid w:val="00EA28EF"/>
    <w:rsid w:val="00EA42D3"/>
    <w:rsid w:val="00EA5E42"/>
    <w:rsid w:val="00EA5E6A"/>
    <w:rsid w:val="00EA6827"/>
    <w:rsid w:val="00EA6E05"/>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F04A1"/>
    <w:rsid w:val="00EF2887"/>
    <w:rsid w:val="00EF37E6"/>
    <w:rsid w:val="00EF3898"/>
    <w:rsid w:val="00EF43CC"/>
    <w:rsid w:val="00EF4DF9"/>
    <w:rsid w:val="00EF674A"/>
    <w:rsid w:val="00F00156"/>
    <w:rsid w:val="00F02FBE"/>
    <w:rsid w:val="00F0388D"/>
    <w:rsid w:val="00F040B6"/>
    <w:rsid w:val="00F052E9"/>
    <w:rsid w:val="00F1178F"/>
    <w:rsid w:val="00F13D10"/>
    <w:rsid w:val="00F13FF3"/>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4306D"/>
    <w:rsid w:val="00F4444C"/>
    <w:rsid w:val="00F511D2"/>
    <w:rsid w:val="00F528E2"/>
    <w:rsid w:val="00F52E72"/>
    <w:rsid w:val="00F53A89"/>
    <w:rsid w:val="00F54A59"/>
    <w:rsid w:val="00F54BE7"/>
    <w:rsid w:val="00F56050"/>
    <w:rsid w:val="00F61910"/>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41D2"/>
    <w:rsid w:val="00F84F83"/>
    <w:rsid w:val="00F86012"/>
    <w:rsid w:val="00F86458"/>
    <w:rsid w:val="00F8724A"/>
    <w:rsid w:val="00F87F69"/>
    <w:rsid w:val="00F90C78"/>
    <w:rsid w:val="00F94DF5"/>
    <w:rsid w:val="00F956D9"/>
    <w:rsid w:val="00F95A1E"/>
    <w:rsid w:val="00F9630A"/>
    <w:rsid w:val="00F97358"/>
    <w:rsid w:val="00FA2784"/>
    <w:rsid w:val="00FA2BC8"/>
    <w:rsid w:val="00FA3294"/>
    <w:rsid w:val="00FA4979"/>
    <w:rsid w:val="00FA573B"/>
    <w:rsid w:val="00FA5F81"/>
    <w:rsid w:val="00FB0368"/>
    <w:rsid w:val="00FB2ABC"/>
    <w:rsid w:val="00FB2AFD"/>
    <w:rsid w:val="00FB34F5"/>
    <w:rsid w:val="00FB41A7"/>
    <w:rsid w:val="00FB75A7"/>
    <w:rsid w:val="00FC0510"/>
    <w:rsid w:val="00FC3D97"/>
    <w:rsid w:val="00FD0807"/>
    <w:rsid w:val="00FD1B69"/>
    <w:rsid w:val="00FD3009"/>
    <w:rsid w:val="00FD38E0"/>
    <w:rsid w:val="00FD52DF"/>
    <w:rsid w:val="00FD610A"/>
    <w:rsid w:val="00FD795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uiPriority w:val="99"/>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uiPriority w:val="99"/>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endnote text"/>
    <w:basedOn w:val="a"/>
    <w:link w:val="afd"/>
    <w:uiPriority w:val="99"/>
    <w:rsid w:val="009E736D"/>
    <w:pPr>
      <w:autoSpaceDE w:val="0"/>
      <w:autoSpaceDN w:val="0"/>
    </w:pPr>
    <w:rPr>
      <w:rFonts w:eastAsiaTheme="minorEastAsia"/>
      <w:sz w:val="20"/>
      <w:szCs w:val="20"/>
    </w:rPr>
  </w:style>
  <w:style w:type="character" w:customStyle="1" w:styleId="afd">
    <w:name w:val="Текст концевой сноски Знак"/>
    <w:basedOn w:val="a0"/>
    <w:link w:val="afc"/>
    <w:uiPriority w:val="99"/>
    <w:rsid w:val="009E736D"/>
    <w:rPr>
      <w:rFonts w:eastAsiaTheme="minorEastAsia"/>
    </w:rPr>
  </w:style>
  <w:style w:type="character" w:styleId="afe">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file:///C:\Users\&#1054;&#1089;&#1090;&#1088;&#1086;&#1074;&#1089;&#1082;&#1072;&#1103;\Desktop\&#1052;&#1086;&#1080;%20&#1076;&#1086;&#1082;&#1091;&#1084;&#1077;&#1085;&#1090;&#1099;\&#1047;&#1040;&#1050;&#1059;&#1055;&#1050;&#1048;\2017\!!!!&#1047;&#1040;&#1050;&#1059;&#1055;&#1050;&#1048;%20&#1085;&#1072;%20135%20&#1084;&#1083;&#1085;\1&#1041;-17%20&#1084;&#1086;&#1095;&#1077;&#1074;&#1072;&#1103;%20&#1089;&#1090;&#1072;&#1085;&#1094;&#1080;&#1103;\&#1076;&#1086;&#1082;&#1091;&#1084;&#1077;&#1085;&#1090;&#1072;&#1094;&#1080;&#1103;%20&#1088;&#1077;&#1076;&#1091;&#1082;&#1094;&#1080;&#1086;&#1085;%201&#1041;-1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009C-FB26-4415-9813-E7BE80AB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31</Pages>
  <Words>17177</Words>
  <Characters>97909</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114857</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Татьяна Островская</cp:lastModifiedBy>
  <cp:revision>4</cp:revision>
  <cp:lastPrinted>2020-06-05T04:22:00Z</cp:lastPrinted>
  <dcterms:created xsi:type="dcterms:W3CDTF">2020-07-31T03:06:00Z</dcterms:created>
  <dcterms:modified xsi:type="dcterms:W3CDTF">2020-07-31T03:41:00Z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